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65" w:rsidRDefault="001754B0">
      <w:pPr>
        <w:rPr>
          <w:rFonts w:hint="eastAsia"/>
        </w:rPr>
      </w:pPr>
      <w:r>
        <w:t>D</w:t>
      </w:r>
      <w:r>
        <w:rPr>
          <w:rFonts w:hint="eastAsia"/>
        </w:rPr>
        <w:t>ownload data from Yahoo Finance</w:t>
      </w:r>
    </w:p>
    <w:p w:rsidR="001754B0" w:rsidRDefault="001754B0" w:rsidP="001754B0">
      <w:pPr>
        <w:pStyle w:val="ListParagraph"/>
        <w:numPr>
          <w:ilvl w:val="0"/>
          <w:numId w:val="1"/>
        </w:numPr>
        <w:ind w:left="426"/>
        <w:rPr>
          <w:rFonts w:hint="eastAsia"/>
        </w:rPr>
      </w:pPr>
      <w:r>
        <w:t>Typing</w:t>
      </w:r>
      <w:r>
        <w:rPr>
          <w:rFonts w:hint="eastAsia"/>
        </w:rPr>
        <w:t xml:space="preserve"> ticker</w:t>
      </w:r>
    </w:p>
    <w:p w:rsidR="001754B0" w:rsidRDefault="001754B0" w:rsidP="001754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4E5885" wp14:editId="29F2DBCE">
            <wp:extent cx="4223982" cy="2665712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982" cy="26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B0" w:rsidRDefault="001754B0" w:rsidP="001754B0">
      <w:pPr>
        <w:pStyle w:val="ListParagraph"/>
        <w:numPr>
          <w:ilvl w:val="0"/>
          <w:numId w:val="1"/>
        </w:numPr>
        <w:ind w:left="426"/>
        <w:rPr>
          <w:rFonts w:hint="eastAsia"/>
        </w:rPr>
      </w:pPr>
      <w:r>
        <w:t>C</w:t>
      </w:r>
      <w:r>
        <w:rPr>
          <w:rFonts w:hint="eastAsia"/>
        </w:rPr>
        <w:t xml:space="preserve">lick </w:t>
      </w:r>
      <w:r>
        <w:t>“</w:t>
      </w:r>
      <w:r>
        <w:rPr>
          <w:rFonts w:hint="eastAsia"/>
        </w:rPr>
        <w:t>Historical Data</w:t>
      </w:r>
      <w:r>
        <w:t>”</w:t>
      </w:r>
    </w:p>
    <w:p w:rsidR="001754B0" w:rsidRDefault="001754B0" w:rsidP="001754B0">
      <w:pPr>
        <w:pStyle w:val="ListParagraph"/>
        <w:ind w:left="42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D3E9A7" wp14:editId="43B76EE1">
            <wp:extent cx="3780430" cy="27016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430" cy="27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B0" w:rsidRDefault="001754B0" w:rsidP="001754B0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 xml:space="preserve">ownload data </w:t>
      </w:r>
      <w:bookmarkStart w:id="0" w:name="_GoBack"/>
      <w:bookmarkEnd w:id="0"/>
    </w:p>
    <w:p w:rsidR="001754B0" w:rsidRDefault="001754B0" w:rsidP="001754B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BE7735" wp14:editId="68DC0743">
            <wp:extent cx="4769893" cy="3798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893" cy="37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B0" w:rsidRDefault="001754B0" w:rsidP="001754B0">
      <w:pPr>
        <w:pStyle w:val="ListParagraph"/>
        <w:ind w:left="426"/>
      </w:pPr>
    </w:p>
    <w:sectPr w:rsidR="0017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54A8A"/>
    <w:multiLevelType w:val="hybridMultilevel"/>
    <w:tmpl w:val="C16C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1754B0"/>
    <w:rsid w:val="001754B0"/>
    <w:rsid w:val="00371865"/>
    <w:rsid w:val="004A5ABD"/>
    <w:rsid w:val="00593CF1"/>
    <w:rsid w:val="00AF336D"/>
    <w:rsid w:val="00B30CEF"/>
    <w:rsid w:val="00C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80</Characters>
  <Application>Microsoft Office Word</Application>
  <DocSecurity>0</DocSecurity>
  <Lines>1</Lines>
  <Paragraphs>1</Paragraphs>
  <ScaleCrop>false</ScaleCrop>
  <Company>中国平安保险(集团)股份有限公司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丘楚楚(香港资管总部量化策略投资)</dc:creator>
  <cp:lastModifiedBy>丘楚楚(香港资管总部量化策略投资)</cp:lastModifiedBy>
  <cp:revision>1</cp:revision>
  <dcterms:created xsi:type="dcterms:W3CDTF">2019-08-13T09:55:00Z</dcterms:created>
  <dcterms:modified xsi:type="dcterms:W3CDTF">2019-08-13T10:00:00Z</dcterms:modified>
</cp:coreProperties>
</file>