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:rsidR="00FC139C" w:rsidRPr="00FC139C" w:rsidRDefault="003E1CA6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NE kontrola, zda v </w:t>
      </w:r>
      <w:proofErr w:type="spellStart"/>
      <w:r w:rsidRPr="00FC139C"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uzly podle toho, v jakém pořadí byly zavedené ID jednotlivých uzlů</w:t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:rsidR="00FC139C" w:rsidRPr="00FC139C" w:rsidRDefault="00FC139C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</w:t>
      </w:r>
      <w:proofErr w:type="spellStart"/>
      <w:r w:rsidRPr="00FC139C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` but I am not sure about the appropriate relation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</w:t>
      </w:r>
      <w:proofErr w:type="gramStart"/>
      <w:r w:rsidRPr="00FC139C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FC139C">
        <w:rPr>
          <w:rFonts w:asciiTheme="minorHAnsi" w:hAnsiTheme="minorHAnsi" w:cstheme="minorHAnsi"/>
          <w:sz w:val="22"/>
          <w:szCs w:val="22"/>
        </w:rPr>
        <w:t>-on` for such cases?</w:t>
      </w:r>
      <w:bookmarkStart w:id="0" w:name="_GoBack"/>
      <w:bookmarkEnd w:id="0"/>
    </w:p>
    <w:p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sz w:val="22"/>
          <w:szCs w:val="22"/>
        </w:rPr>
        <w:t>punctuation</w:t>
      </w:r>
      <w:proofErr w:type="gramEnd"/>
      <w:r w:rsidRPr="00B46D33">
        <w:rPr>
          <w:rFonts w:asciiTheme="minorHAnsi" w:hAnsiTheme="minorHAnsi" w:cstheme="minorHAnsi"/>
          <w:sz w:val="22"/>
          <w:szCs w:val="22"/>
        </w:rPr>
        <w:t xml:space="preserve"> corrected according to the PDT (no 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fullstop</w:t>
      </w:r>
      <w:proofErr w:type="spellEnd"/>
      <w:r w:rsidRPr="00B46D33">
        <w:rPr>
          <w:rFonts w:asciiTheme="minorHAnsi" w:hAnsiTheme="minorHAnsi" w:cstheme="minorHAnsi"/>
          <w:sz w:val="22"/>
          <w:szCs w:val="22"/>
        </w:rPr>
        <w:t>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proofErr w:type="spellEnd"/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= </w:t>
      </w:r>
      <w:proofErr w:type="spellStart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proofErr w:type="spellEnd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 protože je to tatáž věta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proofErr w:type="spell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</w:t>
      </w:r>
      <w:proofErr w:type="spellStart"/>
      <w:r w:rsidRPr="00FB70E6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:rsidR="00C732D8" w:rsidRPr="00ED60F1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:rsidR="004366D5" w:rsidRPr="001920BA" w:rsidRDefault="00F03634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Tallin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…</w:t>
      </w:r>
      <w:r w:rsidR="00AA583D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refer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-number singular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???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should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be there or n</w:t>
      </w:r>
      <w:r w:rsidR="004366D5" w:rsidRPr="00DB7931">
        <w:rPr>
          <w:rFonts w:asciiTheme="minorHAnsi" w:hAnsiTheme="minorHAnsi" w:cstheme="minorHAnsi"/>
          <w:sz w:val="22"/>
          <w:szCs w:val="22"/>
          <w:highlight w:val="green"/>
        </w:rPr>
        <w:t>ot ???</w:t>
      </w:r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k</w:t>
      </w:r>
      <w:proofErr w:type="gram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domluvě</w:t>
      </w:r>
      <w:proofErr w:type="spell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B70E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3634">
        <w:rPr>
          <w:rFonts w:asciiTheme="minorHAnsi" w:hAnsiTheme="minorHAnsi" w:cstheme="minorHAnsi"/>
          <w:sz w:val="22"/>
          <w:szCs w:val="22"/>
        </w:rPr>
        <w:t>SZ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Q51591359</w:t>
      </w:r>
      <w:proofErr w:type="spell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… Dan </w:t>
      </w:r>
      <w:proofErr w:type="spellStart"/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>nemá</w:t>
      </w:r>
      <w:proofErr w:type="spellEnd"/>
    </w:p>
    <w:p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red"/>
        </w:rPr>
        <w:t>-number plural</w:t>
      </w:r>
    </w:p>
    <w:p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863805" w:rsidRDefault="00863805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lastRenderedPageBreak/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Q189760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>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proofErr w:type="spellEnd"/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4A71CC" w:rsidRDefault="00D71AF0" w:rsidP="003F79A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 w:rsidRPr="003F79AD">
        <w:rPr>
          <w:rFonts w:asciiTheme="minorHAnsi" w:hAnsiTheme="minorHAnsi" w:cstheme="minorHAnsi"/>
          <w:sz w:val="22"/>
          <w:szCs w:val="22"/>
        </w:rPr>
        <w:tab/>
      </w:r>
      <w:r w:rsidR="00805989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W</w:t>
      </w:r>
      <w:r w:rsidR="00EA351D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hy displayed differently (M vs D)</w:t>
      </w:r>
      <w:r w:rsidR="00440FF8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??</w:t>
      </w:r>
      <w:r w:rsidR="00440FF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40FF8" w:rsidRPr="006F257E" w:rsidRDefault="00440FF8" w:rsidP="004A71CC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Why 2 nodes … </w:t>
      </w:r>
      <w:r w:rsidR="004A71CC">
        <w:rPr>
          <w:rFonts w:asciiTheme="minorHAnsi" w:hAnsiTheme="minorHAnsi" w:cstheme="minorHAnsi"/>
          <w:sz w:val="22"/>
          <w:szCs w:val="22"/>
        </w:rPr>
        <w:t>as it is</w:t>
      </w:r>
      <w:r>
        <w:rPr>
          <w:rFonts w:asciiTheme="minorHAnsi" w:hAnsiTheme="minorHAnsi" w:cstheme="minorHAnsi"/>
          <w:sz w:val="22"/>
          <w:szCs w:val="22"/>
        </w:rPr>
        <w:t xml:space="preserve"> not visualized as </w:t>
      </w:r>
      <w:r w:rsidR="004A71CC">
        <w:rPr>
          <w:rFonts w:asciiTheme="minorHAnsi" w:hAnsiTheme="minorHAnsi" w:cstheme="minorHAnsi"/>
          <w:sz w:val="22"/>
          <w:szCs w:val="22"/>
        </w:rPr>
        <w:t xml:space="preserve">abstract </w:t>
      </w:r>
      <w:r w:rsidR="004A71CC" w:rsidRPr="006F257E">
        <w:rPr>
          <w:rFonts w:asciiTheme="minorHAnsi" w:hAnsiTheme="minorHAnsi" w:cstheme="minorHAnsi"/>
          <w:sz w:val="22"/>
          <w:szCs w:val="22"/>
        </w:rPr>
        <w:t>concept (</w:t>
      </w:r>
      <w:r w:rsidRPr="006F257E">
        <w:rPr>
          <w:rFonts w:asciiTheme="minorHAnsi" w:hAnsiTheme="minorHAnsi" w:cstheme="minorHAnsi"/>
          <w:sz w:val="22"/>
          <w:szCs w:val="22"/>
        </w:rPr>
        <w:t>NE</w:t>
      </w:r>
      <w:r w:rsidR="004A71CC" w:rsidRPr="006F257E">
        <w:rPr>
          <w:rFonts w:asciiTheme="minorHAnsi" w:hAnsiTheme="minorHAnsi" w:cstheme="minorHAnsi"/>
          <w:sz w:val="22"/>
          <w:szCs w:val="22"/>
        </w:rPr>
        <w:t>)</w:t>
      </w:r>
    </w:p>
    <w:p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proofErr w:type="spellEnd"/>
      <w:proofErr w:type="gramEnd"/>
      <w:r w:rsidRPr="00114D2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114D20"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 w:rsidRPr="00114D20">
        <w:rPr>
          <w:rFonts w:asciiTheme="minorHAnsi" w:hAnsiTheme="minorHAnsi" w:cstheme="minorHAnsi"/>
          <w:sz w:val="22"/>
          <w:szCs w:val="22"/>
        </w:rPr>
        <w:t xml:space="preserve"> </w:t>
      </w:r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:reference-number plural u </w:t>
      </w:r>
      <w:proofErr w:type="spellStart"/>
      <w:r w:rsidRPr="007C76B5">
        <w:rPr>
          <w:rFonts w:asciiTheme="minorHAnsi" w:hAnsiTheme="minorHAnsi" w:cstheme="minorHAnsi"/>
          <w:sz w:val="22"/>
          <w:szCs w:val="22"/>
          <w:highlight w:val="red"/>
        </w:rPr>
        <w:t>slovesa</w:t>
      </w:r>
      <w:proofErr w:type="spellEnd"/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 ???</w:t>
      </w:r>
    </w:p>
    <w:p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atribut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:quant</w:t>
      </w:r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</w:p>
    <w:p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proofErr w:type="gram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predikátu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:have</w:t>
      </w:r>
      <w:proofErr w:type="gram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:rsidR="007C76B5" w:rsidRDefault="007C76B5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!!! </w:t>
      </w:r>
      <w:proofErr w:type="spellStart"/>
      <w:proofErr w:type="gram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celková</w:t>
      </w:r>
      <w:proofErr w:type="spellEnd"/>
      <w:proofErr w:type="gram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struktura</w:t>
      </w:r>
      <w:proofErr w:type="spell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u </w:t>
      </w:r>
      <w:proofErr w:type="spell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Šárky</w:t>
      </w:r>
      <w:proofErr w:type="spell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!!!</w:t>
      </w:r>
    </w:p>
    <w:p w:rsidR="0037276F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7227F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7227F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jehož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7276F">
        <w:rPr>
          <w:rFonts w:asciiTheme="minorHAnsi" w:hAnsiTheme="minorHAnsi" w:cstheme="minorHAnsi"/>
          <w:i/>
          <w:sz w:val="22"/>
          <w:szCs w:val="22"/>
        </w:rPr>
        <w:t>kandidátem</w:t>
      </w:r>
      <w:proofErr w:type="spellEnd"/>
      <w:r w:rsidRPr="0087227F">
        <w:rPr>
          <w:rFonts w:asciiTheme="minorHAnsi" w:hAnsiTheme="minorHAnsi" w:cstheme="minorHAnsi"/>
          <w:sz w:val="22"/>
          <w:szCs w:val="22"/>
        </w:rPr>
        <w:t>…</w:t>
      </w:r>
      <w:r w:rsidR="004665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proofErr w:type="gram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kandidovat</w:t>
      </w:r>
      <w:proofErr w:type="spellEnd"/>
      <w:r>
        <w:rPr>
          <w:rFonts w:asciiTheme="minorHAnsi" w:hAnsiTheme="minorHAnsi" w:cstheme="minorHAnsi"/>
          <w:sz w:val="22"/>
          <w:szCs w:val="22"/>
          <w:highlight w:val="green"/>
        </w:rPr>
        <w:t>-001</w:t>
      </w:r>
    </w:p>
    <w:p w:rsidR="00955EDE" w:rsidRPr="0037276F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green"/>
        </w:rPr>
        <w:tab/>
        <w:t>…</w:t>
      </w:r>
      <w:r w:rsidR="00DA41E0">
        <w:rPr>
          <w:rFonts w:asciiTheme="minorHAnsi" w:hAnsiTheme="minorHAnsi" w:cstheme="minorHAnsi"/>
          <w:sz w:val="22"/>
          <w:szCs w:val="22"/>
          <w:highlight w:val="green"/>
        </w:rPr>
        <w:t xml:space="preserve"> LN </w:t>
      </w:r>
      <w:proofErr w:type="spellStart"/>
      <w:r w:rsidR="00DA41E0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r w:rsidR="00DA41E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DA41E0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="00DA41E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DA41E0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="00DA41E0">
        <w:rPr>
          <w:rFonts w:asciiTheme="minorHAnsi" w:hAnsiTheme="minorHAnsi" w:cstheme="minorHAnsi"/>
          <w:sz w:val="22"/>
          <w:szCs w:val="22"/>
          <w:highlight w:val="green"/>
        </w:rPr>
        <w:t>-of</w:t>
      </w:r>
    </w:p>
    <w:p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…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přes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have-mod-91</w:t>
      </w:r>
      <w:r w:rsidR="002A222F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DA41E0" w:rsidRPr="00DA41E0" w:rsidRDefault="00724553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30.95pt;width:556.45pt;height:366pt;z-index:251659264;mso-position-horizontal-relative:text;mso-position-vertical-relative:text">
            <v:imagedata r:id="rId7" o:title=""/>
            <w10:wrap type="topAndBottom"/>
          </v:shape>
          <o:OLEObject Type="Embed" ProgID="AcroExch.Document.DC" ShapeID="_x0000_s1026" DrawAspect="Content" ObjectID="_1775998684" r:id="rId8"/>
        </w:object>
      </w:r>
      <w:r w:rsidR="00DA41E0" w:rsidRPr="00DA41E0">
        <w:rPr>
          <w:rFonts w:asciiTheme="minorHAnsi" w:hAnsiTheme="minorHAnsi" w:cstheme="minorHAnsi"/>
          <w:sz w:val="22"/>
          <w:szCs w:val="22"/>
          <w:highlight w:val="red"/>
        </w:rPr>
        <w:t>ALE</w:t>
      </w:r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-&gt;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-&gt;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</w:p>
    <w:p w:rsidR="0037276F" w:rsidRDefault="00DA41E0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A41E0">
        <w:rPr>
          <w:rFonts w:asciiTheme="minorHAnsi" w:hAnsiTheme="minorHAnsi" w:cstheme="minorHAnsi"/>
          <w:sz w:val="22"/>
          <w:szCs w:val="22"/>
          <w:highlight w:val="red"/>
        </w:rPr>
        <w:t>celé</w:t>
      </w:r>
      <w:proofErr w:type="spellEnd"/>
      <w:proofErr w:type="gramEnd"/>
      <w:r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zavěsit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pomocí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37276F" w:rsidRPr="00DA41E0">
        <w:rPr>
          <w:rFonts w:asciiTheme="minorHAnsi" w:hAnsiTheme="minorHAnsi" w:cstheme="minorHAnsi"/>
          <w:b/>
          <w:sz w:val="22"/>
          <w:szCs w:val="22"/>
          <w:highlight w:val="red"/>
        </w:rPr>
        <w:t>:possessor-of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nebo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:part-of)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068E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lastRenderedPageBreak/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 xml:space="preserve">ML, </w:t>
      </w: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D77E22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performance (pf)</w:t>
      </w:r>
      <w:r w:rsidR="00646685">
        <w:rPr>
          <w:rFonts w:asciiTheme="minorHAnsi" w:hAnsiTheme="minorHAnsi" w:cstheme="minorHAnsi"/>
          <w:sz w:val="22"/>
          <w:szCs w:val="22"/>
        </w:rPr>
        <w:t xml:space="preserve"> … OK,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pokud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důraz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646685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výsledku</w:t>
      </w:r>
      <w:proofErr w:type="spellEnd"/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C37E90" w:rsidRPr="00C37E90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37E90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C37E9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pa</w:t>
      </w:r>
      <w:r w:rsidR="00A4259D">
        <w:rPr>
          <w:rFonts w:asciiTheme="minorHAnsi" w:hAnsiTheme="minorHAnsi" w:cstheme="minorHAnsi"/>
          <w:i/>
          <w:sz w:val="22"/>
          <w:szCs w:val="22"/>
        </w:rPr>
        <w:t>rlamentích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Estonsku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získal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EB62E5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CC4E4C">
        <w:rPr>
          <w:rFonts w:asciiTheme="minorHAnsi" w:hAnsiTheme="minorHAnsi" w:cstheme="minorHAnsi"/>
          <w:sz w:val="22"/>
          <w:szCs w:val="22"/>
        </w:rPr>
        <w:t>SZ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r w:rsidRPr="00CC4E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C4E4C">
        <w:rPr>
          <w:rFonts w:asciiTheme="minorHAnsi" w:hAnsiTheme="minorHAnsi" w:cstheme="minorHAnsi"/>
          <w:sz w:val="22"/>
          <w:szCs w:val="22"/>
        </w:rPr>
        <w:t>získat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C4E4C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sz w:val="22"/>
          <w:szCs w:val="22"/>
        </w:rPr>
        <w:t>volbác</w:t>
      </w:r>
      <w:r w:rsidRPr="00CC4E4C">
        <w:rPr>
          <w:rFonts w:asciiTheme="minorHAnsi" w:hAnsiTheme="minorHAnsi" w:cstheme="minorHAnsi"/>
          <w:sz w:val="22"/>
          <w:szCs w:val="22"/>
        </w:rPr>
        <w:t>h.ARG2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>
        <w:rPr>
          <w:rFonts w:asciiTheme="minorHAnsi" w:hAnsiTheme="minorHAnsi" w:cstheme="minorHAnsi"/>
          <w:sz w:val="22"/>
          <w:szCs w:val="22"/>
        </w:rPr>
        <w:t>ORIG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A4259D">
        <w:rPr>
          <w:rFonts w:asciiTheme="minorHAnsi" w:hAnsiTheme="minorHAnsi" w:cstheme="minorHAnsi"/>
          <w:sz w:val="22"/>
          <w:szCs w:val="22"/>
        </w:rPr>
        <w:t xml:space="preserve"> … OK</w:t>
      </w:r>
      <w:r w:rsidR="00EB62E5">
        <w:rPr>
          <w:rFonts w:asciiTheme="minorHAnsi" w:hAnsiTheme="minorHAnsi" w:cstheme="minorHAnsi"/>
          <w:sz w:val="22"/>
          <w:szCs w:val="22"/>
        </w:rPr>
        <w:t xml:space="preserve"> … ML OK</w:t>
      </w:r>
    </w:p>
    <w:p w:rsidR="00CC4E4C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EB62E5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2B59EB">
        <w:rPr>
          <w:rFonts w:asciiTheme="minorHAnsi" w:hAnsiTheme="minorHAnsi" w:cstheme="minorHAnsi"/>
          <w:b/>
          <w:sz w:val="22"/>
          <w:szCs w:val="22"/>
          <w:highlight w:val="red"/>
        </w:rPr>
        <w:t>získat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ve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volbách.temporal</w:t>
      </w:r>
      <w:proofErr w:type="spellEnd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  <w:r w:rsidR="00EB62E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>změnit</w:t>
      </w:r>
      <w:proofErr w:type="spellEnd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>!!</w:t>
      </w:r>
    </w:p>
    <w:p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TWHEN</w:t>
      </w:r>
      <w:proofErr w:type="spellEnd"/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V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nedělních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A4259D" w:rsidRPr="00792DF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-002 … ACT PAT EFF</w:t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Q40231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 (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volby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)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-001 … ACT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proofErr w:type="gram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proofErr w:type="gram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ORIG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>Q372557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estonské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1992)</w:t>
      </w: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person.ARG0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person.ARG1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s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funkcí.ARG2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:rsidR="00E76D4E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parlament.ARG1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  <w:r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</w:p>
    <w:p w:rsidR="004E16E3" w:rsidRDefault="004E16E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activity</w:t>
      </w:r>
      <w:proofErr w:type="gramEnd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 (impf) … </w:t>
      </w:r>
      <w:proofErr w:type="spell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, ML </w:t>
      </w:r>
      <w:proofErr w:type="spellStart"/>
      <w:r w:rsidR="00792DF1">
        <w:rPr>
          <w:rFonts w:asciiTheme="minorHAnsi" w:hAnsiTheme="minorHAnsi" w:cstheme="minorHAnsi"/>
          <w:sz w:val="22"/>
          <w:szCs w:val="22"/>
        </w:rPr>
        <w:t>opravno</w:t>
      </w:r>
      <w:proofErr w:type="spellEnd"/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missing wiki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Q217799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 xml:space="preserve"> = E.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parlament</w:t>
      </w:r>
      <w:proofErr w:type="spellEnd"/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4259D" w:rsidRDefault="002A222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alignment </w:t>
      </w:r>
      <w:r w:rsidRPr="005417A5">
        <w:rPr>
          <w:rFonts w:asciiTheme="minorHAnsi" w:hAnsiTheme="minorHAnsi" w:cstheme="minorHAnsi"/>
          <w:sz w:val="22"/>
          <w:szCs w:val="22"/>
          <w:highlight w:val="red"/>
          <w:lang w:val="cs-CZ"/>
        </w:rPr>
        <w:t>"</w:t>
      </w:r>
      <w:proofErr w:type="spellStart"/>
      <w:proofErr w:type="gram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proofErr w:type="gram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jehož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" …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s5b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>: 14-17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F257E" w:rsidRPr="006F257E" w:rsidRDefault="006F257E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2372C8" w:rsidRPr="00A5347E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39550F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39550F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:rsidR="001B7281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koreference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s5v3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372C8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: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Pr="002372C8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s5v3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) – 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DCT</w:t>
      </w:r>
      <w:proofErr w:type="spellEnd"/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:rsidR="002372C8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F06946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F069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roli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získat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(ale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chybí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) … 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divné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pořadí</w:t>
      </w:r>
      <w:proofErr w:type="spellEnd"/>
    </w:p>
    <w:p w:rsidR="00F06946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: adds also "</w:t>
      </w: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předbíhat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-001" event</w:t>
      </w:r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s5p3</w:t>
      </w:r>
      <w:proofErr w:type="spellEnd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C0539D" w:rsidRDefault="00C0539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s5d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(date/entity)</w:t>
      </w:r>
    </w:p>
    <w:p w:rsidR="00AA1720" w:rsidRPr="00AA1720" w:rsidRDefault="00AA1720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s5v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 xml:space="preserve">contained 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:rsidR="00C0539D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</w:t>
      </w:r>
      <w:proofErr w:type="spellStart"/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předbíhat</w:t>
      </w:r>
      <w:proofErr w:type="spellEnd"/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:rsidR="00507AE0" w:rsidRPr="00F06946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lastRenderedPageBreak/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:rsidR="002372C8" w:rsidRPr="002372C8" w:rsidRDefault="002372C8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F315F0" w:rsidRPr="001347F5" w:rsidRDefault="001347F5" w:rsidP="001347F5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6D4F07" w:rsidRPr="006D4F07" w:rsidRDefault="006D4F07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6D4F07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??? </w:t>
      </w:r>
      <w:proofErr w:type="spellStart"/>
      <w:proofErr w:type="gramStart"/>
      <w:r w:rsidRPr="006D4F07">
        <w:rPr>
          <w:rFonts w:asciiTheme="minorHAnsi" w:hAnsiTheme="minorHAnsi" w:cstheme="minorHAnsi"/>
          <w:b/>
          <w:sz w:val="22"/>
          <w:szCs w:val="22"/>
          <w:highlight w:val="red"/>
        </w:rPr>
        <w:t>apozice</w:t>
      </w:r>
      <w:proofErr w:type="spellEnd"/>
      <w:proofErr w:type="gramEnd"/>
    </w:p>
    <w:p w:rsidR="006D4F07" w:rsidRDefault="006D4F07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  <w:r w:rsidR="002447B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UMR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</w:t>
      </w:r>
      <w:proofErr w:type="gram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NIKOLI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part-of)</w:t>
      </w:r>
    </w:p>
    <w:p w:rsidR="00266B40" w:rsidRDefault="00E8564B" w:rsidP="00EA351D">
      <w:pPr>
        <w:pStyle w:val="HTMLPreformatted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4F244C" w:rsidRDefault="004F244C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v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souladu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 </w:t>
      </w:r>
      <w:r w:rsidRPr="004F244C">
        <w:rPr>
          <w:rFonts w:asciiTheme="minorHAnsi" w:hAnsiTheme="minorHAnsi" w:cstheme="minorHAnsi"/>
          <w:sz w:val="22"/>
          <w:szCs w:val="22"/>
        </w:rPr>
        <w:t xml:space="preserve">PDT: </w:t>
      </w:r>
      <w:r w:rsidRPr="004F24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2447B2" w:rsidRPr="002447B2" w:rsidRDefault="002447B2" w:rsidP="004F244C">
      <w:pPr>
        <w:pStyle w:val="HTMLPreformatted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</w:p>
    <w:p w:rsidR="00E8564B" w:rsidRDefault="00E8564B" w:rsidP="00E8564B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HTMLPreformatted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ŠZ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1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1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link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ListParagraph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ARG2</w:t>
      </w:r>
      <w:proofErr w:type="spell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].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ARG2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ARG3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Pr="00544B8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ARG1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</w:rPr>
        <w:t>------------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>???</w:t>
      </w:r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"</w:t>
      </w:r>
      <w:proofErr w:type="spellStart"/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>celkový</w:t>
      </w:r>
      <w:proofErr w:type="spellEnd"/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" … 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Dan, ML: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chybí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anotace</w:t>
      </w:r>
      <w:proofErr w:type="spellEnd"/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proofErr w:type="gram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>
        <w:rPr>
          <w:rFonts w:asciiTheme="minorHAnsi" w:hAnsiTheme="minorHAnsi" w:cstheme="minorHAnsi"/>
          <w:sz w:val="22"/>
          <w:szCs w:val="22"/>
          <w:highlight w:val="cyan"/>
        </w:rPr>
        <w:t>double</w:t>
      </w:r>
      <w:proofErr w:type="gram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for "people"??</w:t>
      </w:r>
    </w:p>
    <w:p w:rsidR="001C6E12" w:rsidRPr="00B06B9F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procento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DA71DE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r w:rsidR="00DA71DE" w:rsidRPr="00DA71DE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r w:rsidR="00DA71DE" w:rsidRPr="00452480">
        <w:rPr>
          <w:rFonts w:asciiTheme="minorHAnsi" w:hAnsiTheme="minorHAnsi" w:cstheme="minorHAnsi"/>
          <w:sz w:val="22"/>
          <w:szCs w:val="22"/>
          <w:highlight w:val="cyan"/>
          <w:u w:val="single"/>
        </w:rPr>
        <w:t>habitual=impf</w:t>
      </w:r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</w:p>
    <w:p w:rsidR="001C6E12" w:rsidRPr="00642132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  </w:t>
      </w:r>
      <w:proofErr w:type="spellStart"/>
      <w:proofErr w:type="gram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proofErr w:type="gram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ke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dvěma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slovesům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??</w:t>
      </w:r>
    </w:p>
    <w:p w:rsidR="001C6E12" w:rsidRPr="0064213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ARG2</w:t>
      </w:r>
      <w:proofErr w:type="spellEnd"/>
    </w:p>
    <w:p w:rsidR="001C6E1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lastRenderedPageBreak/>
        <w:t xml:space="preserve">       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hlasovali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pro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Vlast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ARG1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a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těch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bylo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20,5%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ARG3</w:t>
      </w:r>
      <w:proofErr w:type="spellEnd"/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</w:rPr>
        <w:t xml:space="preserve">------------       </w:t>
      </w:r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z</w:t>
      </w:r>
      <w:r w:rsidRPr="00B06B9F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ú</w:t>
      </w:r>
      <w:proofErr w:type="spell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častnili</w:t>
      </w:r>
      <w:proofErr w:type="spellEnd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...</w:t>
      </w:r>
      <w:proofErr w:type="gramEnd"/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>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642132" w:rsidRDefault="00381546" w:rsidP="003C6F30">
      <w:pPr>
        <w:pStyle w:val="HTMLPreformatted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>hlasovat</w:t>
      </w:r>
      <w:proofErr w:type="spellEnd"/>
      <w:proofErr w:type="gramEnd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381546" w:rsidRPr="00381546" w:rsidRDefault="00381546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266E5" w:rsidRPr="009C2E4B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asi</w:t>
      </w:r>
      <w:proofErr w:type="spellEnd"/>
      <w:proofErr w:type="gramEnd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20,5 </w:t>
      </w:r>
      <w:proofErr w:type="spell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procent</w:t>
      </w:r>
      <w:proofErr w:type="spellEnd"/>
    </w:p>
    <w:p w:rsidR="00642132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C2E4B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 :value (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20.5) 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:part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  <w:lang w:val="cs-CZ"/>
        </w:rPr>
        <w:t>-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of (…)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))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u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čísla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>ML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3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:value  20.5)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což</w:t>
      </w:r>
      <w:proofErr w:type="spellEnd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 xml:space="preserve">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představuje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hlava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nad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9C2E4B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AMR: 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approximately 25 to 30 percent [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isi_0002.220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]</w:t>
      </w:r>
      <w:r w:rsidR="003B04FC" w:rsidRPr="003B04FC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2" w:name="approximately"/>
      <w:r w:rsidRPr="009C2E4B">
        <w:rPr>
          <w:rFonts w:ascii="Courier" w:hAnsi="Courier"/>
          <w:sz w:val="18"/>
          <w:szCs w:val="18"/>
          <w:highlight w:val="cyan"/>
        </w:rPr>
        <w:t>(</w:t>
      </w:r>
      <w:proofErr w:type="gramStart"/>
      <w:r w:rsidRPr="009C2E4B">
        <w:rPr>
          <w:rFonts w:ascii="Courier" w:hAnsi="Courier"/>
          <w:sz w:val="18"/>
          <w:szCs w:val="18"/>
          <w:highlight w:val="cyan"/>
        </w:rPr>
        <w:t>a</w:t>
      </w:r>
      <w:proofErr w:type="gramEnd"/>
      <w:r w:rsidRPr="009C2E4B">
        <w:rPr>
          <w:rFonts w:ascii="Courier" w:hAnsi="Courier"/>
          <w:sz w:val="18"/>
          <w:szCs w:val="18"/>
          <w:highlight w:val="cyan"/>
        </w:rPr>
        <w:t xml:space="preserve"> / approximately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(b / between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(p / percentage-entity :value 25)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                 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/ percentage-entity :value 30))</w:t>
      </w:r>
      <w:bookmarkEnd w:id="2"/>
      <w:r w:rsidRPr="009C2E4B">
        <w:rPr>
          <w:rFonts w:ascii="Courier" w:hAnsi="Courier"/>
          <w:sz w:val="18"/>
          <w:szCs w:val="18"/>
          <w:highlight w:val="cyan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Default="00D20C71" w:rsidP="00C17109">
      <w:pPr>
        <w:pStyle w:val="HTMLPreformatted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???</w:t>
      </w:r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APOZICE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nebo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diskurzní</w:t>
      </w:r>
      <w:proofErr w:type="spellEnd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n</w:t>
      </w:r>
      <w:r w:rsidR="00486706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á</w:t>
      </w:r>
      <w:proofErr w:type="spellStart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>vaznost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</w:p>
    <w:p w:rsidR="00C17109" w:rsidRPr="00BD319D" w:rsidRDefault="00D20C71" w:rsidP="00C1710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proofErr w:type="gram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což</w:t>
      </w:r>
      <w:proofErr w:type="spellEnd"/>
      <w:proofErr w:type="gram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představuje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- discourse relation vs.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relativní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návaznost</w:t>
      </w:r>
      <w:proofErr w:type="spellEnd"/>
    </w:p>
    <w:p w:rsidR="003C6F30" w:rsidRPr="00C17109" w:rsidRDefault="003C6F30" w:rsidP="003C6F30">
      <w:pPr>
        <w:pStyle w:val="HTMLPreformatted"/>
        <w:rPr>
          <w:rFonts w:asciiTheme="minorHAnsi" w:hAnsiTheme="minorHAnsi" w:cstheme="minorHAnsi"/>
          <w:sz w:val="22"/>
          <w:szCs w:val="22"/>
          <w:highlight w:val="cyan"/>
        </w:rPr>
      </w:pPr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…,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což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představuje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28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poslaneckých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b/>
          <w:i/>
          <w:sz w:val="22"/>
          <w:szCs w:val="22"/>
          <w:highlight w:val="cyan"/>
        </w:rPr>
        <w:t>mandátů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v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novém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parlamentu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.</w:t>
      </w:r>
      <w:r w:rsid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gram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v</w:t>
      </w:r>
      <w:proofErr w:type="gram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PDT </w:t>
      </w:r>
      <w:proofErr w:type="spell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jako</w:t>
      </w:r>
      <w:proofErr w:type="spell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APPS</w:t>
      </w:r>
    </w:p>
    <w:p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9447FD">
      <w:pPr>
        <w:pStyle w:val="HTMLPreformatted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p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ř</w:t>
      </w:r>
      <w:proofErr w:type="spell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edstavuje</w:t>
      </w:r>
      <w:proofErr w:type="spellEnd"/>
      <w:proofErr w:type="gramEnd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9447FD" w:rsidRP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a ML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- full verb … 20.5 %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voličů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je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BD319D">
      <w:pPr>
        <w:pStyle w:val="HTMLPreformatted"/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mand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Q486839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" pro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</w:p>
    <w:p w:rsidR="00C17109" w:rsidRDefault="00C17109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ML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proofErr w:type="spellStart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s6p7</w:t>
      </w:r>
      <w:proofErr w:type="spell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-event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s6v2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proofErr w:type="spellEnd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:rsidR="00452480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doplnit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 do </w:t>
      </w:r>
      <w:proofErr w:type="spellStart"/>
      <w:r>
        <w:rPr>
          <w:rFonts w:asciiTheme="minorHAnsi" w:hAnsiTheme="minorHAnsi" w:cstheme="minorHAnsi"/>
          <w:sz w:val="22"/>
          <w:szCs w:val="22"/>
        </w:rPr>
        <w:t>trojúhelníku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have-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ord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-91</w:t>
      </w:r>
      <w:proofErr w:type="gram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argumentová</w:t>
      </w:r>
      <w:proofErr w:type="spell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struktura</w:t>
      </w:r>
      <w:proofErr w:type="spell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</w:p>
    <w:p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proofErr w:type="gram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dosavadní</w:t>
      </w:r>
      <w:proofErr w:type="spellEnd"/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aspect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...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habitual</w:t>
      </w:r>
      <w:r w:rsidR="008046DE">
        <w:rPr>
          <w:rFonts w:asciiTheme="minorHAnsi" w:hAnsiTheme="minorHAnsi" w:cstheme="minorHAnsi"/>
          <w:sz w:val="22"/>
          <w:szCs w:val="22"/>
        </w:rPr>
        <w:t xml:space="preserve"> (process,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tedy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zm</w:t>
      </w:r>
      <w:proofErr w:type="spellEnd"/>
      <w:r w:rsidR="008046DE">
        <w:rPr>
          <w:rFonts w:asciiTheme="minorHAnsi" w:hAnsiTheme="minorHAnsi" w:cstheme="minorHAnsi"/>
          <w:sz w:val="22"/>
          <w:szCs w:val="22"/>
          <w:lang w:val="cs-CZ"/>
        </w:rPr>
        <w:t>ě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>)</w:t>
      </w:r>
    </w:p>
    <w:p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ML state</w:t>
      </w:r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r w:rsidR="008046DE" w:rsidRPr="008046DE">
        <w:rPr>
          <w:rFonts w:asciiTheme="minorHAnsi" w:hAnsiTheme="minorHAnsi" w:cstheme="minorHAnsi"/>
          <w:sz w:val="22"/>
          <w:szCs w:val="22"/>
        </w:rPr>
        <w:t>(</w:t>
      </w:r>
      <w:r w:rsidR="008046DE">
        <w:rPr>
          <w:rFonts w:asciiTheme="minorHAnsi" w:hAnsiTheme="minorHAnsi" w:cstheme="minorHAnsi"/>
          <w:sz w:val="22"/>
          <w:szCs w:val="22"/>
        </w:rPr>
        <w:t>not process, rather similarly like stative verbs</w:t>
      </w:r>
      <w:r w:rsidR="008046DE" w:rsidRPr="008046DE">
        <w:rPr>
          <w:rFonts w:asciiTheme="minorHAnsi" w:hAnsiTheme="minorHAnsi" w:cstheme="minorHAnsi"/>
          <w:sz w:val="22"/>
          <w:szCs w:val="22"/>
        </w:rPr>
        <w:t>)</w:t>
      </w:r>
      <w:r w:rsidR="008046DE">
        <w:rPr>
          <w:rFonts w:asciiTheme="minorHAnsi" w:hAnsiTheme="minorHAnsi" w:cstheme="minorHAnsi"/>
          <w:sz w:val="22"/>
          <w:szCs w:val="22"/>
        </w:rPr>
        <w:t>??</w:t>
      </w:r>
    </w:p>
    <w:p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...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s</w:t>
      </w:r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13.9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procenty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( 18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cause vs. manner </w:t>
      </w:r>
      <w:r w:rsidR="00C444AF">
        <w:rPr>
          <w:rFonts w:asciiTheme="minorHAnsi" w:hAnsiTheme="minorHAnsi" w:cstheme="minorHAnsi"/>
          <w:sz w:val="22"/>
          <w:szCs w:val="22"/>
        </w:rPr>
        <w:t xml:space="preserve">… </w:t>
      </w:r>
      <w:r w:rsidRPr="00400ABC">
        <w:rPr>
          <w:rFonts w:asciiTheme="minorHAnsi" w:hAnsiTheme="minorHAnsi" w:cstheme="minorHAnsi"/>
          <w:sz w:val="22"/>
          <w:szCs w:val="22"/>
        </w:rPr>
        <w:t xml:space="preserve">PDT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</w:t>
      </w:r>
      <w:r w:rsidR="00384B1F">
        <w:rPr>
          <w:rFonts w:asciiTheme="minorHAnsi" w:hAnsiTheme="minorHAnsi" w:cstheme="minorHAnsi"/>
          <w:sz w:val="22"/>
          <w:szCs w:val="22"/>
        </w:rPr>
        <w:t>include-91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parenthesis</w:t>
      </w:r>
      <w:proofErr w:type="gram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(siblings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in PDT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siblings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400ABC" w:rsidRPr="00400ABC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00ABC"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" as dependent) 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B13A09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proofErr w:type="gram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>reversible</w:t>
      </w:r>
      <w:r w:rsidRPr="00265E74">
        <w:rPr>
          <w:rFonts w:asciiTheme="minorHAnsi" w:hAnsiTheme="minorHAnsi" w:cstheme="minorHAnsi"/>
          <w:sz w:val="22"/>
          <w:szCs w:val="22"/>
        </w:rPr>
        <w:t>-state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state</w:t>
      </w:r>
      <w:proofErr w:type="spellEnd"/>
    </w:p>
    <w:p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:rsidR="00036648" w:rsidRPr="00265E74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 xml:space="preserve">Dan </w:t>
      </w:r>
      <w:r w:rsidR="00B13A09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..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missing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"zatím" </w:t>
      </w:r>
    </w:p>
    <w:sectPr w:rsidR="00036648" w:rsidRPr="00265E74" w:rsidSect="00086C78">
      <w:footerReference w:type="default" r:id="rId9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553" w:rsidRDefault="00724553" w:rsidP="00F315F0">
      <w:pPr>
        <w:spacing w:line="240" w:lineRule="auto"/>
      </w:pPr>
      <w:r>
        <w:separator/>
      </w:r>
    </w:p>
  </w:endnote>
  <w:endnote w:type="continuationSeparator" w:id="0">
    <w:p w:rsidR="00724553" w:rsidRDefault="00724553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3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553" w:rsidRDefault="00724553" w:rsidP="00F315F0">
      <w:pPr>
        <w:spacing w:line="240" w:lineRule="auto"/>
      </w:pPr>
      <w:r>
        <w:separator/>
      </w:r>
    </w:p>
  </w:footnote>
  <w:footnote w:type="continuationSeparator" w:id="0">
    <w:p w:rsidR="00724553" w:rsidRDefault="00724553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150"/>
    <w:multiLevelType w:val="multilevel"/>
    <w:tmpl w:val="1764C0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F7D48"/>
    <w:rsid w:val="001109DC"/>
    <w:rsid w:val="001144A2"/>
    <w:rsid w:val="00114D20"/>
    <w:rsid w:val="00127CE9"/>
    <w:rsid w:val="0013160B"/>
    <w:rsid w:val="001347F5"/>
    <w:rsid w:val="001619A7"/>
    <w:rsid w:val="00170224"/>
    <w:rsid w:val="00183E2D"/>
    <w:rsid w:val="00186B78"/>
    <w:rsid w:val="001920BA"/>
    <w:rsid w:val="001B1C98"/>
    <w:rsid w:val="001B5936"/>
    <w:rsid w:val="001B7281"/>
    <w:rsid w:val="001C6E12"/>
    <w:rsid w:val="001F1457"/>
    <w:rsid w:val="001F4F54"/>
    <w:rsid w:val="001F7B9C"/>
    <w:rsid w:val="002014F1"/>
    <w:rsid w:val="00201D95"/>
    <w:rsid w:val="00214CB6"/>
    <w:rsid w:val="0021649D"/>
    <w:rsid w:val="002372C8"/>
    <w:rsid w:val="002447B2"/>
    <w:rsid w:val="00265E74"/>
    <w:rsid w:val="00266B40"/>
    <w:rsid w:val="00267557"/>
    <w:rsid w:val="002769C9"/>
    <w:rsid w:val="00282869"/>
    <w:rsid w:val="00284FC0"/>
    <w:rsid w:val="002978D7"/>
    <w:rsid w:val="002A222F"/>
    <w:rsid w:val="002B59EB"/>
    <w:rsid w:val="002C3B2D"/>
    <w:rsid w:val="00316D6D"/>
    <w:rsid w:val="00334190"/>
    <w:rsid w:val="0034025E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706E"/>
    <w:rsid w:val="00416930"/>
    <w:rsid w:val="0042190B"/>
    <w:rsid w:val="00424F59"/>
    <w:rsid w:val="004263D0"/>
    <w:rsid w:val="004366D5"/>
    <w:rsid w:val="00440FF8"/>
    <w:rsid w:val="004460B3"/>
    <w:rsid w:val="00452480"/>
    <w:rsid w:val="0046658D"/>
    <w:rsid w:val="004842C0"/>
    <w:rsid w:val="00486706"/>
    <w:rsid w:val="004874E9"/>
    <w:rsid w:val="00487621"/>
    <w:rsid w:val="004973DE"/>
    <w:rsid w:val="004A30AE"/>
    <w:rsid w:val="004A44AC"/>
    <w:rsid w:val="004A71CC"/>
    <w:rsid w:val="004B5D28"/>
    <w:rsid w:val="004E16E3"/>
    <w:rsid w:val="004F244C"/>
    <w:rsid w:val="004F7340"/>
    <w:rsid w:val="00507AE0"/>
    <w:rsid w:val="0051068E"/>
    <w:rsid w:val="00511324"/>
    <w:rsid w:val="00536E19"/>
    <w:rsid w:val="005417A5"/>
    <w:rsid w:val="00544B8D"/>
    <w:rsid w:val="005517FE"/>
    <w:rsid w:val="00564DCC"/>
    <w:rsid w:val="0059569A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66FD0"/>
    <w:rsid w:val="0067410D"/>
    <w:rsid w:val="006B4A98"/>
    <w:rsid w:val="006C3A1C"/>
    <w:rsid w:val="006D4F07"/>
    <w:rsid w:val="006E4FD5"/>
    <w:rsid w:val="006F110B"/>
    <w:rsid w:val="006F257E"/>
    <w:rsid w:val="00724553"/>
    <w:rsid w:val="00724808"/>
    <w:rsid w:val="007501E5"/>
    <w:rsid w:val="007633D8"/>
    <w:rsid w:val="00775FD3"/>
    <w:rsid w:val="00782FCB"/>
    <w:rsid w:val="00786B02"/>
    <w:rsid w:val="00792DF1"/>
    <w:rsid w:val="007B46B4"/>
    <w:rsid w:val="007C6CD4"/>
    <w:rsid w:val="007C76B5"/>
    <w:rsid w:val="007E55D9"/>
    <w:rsid w:val="00801632"/>
    <w:rsid w:val="008046DE"/>
    <w:rsid w:val="00805989"/>
    <w:rsid w:val="00833024"/>
    <w:rsid w:val="00843D09"/>
    <w:rsid w:val="00852B25"/>
    <w:rsid w:val="00863805"/>
    <w:rsid w:val="0087227F"/>
    <w:rsid w:val="008B2BD5"/>
    <w:rsid w:val="008C2CE6"/>
    <w:rsid w:val="008E0F49"/>
    <w:rsid w:val="00940612"/>
    <w:rsid w:val="00941C4A"/>
    <w:rsid w:val="009447FD"/>
    <w:rsid w:val="00955EDE"/>
    <w:rsid w:val="00976AA4"/>
    <w:rsid w:val="00976E74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259D"/>
    <w:rsid w:val="00A43B86"/>
    <w:rsid w:val="00A52727"/>
    <w:rsid w:val="00A5347E"/>
    <w:rsid w:val="00A72182"/>
    <w:rsid w:val="00A81A61"/>
    <w:rsid w:val="00A81B4D"/>
    <w:rsid w:val="00A85530"/>
    <w:rsid w:val="00AA1720"/>
    <w:rsid w:val="00AA1FF0"/>
    <w:rsid w:val="00AA583D"/>
    <w:rsid w:val="00AD3F38"/>
    <w:rsid w:val="00AF0540"/>
    <w:rsid w:val="00B06B9F"/>
    <w:rsid w:val="00B13A09"/>
    <w:rsid w:val="00B25616"/>
    <w:rsid w:val="00B27959"/>
    <w:rsid w:val="00B378BF"/>
    <w:rsid w:val="00B43438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7E90"/>
    <w:rsid w:val="00C444AF"/>
    <w:rsid w:val="00C54234"/>
    <w:rsid w:val="00C732D8"/>
    <w:rsid w:val="00C73508"/>
    <w:rsid w:val="00C872B3"/>
    <w:rsid w:val="00C87F87"/>
    <w:rsid w:val="00C9346D"/>
    <w:rsid w:val="00C94B20"/>
    <w:rsid w:val="00C96026"/>
    <w:rsid w:val="00CA6E03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A1F97"/>
    <w:rsid w:val="00EA351D"/>
    <w:rsid w:val="00EB62E5"/>
    <w:rsid w:val="00ED3039"/>
    <w:rsid w:val="00ED60F1"/>
    <w:rsid w:val="00EF4832"/>
    <w:rsid w:val="00F03634"/>
    <w:rsid w:val="00F06946"/>
    <w:rsid w:val="00F266E5"/>
    <w:rsid w:val="00F315F0"/>
    <w:rsid w:val="00F53996"/>
    <w:rsid w:val="00F6375F"/>
    <w:rsid w:val="00F91FED"/>
    <w:rsid w:val="00FB4D11"/>
    <w:rsid w:val="00FB70E6"/>
    <w:rsid w:val="00FC139C"/>
    <w:rsid w:val="00FC6225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16690EA-3BFE-4480-94F8-A997DCB7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Heading1">
    <w:name w:val="heading 1"/>
    <w:aliases w:val="Heading 1 EURALEX"/>
    <w:basedOn w:val="Normal"/>
    <w:next w:val="Normal"/>
    <w:link w:val="Heading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Heading2">
    <w:name w:val="heading 2"/>
    <w:aliases w:val="Heading 2 EURALEX"/>
    <w:basedOn w:val="Normal"/>
    <w:next w:val="Normal"/>
    <w:link w:val="Heading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Heading3">
    <w:name w:val="heading 3"/>
    <w:aliases w:val="Heading 3 EURALEX"/>
    <w:basedOn w:val="XXHeading3EURALEX"/>
    <w:next w:val="Normal"/>
    <w:link w:val="Heading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Heading3EURALEX">
    <w:name w:val="XX  Heading 3 EURALEX"/>
    <w:basedOn w:val="Normal"/>
    <w:next w:val="Normal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Heading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Heading1Char">
    <w:name w:val="Heading 1 Char"/>
    <w:aliases w:val="Heading 1 EURALEX Char"/>
    <w:basedOn w:val="DefaultParagraphFont"/>
    <w:link w:val="Heading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al"/>
    <w:next w:val="Normal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al"/>
    <w:next w:val="Heading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al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al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al"/>
    <w:next w:val="Normal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al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al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FootnoteText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32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TableofFigures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Caption"/>
    <w:next w:val="Normal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al"/>
    <w:next w:val="Normal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al"/>
    <w:next w:val="Normal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al"/>
    <w:next w:val="Normal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al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Heading2Char">
    <w:name w:val="Heading 2 Char"/>
    <w:aliases w:val="Heading 2 EURALEX Char"/>
    <w:basedOn w:val="DefaultParagraphFont"/>
    <w:link w:val="Heading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Heading3Char">
    <w:name w:val="Heading 3 Char"/>
    <w:aliases w:val="Heading 3 EURALEX Char"/>
    <w:basedOn w:val="DefaultParagraphFont"/>
    <w:link w:val="Heading3"/>
    <w:rsid w:val="00056327"/>
    <w:rPr>
      <w:b/>
      <w:kern w:val="2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link w:val="Heading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C3B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85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F0"/>
    <w:rPr>
      <w:kern w:val="2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F0"/>
    <w:rPr>
      <w:kern w:val="2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390D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1517</Words>
  <Characters>8650</Characters>
  <Application>Microsoft Office Word</Application>
  <DocSecurity>0</DocSecurity>
  <Lines>72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ML</cp:lastModifiedBy>
  <cp:revision>185</cp:revision>
  <dcterms:created xsi:type="dcterms:W3CDTF">2024-03-20T13:09:00Z</dcterms:created>
  <dcterms:modified xsi:type="dcterms:W3CDTF">2024-04-30T14:12:00Z</dcterms:modified>
</cp:coreProperties>
</file>