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66A69" w14:textId="26980DC7" w:rsidR="00E564E5" w:rsidRDefault="00E564E5" w:rsidP="00080377">
      <w:pPr>
        <w:spacing w:after="0" w:line="240" w:lineRule="auto"/>
        <w:rPr>
          <w:b/>
          <w:sz w:val="28"/>
          <w:szCs w:val="28"/>
        </w:rPr>
      </w:pPr>
      <w:proofErr w:type="spellStart"/>
      <w:r w:rsidRPr="00E564E5">
        <w:rPr>
          <w:b/>
          <w:sz w:val="28"/>
          <w:szCs w:val="28"/>
          <w:highlight w:val="yellow"/>
        </w:rPr>
        <w:t>PŘESUNUTO</w:t>
      </w:r>
      <w:proofErr w:type="spellEnd"/>
      <w:r w:rsidRPr="00E564E5">
        <w:rPr>
          <w:b/>
          <w:sz w:val="28"/>
          <w:szCs w:val="28"/>
          <w:highlight w:val="yellow"/>
        </w:rPr>
        <w:t xml:space="preserve"> </w:t>
      </w:r>
      <w:proofErr w:type="spellStart"/>
      <w:proofErr w:type="gramStart"/>
      <w:r w:rsidRPr="00E564E5">
        <w:rPr>
          <w:b/>
          <w:sz w:val="28"/>
          <w:szCs w:val="28"/>
          <w:highlight w:val="yellow"/>
        </w:rPr>
        <w:t>na</w:t>
      </w:r>
      <w:proofErr w:type="spellEnd"/>
      <w:proofErr w:type="gramEnd"/>
      <w:r w:rsidRPr="00E564E5">
        <w:rPr>
          <w:b/>
          <w:sz w:val="28"/>
          <w:szCs w:val="28"/>
          <w:highlight w:val="yellow"/>
        </w:rPr>
        <w:t xml:space="preserve"> </w:t>
      </w:r>
      <w:proofErr w:type="spellStart"/>
      <w:r w:rsidRPr="00E564E5">
        <w:rPr>
          <w:b/>
          <w:sz w:val="28"/>
          <w:szCs w:val="28"/>
          <w:highlight w:val="yellow"/>
        </w:rPr>
        <w:t>adresu</w:t>
      </w:r>
      <w:proofErr w:type="spellEnd"/>
    </w:p>
    <w:p w14:paraId="4BA79FE0" w14:textId="1DB20855" w:rsidR="00E564E5" w:rsidRPr="00E564E5" w:rsidRDefault="00E564E5" w:rsidP="00080377">
      <w:pPr>
        <w:spacing w:after="0" w:line="240" w:lineRule="auto"/>
        <w:rPr>
          <w:b/>
        </w:rPr>
      </w:pPr>
      <w:hyperlink r:id="rId9" w:history="1">
        <w:r w:rsidRPr="00E564E5">
          <w:rPr>
            <w:rStyle w:val="Hypertextovodkaz"/>
            <w:b/>
          </w:rPr>
          <w:t>https://docs.google.com/document/d/1v0ou24nai8gPcJxIFbk1zMMYHgUCLSDD/edit</w:t>
        </w:r>
      </w:hyperlink>
    </w:p>
    <w:p w14:paraId="78AD296A" w14:textId="009AF19B" w:rsidR="00E564E5" w:rsidRDefault="00E564E5" w:rsidP="00080377">
      <w:pPr>
        <w:spacing w:after="0" w:line="240" w:lineRule="auto"/>
        <w:rPr>
          <w:b/>
          <w:sz w:val="28"/>
          <w:szCs w:val="28"/>
        </w:rPr>
      </w:pPr>
      <w:proofErr w:type="spellStart"/>
      <w:r w:rsidRPr="00E564E5">
        <w:rPr>
          <w:b/>
          <w:sz w:val="28"/>
          <w:szCs w:val="28"/>
          <w:highlight w:val="yellow"/>
        </w:rPr>
        <w:t>Prosím</w:t>
      </w:r>
      <w:proofErr w:type="spellEnd"/>
      <w:r w:rsidRPr="00E564E5">
        <w:rPr>
          <w:b/>
          <w:sz w:val="28"/>
          <w:szCs w:val="28"/>
          <w:highlight w:val="yellow"/>
        </w:rPr>
        <w:t xml:space="preserve">, </w:t>
      </w:r>
      <w:proofErr w:type="spellStart"/>
      <w:r w:rsidRPr="00E564E5">
        <w:rPr>
          <w:b/>
          <w:sz w:val="28"/>
          <w:szCs w:val="28"/>
          <w:highlight w:val="yellow"/>
        </w:rPr>
        <w:t>dále</w:t>
      </w:r>
      <w:proofErr w:type="spellEnd"/>
      <w:r w:rsidRPr="00E564E5">
        <w:rPr>
          <w:b/>
          <w:sz w:val="28"/>
          <w:szCs w:val="28"/>
          <w:highlight w:val="yellow"/>
        </w:rPr>
        <w:t xml:space="preserve"> </w:t>
      </w:r>
      <w:proofErr w:type="spellStart"/>
      <w:r w:rsidRPr="00E564E5">
        <w:rPr>
          <w:b/>
          <w:sz w:val="28"/>
          <w:szCs w:val="28"/>
          <w:highlight w:val="yellow"/>
        </w:rPr>
        <w:t>neupravovat</w:t>
      </w:r>
      <w:proofErr w:type="spellEnd"/>
      <w:r w:rsidRPr="00E564E5">
        <w:rPr>
          <w:b/>
          <w:sz w:val="28"/>
          <w:szCs w:val="28"/>
          <w:highlight w:val="yellow"/>
        </w:rPr>
        <w:t>!!</w:t>
      </w:r>
    </w:p>
    <w:p w14:paraId="2CBD3FAA" w14:textId="77777777" w:rsidR="00E564E5" w:rsidRDefault="00E564E5" w:rsidP="00080377">
      <w:pPr>
        <w:spacing w:after="0" w:line="240" w:lineRule="auto"/>
        <w:rPr>
          <w:b/>
          <w:sz w:val="28"/>
          <w:szCs w:val="28"/>
        </w:rPr>
      </w:pPr>
    </w:p>
    <w:p w14:paraId="1701BF93" w14:textId="77777777" w:rsidR="00484D67" w:rsidRPr="00AB5E05" w:rsidRDefault="00D6214D" w:rsidP="00080377">
      <w:pPr>
        <w:spacing w:after="0" w:line="240" w:lineRule="auto"/>
      </w:pPr>
      <w:proofErr w:type="spellStart"/>
      <w:r w:rsidRPr="00AB5E05">
        <w:rPr>
          <w:b/>
          <w:sz w:val="28"/>
          <w:szCs w:val="28"/>
        </w:rPr>
        <w:t>UMR</w:t>
      </w:r>
      <w:proofErr w:type="spellEnd"/>
      <w:r w:rsidRPr="00AB5E05">
        <w:rPr>
          <w:b/>
          <w:sz w:val="28"/>
          <w:szCs w:val="28"/>
        </w:rPr>
        <w:t xml:space="preserve"> 2.0 - </w:t>
      </w:r>
      <w:r w:rsidR="00CC78A4" w:rsidRPr="00AB5E05">
        <w:rPr>
          <w:b/>
          <w:sz w:val="28"/>
          <w:szCs w:val="28"/>
        </w:rPr>
        <w:t xml:space="preserve">Czech </w:t>
      </w:r>
      <w:proofErr w:type="spellStart"/>
      <w:r w:rsidR="00CC78A4" w:rsidRPr="00AB5E05">
        <w:rPr>
          <w:b/>
          <w:sz w:val="28"/>
          <w:szCs w:val="28"/>
        </w:rPr>
        <w:t>UMR</w:t>
      </w:r>
      <w:proofErr w:type="spellEnd"/>
      <w:r w:rsidR="00CC78A4" w:rsidRPr="00AB5E05">
        <w:rPr>
          <w:b/>
          <w:sz w:val="28"/>
          <w:szCs w:val="28"/>
        </w:rPr>
        <w:t xml:space="preserve"> data</w:t>
      </w:r>
      <w:r w:rsidRPr="00AB5E05">
        <w:rPr>
          <w:b/>
          <w:sz w:val="28"/>
          <w:szCs w:val="28"/>
        </w:rPr>
        <w:t xml:space="preserve">: Release </w:t>
      </w:r>
      <w:r w:rsidR="00CC78A4" w:rsidRPr="00AB5E05">
        <w:rPr>
          <w:b/>
          <w:sz w:val="28"/>
          <w:szCs w:val="28"/>
        </w:rPr>
        <w:t>notes</w:t>
      </w:r>
      <w:r w:rsidR="00CC78A4" w:rsidRPr="00AB5E05">
        <w:t xml:space="preserve">  </w:t>
      </w:r>
      <w:bookmarkStart w:id="0" w:name="_GoBack"/>
      <w:bookmarkEnd w:id="0"/>
    </w:p>
    <w:p w14:paraId="391F2034" w14:textId="598A6B54" w:rsidR="00D6214D" w:rsidRPr="00AB5E05" w:rsidRDefault="00D6214D" w:rsidP="00D6214D">
      <w:pPr>
        <w:spacing w:after="0" w:line="240" w:lineRule="auto"/>
        <w:rPr>
          <w:rFonts w:cstheme="minorHAnsi"/>
        </w:rPr>
      </w:pPr>
      <w:r w:rsidRPr="00AB5E05">
        <w:rPr>
          <w:rFonts w:cstheme="minorHAnsi"/>
        </w:rPr>
        <w:t xml:space="preserve">Jan </w:t>
      </w:r>
      <w:proofErr w:type="spellStart"/>
      <w:r w:rsidRPr="00AB5E05">
        <w:rPr>
          <w:rFonts w:cstheme="minorHAnsi"/>
        </w:rPr>
        <w:t>Štěpánek</w:t>
      </w:r>
      <w:proofErr w:type="spellEnd"/>
      <w:r w:rsidRPr="00AB5E05">
        <w:rPr>
          <w:rFonts w:cstheme="minorHAnsi"/>
        </w:rPr>
        <w:t xml:space="preserve">, </w:t>
      </w:r>
      <w:proofErr w:type="spellStart"/>
      <w:r w:rsidRPr="00AB5E05">
        <w:rPr>
          <w:rFonts w:cstheme="minorHAnsi"/>
        </w:rPr>
        <w:t>Ma</w:t>
      </w:r>
      <w:r w:rsidR="005706E2" w:rsidRPr="00AB5E05">
        <w:rPr>
          <w:rFonts w:cstheme="minorHAnsi"/>
        </w:rPr>
        <w:t>rkéta</w:t>
      </w:r>
      <w:proofErr w:type="spellEnd"/>
      <w:r w:rsidR="005706E2" w:rsidRPr="00AB5E05">
        <w:rPr>
          <w:rFonts w:cstheme="minorHAnsi"/>
        </w:rPr>
        <w:t xml:space="preserve"> </w:t>
      </w:r>
      <w:proofErr w:type="spellStart"/>
      <w:r w:rsidR="005706E2" w:rsidRPr="00AB5E05">
        <w:rPr>
          <w:rFonts w:cstheme="minorHAnsi"/>
        </w:rPr>
        <w:t>Lopatková</w:t>
      </w:r>
      <w:proofErr w:type="spellEnd"/>
      <w:r w:rsidR="005706E2" w:rsidRPr="00AB5E05">
        <w:rPr>
          <w:rFonts w:cstheme="minorHAnsi"/>
        </w:rPr>
        <w:t xml:space="preserve">*, Daniel </w:t>
      </w:r>
      <w:proofErr w:type="spellStart"/>
      <w:proofErr w:type="gramStart"/>
      <w:r w:rsidR="005706E2" w:rsidRPr="00AB5E05">
        <w:rPr>
          <w:rFonts w:cstheme="minorHAnsi"/>
        </w:rPr>
        <w:t>Zeman</w:t>
      </w:r>
      <w:proofErr w:type="spellEnd"/>
      <w:r w:rsidR="005706E2" w:rsidRPr="00AB5E05">
        <w:rPr>
          <w:rFonts w:cstheme="minorHAnsi"/>
        </w:rPr>
        <w:t xml:space="preserve"> ,</w:t>
      </w:r>
      <w:proofErr w:type="gramEnd"/>
      <w:r w:rsidR="005706E2" w:rsidRPr="00AB5E05">
        <w:rPr>
          <w:rFonts w:cstheme="minorHAnsi"/>
        </w:rPr>
        <w:t xml:space="preserve"> Eva </w:t>
      </w:r>
      <w:proofErr w:type="spellStart"/>
      <w:r w:rsidR="005706E2" w:rsidRPr="00AB5E05">
        <w:rPr>
          <w:rFonts w:cstheme="minorHAnsi"/>
        </w:rPr>
        <w:t>Fučíková</w:t>
      </w:r>
      <w:proofErr w:type="spellEnd"/>
      <w:r w:rsidRPr="00AB5E05">
        <w:rPr>
          <w:rFonts w:cstheme="minorHAnsi"/>
        </w:rPr>
        <w:t xml:space="preserve">, Michal </w:t>
      </w:r>
      <w:proofErr w:type="spellStart"/>
      <w:r w:rsidRPr="00AB5E05">
        <w:rPr>
          <w:rFonts w:cstheme="minorHAnsi"/>
        </w:rPr>
        <w:t>Novák</w:t>
      </w:r>
      <w:proofErr w:type="spellEnd"/>
      <w:r w:rsidRPr="00AB5E05">
        <w:rPr>
          <w:rFonts w:cstheme="minorHAnsi"/>
        </w:rPr>
        <w:t xml:space="preserve">, </w:t>
      </w:r>
      <w:proofErr w:type="spellStart"/>
      <w:r w:rsidRPr="00AB5E05">
        <w:rPr>
          <w:rFonts w:cstheme="minorHAnsi"/>
        </w:rPr>
        <w:t>Šárka</w:t>
      </w:r>
      <w:proofErr w:type="spellEnd"/>
      <w:r w:rsidRPr="00AB5E05">
        <w:rPr>
          <w:rFonts w:cstheme="minorHAnsi"/>
        </w:rPr>
        <w:t xml:space="preserve"> </w:t>
      </w:r>
      <w:proofErr w:type="spellStart"/>
      <w:r w:rsidRPr="00AB5E05">
        <w:rPr>
          <w:rFonts w:cstheme="minorHAnsi"/>
        </w:rPr>
        <w:t>Zikánová</w:t>
      </w:r>
      <w:proofErr w:type="spellEnd"/>
      <w:r w:rsidR="005706E2" w:rsidRPr="00AB5E05">
        <w:rPr>
          <w:rFonts w:cstheme="minorHAnsi"/>
        </w:rPr>
        <w:t xml:space="preserve">, Jan </w:t>
      </w:r>
      <w:proofErr w:type="spellStart"/>
      <w:r w:rsidR="005706E2" w:rsidRPr="00AB5E05">
        <w:rPr>
          <w:rFonts w:cstheme="minorHAnsi"/>
        </w:rPr>
        <w:t>Hajič</w:t>
      </w:r>
      <w:proofErr w:type="spellEnd"/>
    </w:p>
    <w:p w14:paraId="7A232E66" w14:textId="77777777" w:rsidR="00D6214D" w:rsidRPr="00AB5E05" w:rsidRDefault="00D6214D" w:rsidP="00D6214D">
      <w:pPr>
        <w:spacing w:after="0" w:line="240" w:lineRule="auto"/>
        <w:rPr>
          <w:rFonts w:cstheme="minorHAnsi"/>
        </w:rPr>
      </w:pPr>
      <w:r w:rsidRPr="00AB5E05">
        <w:rPr>
          <w:rFonts w:cstheme="minorHAnsi"/>
        </w:rPr>
        <w:t>*lopatkova@ufal.mff.cuni.cz</w:t>
      </w:r>
    </w:p>
    <w:p w14:paraId="32B7F225" w14:textId="77777777" w:rsidR="00D6214D" w:rsidRPr="00AB5E05" w:rsidRDefault="00D6214D" w:rsidP="00080377">
      <w:pPr>
        <w:spacing w:after="0" w:line="240" w:lineRule="auto"/>
        <w:rPr>
          <w:rFonts w:cstheme="minorHAnsi"/>
        </w:rPr>
      </w:pPr>
    </w:p>
    <w:p w14:paraId="55D14F48" w14:textId="77777777" w:rsidR="00D6214D" w:rsidRPr="00AB5E05" w:rsidRDefault="00D6214D" w:rsidP="00080377">
      <w:pPr>
        <w:spacing w:after="0" w:line="240" w:lineRule="auto"/>
        <w:rPr>
          <w:rFonts w:cstheme="minorHAnsi"/>
        </w:rPr>
      </w:pPr>
      <w:r w:rsidRPr="00AB5E05">
        <w:rPr>
          <w:rFonts w:cstheme="minorHAnsi"/>
        </w:rPr>
        <w:t xml:space="preserve">The Czech </w:t>
      </w:r>
      <w:proofErr w:type="spellStart"/>
      <w:r w:rsidRPr="00AB5E05">
        <w:rPr>
          <w:rFonts w:cstheme="minorHAnsi"/>
        </w:rPr>
        <w:t>UMRs</w:t>
      </w:r>
      <w:proofErr w:type="spellEnd"/>
      <w:r w:rsidRPr="00AB5E05">
        <w:rPr>
          <w:rFonts w:cstheme="minorHAnsi"/>
        </w:rPr>
        <w:t xml:space="preserve"> </w:t>
      </w:r>
      <w:r w:rsidR="00ED113A" w:rsidRPr="00AB5E05">
        <w:rPr>
          <w:rFonts w:cstheme="minorHAnsi"/>
        </w:rPr>
        <w:t>have been</w:t>
      </w:r>
      <w:r w:rsidRPr="00AB5E05">
        <w:rPr>
          <w:rFonts w:cstheme="minorHAnsi"/>
        </w:rPr>
        <w:t xml:space="preserve"> automatically converted from the Prague Dependency Treebank – Consolidated ([PDT-C</w:t>
      </w:r>
      <w:proofErr w:type="gramStart"/>
      <w:r w:rsidRPr="00AB5E05">
        <w:rPr>
          <w:rFonts w:cstheme="minorHAnsi"/>
        </w:rPr>
        <w:t>](</w:t>
      </w:r>
      <w:proofErr w:type="gramEnd"/>
      <w:r w:rsidRPr="00AB5E05">
        <w:rPr>
          <w:rFonts w:cstheme="minorHAnsi"/>
        </w:rPr>
        <w:t xml:space="preserve">https://ufal.mff.cuni.cz/pdt-c)), version 1.9. (December 20, 2024). </w:t>
      </w:r>
    </w:p>
    <w:p w14:paraId="59DB4ED4" w14:textId="77777777" w:rsidR="00D6214D" w:rsidRPr="00AB5E05" w:rsidRDefault="00D6214D" w:rsidP="00080377">
      <w:pPr>
        <w:spacing w:after="0" w:line="240" w:lineRule="auto"/>
        <w:rPr>
          <w:rFonts w:cstheme="minorHAnsi"/>
        </w:rPr>
      </w:pPr>
    </w:p>
    <w:p w14:paraId="4D6BF468" w14:textId="46F1FC5C" w:rsidR="00D6214D" w:rsidRPr="00AB5E05" w:rsidRDefault="00D6214D" w:rsidP="00080377">
      <w:pPr>
        <w:spacing w:after="0" w:line="240" w:lineRule="auto"/>
        <w:rPr>
          <w:rFonts w:cstheme="minorHAnsi"/>
        </w:rPr>
      </w:pPr>
      <w:r w:rsidRPr="00AB5E05">
        <w:rPr>
          <w:rFonts w:cstheme="minorHAnsi"/>
        </w:rPr>
        <w:t xml:space="preserve">The Czech </w:t>
      </w:r>
      <w:proofErr w:type="spellStart"/>
      <w:r w:rsidRPr="00AB5E05">
        <w:rPr>
          <w:rFonts w:cstheme="minorHAnsi"/>
        </w:rPr>
        <w:t>UMRs</w:t>
      </w:r>
      <w:proofErr w:type="spellEnd"/>
      <w:r w:rsidRPr="00AB5E05">
        <w:rPr>
          <w:rFonts w:cstheme="minorHAnsi"/>
        </w:rPr>
        <w:t xml:space="preserve"> can be can be downloaded as a part of the </w:t>
      </w:r>
      <w:proofErr w:type="spellStart"/>
      <w:r w:rsidRPr="00AB5E05">
        <w:rPr>
          <w:rFonts w:cstheme="minorHAnsi"/>
        </w:rPr>
        <w:t>UM</w:t>
      </w:r>
      <w:r w:rsidR="001B7A7C" w:rsidRPr="00AB5E05">
        <w:rPr>
          <w:rFonts w:cstheme="minorHAnsi"/>
        </w:rPr>
        <w:t>R</w:t>
      </w:r>
      <w:proofErr w:type="spellEnd"/>
      <w:r w:rsidRPr="00AB5E05">
        <w:rPr>
          <w:rFonts w:cstheme="minorHAnsi"/>
        </w:rPr>
        <w:t xml:space="preserve"> 2.0 data from the </w:t>
      </w:r>
      <w:proofErr w:type="spellStart"/>
      <w:r w:rsidRPr="00AB5E05">
        <w:rPr>
          <w:rFonts w:cstheme="minorHAnsi"/>
          <w:color w:val="FF0000"/>
        </w:rPr>
        <w:t>LINDAT-Clarin</w:t>
      </w:r>
      <w:proofErr w:type="spellEnd"/>
      <w:r w:rsidRPr="00AB5E05">
        <w:rPr>
          <w:rFonts w:cstheme="minorHAnsi"/>
          <w:color w:val="FF0000"/>
        </w:rPr>
        <w:t xml:space="preserve"> repository</w:t>
      </w:r>
      <w:r w:rsidRPr="00AB5E05">
        <w:rPr>
          <w:rFonts w:cstheme="minorHAnsi"/>
        </w:rPr>
        <w:t xml:space="preserve"> (see the </w:t>
      </w:r>
      <w:proofErr w:type="spellStart"/>
      <w:r w:rsidRPr="00AB5E05">
        <w:rPr>
          <w:rFonts w:cstheme="minorHAnsi"/>
          <w:color w:val="FF0000"/>
        </w:rPr>
        <w:t>Licence</w:t>
      </w:r>
      <w:proofErr w:type="spellEnd"/>
      <w:r w:rsidRPr="00AB5E05">
        <w:rPr>
          <w:rFonts w:cstheme="minorHAnsi"/>
        </w:rPr>
        <w:t>). In total, the</w:t>
      </w:r>
      <w:r w:rsidR="001B7A7C" w:rsidRPr="00AB5E05">
        <w:rPr>
          <w:rFonts w:cstheme="minorHAnsi"/>
        </w:rPr>
        <w:t xml:space="preserve"> data</w:t>
      </w:r>
      <w:r w:rsidRPr="00AB5E05">
        <w:rPr>
          <w:rFonts w:cstheme="minorHAnsi"/>
        </w:rPr>
        <w:t xml:space="preserve"> </w:t>
      </w:r>
      <w:commentRangeStart w:id="1"/>
      <w:r w:rsidRPr="00AB5E05">
        <w:rPr>
          <w:rFonts w:cstheme="minorHAnsi"/>
        </w:rPr>
        <w:t xml:space="preserve">contain </w:t>
      </w:r>
      <w:r w:rsidRPr="00AB5E05">
        <w:rPr>
          <w:rFonts w:cstheme="minorHAnsi"/>
          <w:color w:val="FF0000"/>
        </w:rPr>
        <w:t>175 429</w:t>
      </w:r>
      <w:r w:rsidRPr="00AB5E05">
        <w:rPr>
          <w:rFonts w:cstheme="minorHAnsi"/>
        </w:rPr>
        <w:t xml:space="preserve"> Czech sentences</w:t>
      </w:r>
      <w:commentRangeEnd w:id="1"/>
      <w:r w:rsidR="00901D44">
        <w:rPr>
          <w:rStyle w:val="Odkaznakoment"/>
        </w:rPr>
        <w:commentReference w:id="1"/>
      </w:r>
      <w:r w:rsidRPr="00AB5E05">
        <w:rPr>
          <w:rFonts w:cstheme="minorHAnsi"/>
        </w:rPr>
        <w:t xml:space="preserve"> with partial </w:t>
      </w:r>
      <w:proofErr w:type="spellStart"/>
      <w:r w:rsidRPr="00AB5E05">
        <w:rPr>
          <w:rFonts w:cstheme="minorHAnsi"/>
        </w:rPr>
        <w:t>UMR</w:t>
      </w:r>
      <w:proofErr w:type="spellEnd"/>
      <w:r w:rsidRPr="00AB5E05">
        <w:rPr>
          <w:rFonts w:cstheme="minorHAnsi"/>
        </w:rPr>
        <w:t xml:space="preserve"> annotation.</w:t>
      </w:r>
    </w:p>
    <w:p w14:paraId="418C0802" w14:textId="77777777" w:rsidR="00D6214D" w:rsidRPr="00AB5E05" w:rsidRDefault="00D6214D" w:rsidP="00080377">
      <w:pPr>
        <w:spacing w:after="0" w:line="240" w:lineRule="auto"/>
        <w:rPr>
          <w:rFonts w:cstheme="minorHAnsi"/>
        </w:rPr>
      </w:pPr>
    </w:p>
    <w:p w14:paraId="341C007B" w14:textId="423AF80E" w:rsidR="00D6214D" w:rsidRPr="00AB5E05" w:rsidRDefault="00D6214D" w:rsidP="00080377">
      <w:pPr>
        <w:spacing w:after="0" w:line="240" w:lineRule="auto"/>
        <w:rPr>
          <w:rFonts w:cstheme="minorHAnsi"/>
        </w:rPr>
      </w:pPr>
      <w:r w:rsidRPr="00AB5E05">
        <w:rPr>
          <w:rFonts w:cstheme="minorHAnsi"/>
        </w:rPr>
        <w:t xml:space="preserve">The conversion covers selected phenomena pertaining to the sentence level annotation (esp. structure of the graph, nodes </w:t>
      </w:r>
      <w:r w:rsidR="005706E2" w:rsidRPr="00AB5E05">
        <w:rPr>
          <w:rFonts w:cstheme="minorHAnsi"/>
        </w:rPr>
        <w:t xml:space="preserve">and relations </w:t>
      </w:r>
      <w:r w:rsidRPr="00AB5E05">
        <w:rPr>
          <w:rFonts w:cstheme="minorHAnsi"/>
        </w:rPr>
        <w:t xml:space="preserve">labeling, </w:t>
      </w:r>
      <w:r w:rsidR="005706E2" w:rsidRPr="00AB5E05">
        <w:rPr>
          <w:rFonts w:cstheme="minorHAnsi"/>
        </w:rPr>
        <w:t xml:space="preserve">and </w:t>
      </w:r>
      <w:proofErr w:type="spellStart"/>
      <w:r w:rsidRPr="00AB5E05">
        <w:rPr>
          <w:rFonts w:cstheme="minorHAnsi"/>
        </w:rPr>
        <w:t>PropBank</w:t>
      </w:r>
      <w:proofErr w:type="spellEnd"/>
      <w:r w:rsidRPr="00AB5E05">
        <w:rPr>
          <w:rFonts w:cstheme="minorHAnsi"/>
        </w:rPr>
        <w:t xml:space="preserve">-like argument structure for verbs). Further, </w:t>
      </w:r>
      <w:proofErr w:type="spellStart"/>
      <w:r w:rsidRPr="00AB5E05">
        <w:rPr>
          <w:rFonts w:cstheme="minorHAnsi"/>
        </w:rPr>
        <w:t>coreference</w:t>
      </w:r>
      <w:proofErr w:type="spellEnd"/>
      <w:r w:rsidRPr="00AB5E05">
        <w:rPr>
          <w:rFonts w:cstheme="minorHAnsi"/>
        </w:rPr>
        <w:t xml:space="preserve"> relations are identified, both intra- and inter-sentential</w:t>
      </w:r>
      <w:r w:rsidR="00ED113A" w:rsidRPr="00AB5E05">
        <w:rPr>
          <w:rFonts w:cstheme="minorHAnsi"/>
        </w:rPr>
        <w:t xml:space="preserve"> ones</w:t>
      </w:r>
      <w:r w:rsidRPr="00AB5E05">
        <w:rPr>
          <w:rFonts w:cstheme="minorHAnsi"/>
        </w:rPr>
        <w:t>.</w:t>
      </w:r>
    </w:p>
    <w:p w14:paraId="314B3AA9" w14:textId="77777777" w:rsidR="00D6214D" w:rsidRPr="00AB5E05" w:rsidRDefault="00D6214D" w:rsidP="00080377">
      <w:pPr>
        <w:spacing w:after="0" w:line="240" w:lineRule="auto"/>
        <w:rPr>
          <w:rFonts w:cstheme="minorHAnsi"/>
        </w:rPr>
      </w:pPr>
    </w:p>
    <w:p w14:paraId="2E164647" w14:textId="77777777" w:rsidR="0066756A" w:rsidRPr="00AB5E05" w:rsidRDefault="0066756A" w:rsidP="0066756A">
      <w:pPr>
        <w:spacing w:after="0" w:line="240" w:lineRule="auto"/>
        <w:rPr>
          <w:rFonts w:cstheme="minorHAnsi"/>
          <w:b/>
        </w:rPr>
      </w:pPr>
      <w:r w:rsidRPr="00AB5E05">
        <w:rPr>
          <w:rFonts w:cstheme="minorHAnsi"/>
          <w:b/>
        </w:rPr>
        <w:t xml:space="preserve">1. Basic Characteristics of the PDT-C data format and the </w:t>
      </w:r>
      <w:proofErr w:type="spellStart"/>
      <w:r w:rsidRPr="00AB5E05">
        <w:rPr>
          <w:rFonts w:cstheme="minorHAnsi"/>
          <w:b/>
        </w:rPr>
        <w:t>UMR</w:t>
      </w:r>
      <w:proofErr w:type="spellEnd"/>
      <w:r w:rsidRPr="00AB5E05">
        <w:rPr>
          <w:rFonts w:cstheme="minorHAnsi"/>
          <w:b/>
        </w:rPr>
        <w:t xml:space="preserve"> data format</w:t>
      </w:r>
    </w:p>
    <w:p w14:paraId="2792E650" w14:textId="77777777" w:rsidR="009C7D60" w:rsidRPr="00AB5E05" w:rsidRDefault="009C7D60" w:rsidP="00080377">
      <w:pPr>
        <w:spacing w:after="0" w:line="240" w:lineRule="auto"/>
        <w:rPr>
          <w:rFonts w:cstheme="minorHAnsi"/>
        </w:rPr>
      </w:pPr>
    </w:p>
    <w:p w14:paraId="499A60B5" w14:textId="68922B76" w:rsidR="005D1915" w:rsidRPr="00AB5E05" w:rsidRDefault="00974F8F" w:rsidP="00080377">
      <w:pPr>
        <w:spacing w:after="0" w:line="240" w:lineRule="auto"/>
        <w:rPr>
          <w:rFonts w:cstheme="minorHAnsi"/>
        </w:rPr>
      </w:pPr>
      <w:r w:rsidRPr="00AB5E05">
        <w:rPr>
          <w:rFonts w:cstheme="minorHAnsi"/>
        </w:rPr>
        <w:t xml:space="preserve">Basic characteristics of the two approaches and their brief comparison are introduced by </w:t>
      </w:r>
      <w:proofErr w:type="spellStart"/>
      <w:r w:rsidRPr="00AB5E05">
        <w:rPr>
          <w:rFonts w:cstheme="minorHAnsi"/>
          <w:color w:val="FF0000"/>
        </w:rPr>
        <w:t>Lopatková</w:t>
      </w:r>
      <w:proofErr w:type="spellEnd"/>
      <w:r w:rsidRPr="00AB5E05">
        <w:rPr>
          <w:rFonts w:cstheme="minorHAnsi"/>
          <w:color w:val="FF0000"/>
        </w:rPr>
        <w:t xml:space="preserve"> et al. (2024</w:t>
      </w:r>
      <w:r w:rsidR="002B7D39" w:rsidRPr="00AB5E05">
        <w:rPr>
          <w:rFonts w:cstheme="minorHAnsi"/>
          <w:color w:val="FF0000"/>
        </w:rPr>
        <w:t>, Sect. 2</w:t>
      </w:r>
      <w:r w:rsidRPr="00AB5E05">
        <w:rPr>
          <w:rFonts w:cstheme="minorHAnsi"/>
          <w:color w:val="FF0000"/>
        </w:rPr>
        <w:t>)</w:t>
      </w:r>
      <w:r w:rsidRPr="00AB5E05">
        <w:rPr>
          <w:rFonts w:cstheme="minorHAnsi"/>
        </w:rPr>
        <w:t xml:space="preserve">. Basic ideas of the conversion are also sketched there, with stress on the identification of </w:t>
      </w:r>
    </w:p>
    <w:p w14:paraId="427CCAD5" w14:textId="0889B26C" w:rsidR="00974F8F" w:rsidRPr="00AB5E05" w:rsidRDefault="00974F8F" w:rsidP="005576D2">
      <w:pPr>
        <w:pStyle w:val="Odstavecseseznamem"/>
        <w:numPr>
          <w:ilvl w:val="0"/>
          <w:numId w:val="1"/>
        </w:numPr>
        <w:spacing w:after="0" w:line="240" w:lineRule="auto"/>
        <w:ind w:left="284" w:hanging="142"/>
        <w:contextualSpacing w:val="0"/>
        <w:rPr>
          <w:i/>
        </w:rPr>
      </w:pPr>
      <w:r w:rsidRPr="00AB5E05">
        <w:rPr>
          <w:i/>
        </w:rPr>
        <w:t xml:space="preserve">phenomena that can be more-or-less directly transferred from the available Czech annotation to the </w:t>
      </w:r>
      <w:proofErr w:type="spellStart"/>
      <w:r w:rsidRPr="00AB5E05">
        <w:rPr>
          <w:i/>
        </w:rPr>
        <w:t>UMR</w:t>
      </w:r>
      <w:proofErr w:type="spellEnd"/>
      <w:r w:rsidRPr="00AB5E05">
        <w:rPr>
          <w:i/>
        </w:rPr>
        <w:t xml:space="preserve"> structures, </w:t>
      </w:r>
    </w:p>
    <w:p w14:paraId="487E275E" w14:textId="7BB3F813" w:rsidR="005D1915" w:rsidRPr="00AB5E05" w:rsidRDefault="005D1915" w:rsidP="005576D2">
      <w:pPr>
        <w:pStyle w:val="Odstavecseseznamem"/>
        <w:numPr>
          <w:ilvl w:val="0"/>
          <w:numId w:val="1"/>
        </w:numPr>
        <w:spacing w:after="0" w:line="240" w:lineRule="auto"/>
        <w:ind w:left="284" w:hanging="142"/>
        <w:contextualSpacing w:val="0"/>
        <w:rPr>
          <w:i/>
        </w:rPr>
      </w:pPr>
      <w:r w:rsidRPr="00AB5E05">
        <w:rPr>
          <w:i/>
        </w:rPr>
        <w:t>phenomena that require specific treatment and detailed analysis but still can be transferred, and</w:t>
      </w:r>
    </w:p>
    <w:p w14:paraId="2AB920C2" w14:textId="77B19563" w:rsidR="005D1915" w:rsidRPr="00AB5E05" w:rsidRDefault="005D1915" w:rsidP="005576D2">
      <w:pPr>
        <w:pStyle w:val="Odstavecseseznamem"/>
        <w:numPr>
          <w:ilvl w:val="0"/>
          <w:numId w:val="1"/>
        </w:numPr>
        <w:spacing w:after="0" w:line="240" w:lineRule="auto"/>
        <w:ind w:left="284" w:hanging="142"/>
        <w:contextualSpacing w:val="0"/>
        <w:rPr>
          <w:i/>
        </w:rPr>
      </w:pPr>
      <w:proofErr w:type="gramStart"/>
      <w:r w:rsidRPr="00AB5E05">
        <w:rPr>
          <w:i/>
        </w:rPr>
        <w:t>phenomena</w:t>
      </w:r>
      <w:proofErr w:type="gramEnd"/>
      <w:r w:rsidRPr="00AB5E05">
        <w:rPr>
          <w:i/>
        </w:rPr>
        <w:t xml:space="preserve"> that are unavailable in PDT-C and thus necessitate new annotations.</w:t>
      </w:r>
    </w:p>
    <w:p w14:paraId="1B2A83A0" w14:textId="77777777" w:rsidR="00974F8F" w:rsidRPr="00AB5E05" w:rsidRDefault="00974F8F" w:rsidP="00080377">
      <w:pPr>
        <w:spacing w:after="0" w:line="240" w:lineRule="auto"/>
        <w:rPr>
          <w:rFonts w:cstheme="minorHAnsi"/>
        </w:rPr>
      </w:pPr>
    </w:p>
    <w:p w14:paraId="49086019" w14:textId="138F31EE" w:rsidR="006868BB" w:rsidRPr="00AB5E05" w:rsidRDefault="0066756A" w:rsidP="005353DB">
      <w:pPr>
        <w:spacing w:after="0" w:line="240" w:lineRule="auto"/>
        <w:rPr>
          <w:b/>
        </w:rPr>
      </w:pPr>
      <w:r w:rsidRPr="00AB5E05">
        <w:rPr>
          <w:b/>
        </w:rPr>
        <w:t>2</w:t>
      </w:r>
      <w:r w:rsidR="005353DB" w:rsidRPr="00AB5E05">
        <w:rPr>
          <w:b/>
        </w:rPr>
        <w:t xml:space="preserve">. </w:t>
      </w:r>
      <w:r w:rsidR="009A39CE" w:rsidRPr="00AB5E05">
        <w:rPr>
          <w:b/>
        </w:rPr>
        <w:t xml:space="preserve">Adjusting sentence graph structure: </w:t>
      </w:r>
      <w:proofErr w:type="spellStart"/>
      <w:r w:rsidR="005353DB" w:rsidRPr="00AB5E05">
        <w:rPr>
          <w:b/>
        </w:rPr>
        <w:t>Coreference</w:t>
      </w:r>
      <w:proofErr w:type="spellEnd"/>
      <w:r w:rsidR="005353DB" w:rsidRPr="00AB5E05">
        <w:rPr>
          <w:b/>
        </w:rPr>
        <w:t xml:space="preserve"> </w:t>
      </w:r>
      <w:r w:rsidR="009A39CE" w:rsidRPr="00AB5E05">
        <w:rPr>
          <w:b/>
        </w:rPr>
        <w:t>p</w:t>
      </w:r>
      <w:r w:rsidR="005353DB" w:rsidRPr="00AB5E05">
        <w:rPr>
          <w:b/>
        </w:rPr>
        <w:t>rocessing</w:t>
      </w:r>
    </w:p>
    <w:p w14:paraId="615B8A27" w14:textId="77777777" w:rsidR="009C7D60" w:rsidRPr="00AB5E05" w:rsidRDefault="009C7D60" w:rsidP="00895C7C">
      <w:pPr>
        <w:spacing w:after="0" w:line="240" w:lineRule="auto"/>
      </w:pPr>
    </w:p>
    <w:p w14:paraId="0FCFE9AA" w14:textId="05A6E4C2" w:rsidR="00ED113A" w:rsidRPr="00AB5E05" w:rsidRDefault="00DA6734" w:rsidP="00895C7C">
      <w:pPr>
        <w:spacing w:after="0" w:line="240" w:lineRule="auto"/>
      </w:pPr>
      <w:r w:rsidRPr="00AB5E05">
        <w:t xml:space="preserve">Different representation of different types of the </w:t>
      </w:r>
      <w:proofErr w:type="spellStart"/>
      <w:r w:rsidRPr="00AB5E05">
        <w:t>coreference</w:t>
      </w:r>
      <w:proofErr w:type="spellEnd"/>
      <w:r w:rsidRPr="00AB5E05">
        <w:t xml:space="preserve"> relation in PDT-C and </w:t>
      </w:r>
      <w:proofErr w:type="spellStart"/>
      <w:r w:rsidRPr="00AB5E05">
        <w:t>UMR</w:t>
      </w:r>
      <w:proofErr w:type="spellEnd"/>
      <w:r w:rsidR="00ED113A" w:rsidRPr="00AB5E05">
        <w:t xml:space="preserve"> frameworks</w:t>
      </w:r>
      <w:r w:rsidRPr="00AB5E05">
        <w:t xml:space="preserve"> affect</w:t>
      </w:r>
      <w:r w:rsidR="002B7D39" w:rsidRPr="00AB5E05">
        <w:t>s</w:t>
      </w:r>
      <w:r w:rsidRPr="00AB5E05">
        <w:t xml:space="preserve"> significantly the overall structure of sentence graphs</w:t>
      </w:r>
      <w:r w:rsidR="002B7D39" w:rsidRPr="00AB5E05">
        <w:t xml:space="preserve"> </w:t>
      </w:r>
      <w:r w:rsidR="002B7D39" w:rsidRPr="00AB5E05">
        <w:rPr>
          <w:color w:val="FF0000"/>
        </w:rPr>
        <w:t>(</w:t>
      </w:r>
      <w:proofErr w:type="spellStart"/>
      <w:r w:rsidR="002B7D39" w:rsidRPr="00AB5E05">
        <w:rPr>
          <w:color w:val="FF0000"/>
        </w:rPr>
        <w:t>Lopatková</w:t>
      </w:r>
      <w:proofErr w:type="spellEnd"/>
      <w:r w:rsidR="002B7D39" w:rsidRPr="00AB5E05">
        <w:rPr>
          <w:color w:val="FF0000"/>
        </w:rPr>
        <w:t xml:space="preserve"> et al, 2024, Sect. 2 and </w:t>
      </w:r>
      <w:r w:rsidR="00AD52AB" w:rsidRPr="00AB5E05">
        <w:rPr>
          <w:color w:val="FF0000"/>
        </w:rPr>
        <w:t>Sect. 3.3</w:t>
      </w:r>
      <w:r w:rsidR="002B7D39" w:rsidRPr="00AB5E05">
        <w:rPr>
          <w:color w:val="FF0000"/>
        </w:rPr>
        <w:t>)</w:t>
      </w:r>
      <w:r w:rsidR="00ED113A" w:rsidRPr="00AB5E05">
        <w:t xml:space="preserve">. </w:t>
      </w:r>
      <w:r w:rsidR="002B7D39" w:rsidRPr="00AB5E05">
        <w:t>I</w:t>
      </w:r>
      <w:r w:rsidR="00895C7C" w:rsidRPr="00AB5E05">
        <w:t xml:space="preserve">n PDT, all </w:t>
      </w:r>
      <w:proofErr w:type="spellStart"/>
      <w:r w:rsidR="00895C7C" w:rsidRPr="00AB5E05">
        <w:t>coreferential</w:t>
      </w:r>
      <w:proofErr w:type="spellEnd"/>
      <w:r w:rsidR="00895C7C" w:rsidRPr="00AB5E05">
        <w:t xml:space="preserve"> expressions are typically represented by separate </w:t>
      </w:r>
      <w:r w:rsidR="00ED113A" w:rsidRPr="00AB5E05">
        <w:t>nodes</w:t>
      </w:r>
      <w:r w:rsidR="00BE32CF" w:rsidRPr="00AB5E05">
        <w:t xml:space="preserve"> </w:t>
      </w:r>
      <w:r w:rsidR="002B7D39" w:rsidRPr="00AB5E05">
        <w:t>that</w:t>
      </w:r>
      <w:r w:rsidR="00BE32CF" w:rsidRPr="00AB5E05">
        <w:t xml:space="preserve"> are interlinked by a special </w:t>
      </w:r>
      <w:proofErr w:type="spellStart"/>
      <w:r w:rsidR="00BE32CF" w:rsidRPr="00AB5E05">
        <w:t>coreferential</w:t>
      </w:r>
      <w:proofErr w:type="spellEnd"/>
      <w:r w:rsidR="00BE32CF" w:rsidRPr="00AB5E05">
        <w:t xml:space="preserve"> relation</w:t>
      </w:r>
      <w:r w:rsidR="002B7D39" w:rsidRPr="00AB5E05">
        <w:t>. Special attributes of this relation</w:t>
      </w:r>
      <w:r w:rsidR="00BE32CF" w:rsidRPr="00AB5E05">
        <w:t xml:space="preserve"> </w:t>
      </w:r>
      <w:r w:rsidR="00895C7C" w:rsidRPr="00AB5E05">
        <w:t>identify</w:t>
      </w:r>
      <w:r w:rsidR="00BE32CF" w:rsidRPr="00AB5E05">
        <w:t xml:space="preserve"> </w:t>
      </w:r>
      <w:r w:rsidR="00895C7C" w:rsidRPr="00AB5E05">
        <w:t xml:space="preserve">the type of the </w:t>
      </w:r>
      <w:proofErr w:type="spellStart"/>
      <w:r w:rsidR="00895C7C" w:rsidRPr="00AB5E05">
        <w:t>coreference</w:t>
      </w:r>
      <w:proofErr w:type="spellEnd"/>
      <w:r w:rsidR="00895C7C" w:rsidRPr="00AB5E05">
        <w:t xml:space="preserve"> (grammatical </w:t>
      </w:r>
      <w:proofErr w:type="spellStart"/>
      <w:r w:rsidR="00895C7C" w:rsidRPr="00AB5E05">
        <w:t>coreference</w:t>
      </w:r>
      <w:proofErr w:type="spellEnd"/>
      <w:r w:rsidR="00895C7C" w:rsidRPr="00AB5E05">
        <w:t xml:space="preserve"> / </w:t>
      </w:r>
      <w:r w:rsidR="001B7A7C" w:rsidRPr="00AB5E05">
        <w:t xml:space="preserve">text </w:t>
      </w:r>
      <w:proofErr w:type="spellStart"/>
      <w:r w:rsidR="00895C7C" w:rsidRPr="00AB5E05">
        <w:t>coreference</w:t>
      </w:r>
      <w:proofErr w:type="spellEnd"/>
      <w:r w:rsidR="00895C7C" w:rsidRPr="00AB5E05">
        <w:t xml:space="preserve"> / </w:t>
      </w:r>
      <w:commentRangeStart w:id="2"/>
      <w:r w:rsidR="00895C7C" w:rsidRPr="00AB5E05">
        <w:t>relations of bridging anaphora</w:t>
      </w:r>
      <w:commentRangeEnd w:id="2"/>
      <w:r w:rsidR="009C7D60" w:rsidRPr="00AB5E05">
        <w:rPr>
          <w:rStyle w:val="Odkaznakoment"/>
        </w:rPr>
        <w:commentReference w:id="2"/>
      </w:r>
      <w:r w:rsidR="00895C7C" w:rsidRPr="00AB5E05">
        <w:t>) and the type of reference (e.g., specific or generic)</w:t>
      </w:r>
      <w:r w:rsidR="002B7D39" w:rsidRPr="00AB5E05">
        <w:t>. On the other hand,</w:t>
      </w:r>
      <w:r w:rsidR="00895C7C" w:rsidRPr="00AB5E05">
        <w:t xml:space="preserve"> </w:t>
      </w:r>
      <w:proofErr w:type="spellStart"/>
      <w:r w:rsidR="00895C7C" w:rsidRPr="00AB5E05">
        <w:t>UMR</w:t>
      </w:r>
      <w:proofErr w:type="spellEnd"/>
      <w:r w:rsidR="00895C7C" w:rsidRPr="00AB5E05">
        <w:t xml:space="preserve"> introduces several </w:t>
      </w:r>
      <w:r w:rsidR="00542FB8" w:rsidRPr="00AB5E05">
        <w:t xml:space="preserve">ways how to treat phenomena </w:t>
      </w:r>
      <w:r w:rsidR="00BE32CF" w:rsidRPr="00AB5E05">
        <w:t>represented</w:t>
      </w:r>
      <w:r w:rsidR="00542FB8" w:rsidRPr="00AB5E05">
        <w:t xml:space="preserve"> </w:t>
      </w:r>
      <w:r w:rsidR="00BE32CF" w:rsidRPr="00AB5E05">
        <w:t>by</w:t>
      </w:r>
      <w:r w:rsidR="001B7A7C" w:rsidRPr="00AB5E05">
        <w:t xml:space="preserve"> </w:t>
      </w:r>
      <w:proofErr w:type="spellStart"/>
      <w:r w:rsidR="001B7A7C" w:rsidRPr="00AB5E05">
        <w:t>coreferent</w:t>
      </w:r>
      <w:r w:rsidR="00542FB8" w:rsidRPr="00AB5E05">
        <w:t>ial</w:t>
      </w:r>
      <w:proofErr w:type="spellEnd"/>
      <w:r w:rsidR="00BE32CF" w:rsidRPr="00AB5E05">
        <w:t xml:space="preserve"> chains</w:t>
      </w:r>
      <w:r w:rsidR="001B7A7C" w:rsidRPr="00AB5E05">
        <w:t xml:space="preserve"> in PDT.</w:t>
      </w:r>
    </w:p>
    <w:p w14:paraId="3643DD06" w14:textId="77777777" w:rsidR="00BE32CF" w:rsidRPr="00AB5E05" w:rsidRDefault="00BE32CF" w:rsidP="00D31219">
      <w:pPr>
        <w:spacing w:after="0" w:line="240" w:lineRule="auto"/>
        <w:rPr>
          <w:b/>
        </w:rPr>
      </w:pPr>
    </w:p>
    <w:p w14:paraId="648306D8" w14:textId="0639A17D" w:rsidR="00D31219" w:rsidRPr="00AB5E05" w:rsidRDefault="00BE32CF" w:rsidP="00D31219">
      <w:pPr>
        <w:spacing w:after="0" w:line="240" w:lineRule="auto"/>
      </w:pPr>
      <w:r w:rsidRPr="00AB5E05">
        <w:rPr>
          <w:b/>
        </w:rPr>
        <w:t>a</w:t>
      </w:r>
      <w:r w:rsidR="00EC401F" w:rsidRPr="00AB5E05">
        <w:rPr>
          <w:b/>
        </w:rPr>
        <w:t xml:space="preserve">. </w:t>
      </w:r>
      <w:r w:rsidR="009A4A82" w:rsidRPr="00AB5E05">
        <w:rPr>
          <w:b/>
        </w:rPr>
        <w:t>R</w:t>
      </w:r>
      <w:r w:rsidR="00542FB8" w:rsidRPr="00AB5E05">
        <w:rPr>
          <w:b/>
        </w:rPr>
        <w:t>e-entrance</w:t>
      </w:r>
      <w:r w:rsidR="00542FB8" w:rsidRPr="00AB5E05">
        <w:t xml:space="preserve"> (within a sentence)</w:t>
      </w:r>
      <w:r w:rsidR="009A4A82" w:rsidRPr="00AB5E05">
        <w:t xml:space="preserve">. This representation is </w:t>
      </w:r>
      <w:r w:rsidR="002B7D39" w:rsidRPr="00AB5E05">
        <w:t xml:space="preserve">primarily </w:t>
      </w:r>
      <w:r w:rsidR="009A4A82" w:rsidRPr="00AB5E05">
        <w:t xml:space="preserve">used to cover </w:t>
      </w:r>
      <w:r w:rsidR="00D31219" w:rsidRPr="00AB5E05">
        <w:t xml:space="preserve">the </w:t>
      </w:r>
      <w:proofErr w:type="spellStart"/>
      <w:r w:rsidR="00D31219" w:rsidRPr="00AB5E05">
        <w:t>coreference</w:t>
      </w:r>
      <w:proofErr w:type="spellEnd"/>
      <w:r w:rsidR="00D31219" w:rsidRPr="00AB5E05">
        <w:t xml:space="preserve"> relation within a sentence, especially:</w:t>
      </w:r>
    </w:p>
    <w:p w14:paraId="11AA7A3E" w14:textId="77777777" w:rsidR="00DA6734" w:rsidRPr="00AB5E05" w:rsidRDefault="009A4A82" w:rsidP="005576D2">
      <w:pPr>
        <w:pStyle w:val="Odstavecseseznamem"/>
        <w:numPr>
          <w:ilvl w:val="0"/>
          <w:numId w:val="1"/>
        </w:numPr>
        <w:spacing w:after="0" w:line="240" w:lineRule="auto"/>
        <w:ind w:left="284" w:hanging="142"/>
        <w:contextualSpacing w:val="0"/>
      </w:pPr>
      <w:r w:rsidRPr="00AB5E05">
        <w:rPr>
          <w:b/>
          <w:i/>
        </w:rPr>
        <w:t>A</w:t>
      </w:r>
      <w:r w:rsidR="00DA6734" w:rsidRPr="00AB5E05">
        <w:rPr>
          <w:b/>
          <w:i/>
        </w:rPr>
        <w:t>naphor is a personal or possessive pronoun</w:t>
      </w:r>
      <w:r w:rsidR="00DA6734" w:rsidRPr="00AB5E05">
        <w:t xml:space="preserve"> (incl. reflexives): </w:t>
      </w:r>
      <w:r w:rsidR="00EC401F" w:rsidRPr="00AB5E05">
        <w:t>Separate PDT-C nodes for an anaphor and its antecedent within a sentence are merged during the transfer (</w:t>
      </w:r>
      <w:r w:rsidR="00DA6734" w:rsidRPr="00AB5E05">
        <w:t xml:space="preserve">type </w:t>
      </w:r>
      <w:r w:rsidR="00DA6734" w:rsidRPr="00AB5E05">
        <w:rPr>
          <w:i/>
        </w:rPr>
        <w:t>Maria – she – the girl</w:t>
      </w:r>
      <w:r w:rsidR="00EC401F" w:rsidRPr="00AB5E05">
        <w:rPr>
          <w:i/>
        </w:rPr>
        <w:t xml:space="preserve"> – her</w:t>
      </w:r>
      <w:r w:rsidR="00EC401F" w:rsidRPr="00AB5E05">
        <w:t>; but also with a nominal anaphor as</w:t>
      </w:r>
      <w:r w:rsidR="00DA6734" w:rsidRPr="00AB5E05">
        <w:t xml:space="preserve"> </w:t>
      </w:r>
      <w:r w:rsidR="00DA6734" w:rsidRPr="00AB5E05">
        <w:rPr>
          <w:i/>
        </w:rPr>
        <w:t>Maria – the girl</w:t>
      </w:r>
      <w:r w:rsidR="00EC401F" w:rsidRPr="00AB5E05">
        <w:t>)</w:t>
      </w:r>
      <w:r w:rsidR="00BE32CF" w:rsidRPr="00AB5E05">
        <w:t>.</w:t>
      </w:r>
    </w:p>
    <w:p w14:paraId="542053F8" w14:textId="5E57130D" w:rsidR="00DA6734" w:rsidRPr="00AB5E05" w:rsidRDefault="00EC401F" w:rsidP="005576D2">
      <w:pPr>
        <w:pStyle w:val="Odstavecseseznamem"/>
        <w:numPr>
          <w:ilvl w:val="0"/>
          <w:numId w:val="1"/>
        </w:numPr>
        <w:spacing w:after="0" w:line="240" w:lineRule="auto"/>
        <w:ind w:left="284" w:hanging="142"/>
        <w:contextualSpacing w:val="0"/>
      </w:pPr>
      <w:r w:rsidRPr="00AB5E05">
        <w:rPr>
          <w:b/>
          <w:i/>
        </w:rPr>
        <w:t>Arguments of r</w:t>
      </w:r>
      <w:r w:rsidR="00DA6734" w:rsidRPr="00AB5E05">
        <w:rPr>
          <w:b/>
          <w:i/>
        </w:rPr>
        <w:t>aising and control verbs</w:t>
      </w:r>
      <w:r w:rsidR="002A62AC" w:rsidRPr="00AB5E05">
        <w:t>, represented as separate node</w:t>
      </w:r>
      <w:r w:rsidRPr="00AB5E05">
        <w:t>s in PDT-C, are merged during the transfer</w:t>
      </w:r>
      <w:r w:rsidR="00D31219" w:rsidRPr="00AB5E05">
        <w:t xml:space="preserve"> as well (</w:t>
      </w:r>
      <w:r w:rsidR="00DA6734" w:rsidRPr="00AB5E05">
        <w:t xml:space="preserve">incl. cases without overtly expressed anaphor, type </w:t>
      </w:r>
      <w:r w:rsidR="00DA6734" w:rsidRPr="00AB5E05">
        <w:rPr>
          <w:i/>
        </w:rPr>
        <w:t xml:space="preserve">Martin </w:t>
      </w:r>
      <w:proofErr w:type="spellStart"/>
      <w:r w:rsidR="00DA6734" w:rsidRPr="00AB5E05">
        <w:rPr>
          <w:i/>
        </w:rPr>
        <w:t>viděl</w:t>
      </w:r>
      <w:proofErr w:type="spellEnd"/>
      <w:r w:rsidR="00DA6734" w:rsidRPr="00AB5E05">
        <w:rPr>
          <w:i/>
        </w:rPr>
        <w:t xml:space="preserve"> Petra </w:t>
      </w:r>
      <w:proofErr w:type="spellStart"/>
      <w:r w:rsidR="00DA6734" w:rsidRPr="00AB5E05">
        <w:rPr>
          <w:i/>
        </w:rPr>
        <w:t>přicházet</w:t>
      </w:r>
      <w:proofErr w:type="spellEnd"/>
      <w:r w:rsidR="00C70CAE" w:rsidRPr="00AB5E05">
        <w:rPr>
          <w:i/>
        </w:rPr>
        <w:t xml:space="preserve"> </w:t>
      </w:r>
      <w:r w:rsidR="00C70CAE" w:rsidRPr="00AB5E05">
        <w:rPr>
          <w:i/>
        </w:rPr>
        <w:lastRenderedPageBreak/>
        <w:t xml:space="preserve">= Martin </w:t>
      </w:r>
      <w:proofErr w:type="spellStart"/>
      <w:r w:rsidR="00C70CAE" w:rsidRPr="00AB5E05">
        <w:rPr>
          <w:i/>
        </w:rPr>
        <w:t>viděl</w:t>
      </w:r>
      <w:proofErr w:type="spellEnd"/>
      <w:r w:rsidR="00C70CAE" w:rsidRPr="00AB5E05">
        <w:rPr>
          <w:i/>
        </w:rPr>
        <w:t xml:space="preserve"> Petra, </w:t>
      </w:r>
      <w:proofErr w:type="spellStart"/>
      <w:r w:rsidR="00C70CAE" w:rsidRPr="00AB5E05">
        <w:rPr>
          <w:i/>
        </w:rPr>
        <w:t>jak</w:t>
      </w:r>
      <w:proofErr w:type="spellEnd"/>
      <w:r w:rsidR="00C70CAE" w:rsidRPr="00AB5E05">
        <w:rPr>
          <w:i/>
        </w:rPr>
        <w:t xml:space="preserve"> Petr </w:t>
      </w:r>
      <w:proofErr w:type="spellStart"/>
      <w:r w:rsidR="00C70CAE" w:rsidRPr="00AB5E05">
        <w:rPr>
          <w:i/>
        </w:rPr>
        <w:t>přichází</w:t>
      </w:r>
      <w:proofErr w:type="spellEnd"/>
      <w:r w:rsidR="00C70CAE" w:rsidRPr="00AB5E05">
        <w:rPr>
          <w:i/>
        </w:rPr>
        <w:t>.</w:t>
      </w:r>
      <w:r w:rsidR="00D31219" w:rsidRPr="00AB5E05">
        <w:t xml:space="preserve"> </w:t>
      </w:r>
      <w:r w:rsidR="00C70CAE" w:rsidRPr="00AB5E05">
        <w:t>'Martin saw Peter coming</w:t>
      </w:r>
      <w:r w:rsidR="00BE32CF" w:rsidRPr="00AB5E05">
        <w:t xml:space="preserve"> = Martin saw Peter as Peter is coming.</w:t>
      </w:r>
      <w:r w:rsidR="00C70CAE" w:rsidRPr="00AB5E05">
        <w:t>'</w:t>
      </w:r>
      <w:r w:rsidR="00DA6734" w:rsidRPr="00AB5E05">
        <w:t>)</w:t>
      </w:r>
      <w:r w:rsidR="009C7D60" w:rsidRPr="00AB5E05">
        <w:t>.</w:t>
      </w:r>
    </w:p>
    <w:p w14:paraId="77423AD1" w14:textId="7DE3D124" w:rsidR="00D31219" w:rsidRPr="00AB5E05" w:rsidRDefault="00D31219" w:rsidP="005576D2">
      <w:pPr>
        <w:pStyle w:val="Odstavecseseznamem"/>
        <w:numPr>
          <w:ilvl w:val="0"/>
          <w:numId w:val="1"/>
        </w:numPr>
        <w:spacing w:after="0" w:line="240" w:lineRule="auto"/>
        <w:ind w:left="284" w:hanging="142"/>
      </w:pPr>
      <w:commentRangeStart w:id="3"/>
      <w:r w:rsidRPr="00AB5E05">
        <w:rPr>
          <w:b/>
          <w:i/>
        </w:rPr>
        <w:t>Other</w:t>
      </w:r>
      <w:r w:rsidRPr="00AB5E05">
        <w:rPr>
          <w:i/>
        </w:rPr>
        <w:t xml:space="preserve"> </w:t>
      </w:r>
      <w:proofErr w:type="spellStart"/>
      <w:r w:rsidRPr="00AB5E05">
        <w:rPr>
          <w:b/>
          <w:i/>
        </w:rPr>
        <w:t>coreferring</w:t>
      </w:r>
      <w:proofErr w:type="spellEnd"/>
      <w:r w:rsidRPr="00AB5E05">
        <w:rPr>
          <w:b/>
          <w:i/>
        </w:rPr>
        <w:t xml:space="preserve"> participants or non-participants</w:t>
      </w:r>
      <w:r w:rsidRPr="00AB5E05">
        <w:t xml:space="preserve"> </w:t>
      </w:r>
      <w:commentRangeEnd w:id="3"/>
      <w:r w:rsidR="00603499" w:rsidRPr="00AB5E05">
        <w:rPr>
          <w:rStyle w:val="Odkaznakoment"/>
        </w:rPr>
        <w:commentReference w:id="3"/>
      </w:r>
      <w:r w:rsidR="009C7D60" w:rsidRPr="00AB5E05">
        <w:t xml:space="preserve">within </w:t>
      </w:r>
      <w:r w:rsidRPr="00AB5E05">
        <w:t>a sentence</w:t>
      </w:r>
      <w:r w:rsidR="00BE32CF" w:rsidRPr="00AB5E05">
        <w:t xml:space="preserve">, </w:t>
      </w:r>
      <w:r w:rsidR="009C7D60" w:rsidRPr="00AB5E05">
        <w:t>represented as separate node</w:t>
      </w:r>
      <w:r w:rsidR="00BE32CF" w:rsidRPr="00AB5E05">
        <w:t>s in PDT-C, are also merged during the transfer (</w:t>
      </w:r>
      <w:r w:rsidR="009C7D60" w:rsidRPr="00AB5E05">
        <w:rPr>
          <w:color w:val="FF0000"/>
        </w:rPr>
        <w:t>???</w:t>
      </w:r>
      <w:r w:rsidR="00BE32CF" w:rsidRPr="00AB5E05">
        <w:t>).</w:t>
      </w:r>
    </w:p>
    <w:p w14:paraId="42D74914" w14:textId="4D82C731" w:rsidR="00DA6734" w:rsidRPr="00AB5E05" w:rsidRDefault="002B7D39" w:rsidP="002B7D39">
      <w:pPr>
        <w:spacing w:after="0" w:line="240" w:lineRule="auto"/>
      </w:pPr>
      <w:r w:rsidRPr="00AB5E05">
        <w:t xml:space="preserve">In relatively </w:t>
      </w:r>
      <w:commentRangeStart w:id="4"/>
      <w:r w:rsidRPr="00AB5E05">
        <w:t xml:space="preserve">rare cases, separate nodes are kept in </w:t>
      </w:r>
      <w:proofErr w:type="spellStart"/>
      <w:r w:rsidRPr="00AB5E05">
        <w:t>UMRs</w:t>
      </w:r>
      <w:commentRangeEnd w:id="4"/>
      <w:proofErr w:type="spellEnd"/>
      <w:r w:rsidR="00603499" w:rsidRPr="00AB5E05">
        <w:rPr>
          <w:rStyle w:val="Odkaznakoment"/>
        </w:rPr>
        <w:commentReference w:id="4"/>
      </w:r>
      <w:r w:rsidRPr="00AB5E05">
        <w:t xml:space="preserve">, esp. if an anaphor is further modified.  </w:t>
      </w:r>
    </w:p>
    <w:p w14:paraId="61DFBBA1" w14:textId="77777777" w:rsidR="00FA1929" w:rsidRPr="00AB5E05" w:rsidRDefault="00FA1929" w:rsidP="008D0429">
      <w:pPr>
        <w:spacing w:after="0" w:line="240" w:lineRule="auto"/>
        <w:rPr>
          <w:b/>
        </w:rPr>
      </w:pPr>
    </w:p>
    <w:p w14:paraId="684DFA6E" w14:textId="77777777" w:rsidR="00324666" w:rsidRPr="00AB5E05" w:rsidRDefault="00BE32CF" w:rsidP="00324666">
      <w:pPr>
        <w:spacing w:after="0" w:line="240" w:lineRule="auto"/>
      </w:pPr>
      <w:r w:rsidRPr="00AB5E05">
        <w:rPr>
          <w:b/>
        </w:rPr>
        <w:t>b</w:t>
      </w:r>
      <w:r w:rsidR="00EC401F" w:rsidRPr="00AB5E05">
        <w:rPr>
          <w:b/>
        </w:rPr>
        <w:t xml:space="preserve">. </w:t>
      </w:r>
      <w:r w:rsidR="008D0429" w:rsidRPr="00AB5E05">
        <w:rPr>
          <w:b/>
        </w:rPr>
        <w:t>I</w:t>
      </w:r>
      <w:r w:rsidR="00DA6734" w:rsidRPr="00AB5E05">
        <w:rPr>
          <w:b/>
        </w:rPr>
        <w:t>nverse roles</w:t>
      </w:r>
      <w:r w:rsidR="009C7D60" w:rsidRPr="00AB5E05">
        <w:rPr>
          <w:b/>
        </w:rPr>
        <w:t xml:space="preserve"> </w:t>
      </w:r>
      <w:r w:rsidR="009C7D60" w:rsidRPr="00AB5E05">
        <w:t>(within a sentence).</w:t>
      </w:r>
      <w:r w:rsidR="002B7D39" w:rsidRPr="00AB5E05">
        <w:t xml:space="preserve"> </w:t>
      </w:r>
      <w:r w:rsidR="005C34EB" w:rsidRPr="00AB5E05">
        <w:t xml:space="preserve">A relative clause typically contains a relative expression (like a pronoun, as </w:t>
      </w:r>
      <w:proofErr w:type="spellStart"/>
      <w:r w:rsidR="005C34EB" w:rsidRPr="00AB5E05">
        <w:rPr>
          <w:i/>
        </w:rPr>
        <w:t>kdo</w:t>
      </w:r>
      <w:proofErr w:type="spellEnd"/>
      <w:r w:rsidR="005C34EB" w:rsidRPr="00AB5E05">
        <w:t xml:space="preserve"> 'who', </w:t>
      </w:r>
      <w:r w:rsidR="005C34EB" w:rsidRPr="00AB5E05">
        <w:rPr>
          <w:i/>
        </w:rPr>
        <w:t>co</w:t>
      </w:r>
      <w:r w:rsidR="005C34EB" w:rsidRPr="00AB5E05">
        <w:t xml:space="preserve"> 'what', </w:t>
      </w:r>
      <w:proofErr w:type="spellStart"/>
      <w:r w:rsidR="005C34EB" w:rsidRPr="00AB5E05">
        <w:rPr>
          <w:i/>
        </w:rPr>
        <w:t>jaký</w:t>
      </w:r>
      <w:proofErr w:type="spellEnd"/>
      <w:r w:rsidR="005C34EB" w:rsidRPr="00AB5E05">
        <w:rPr>
          <w:i/>
        </w:rPr>
        <w:t xml:space="preserve">, </w:t>
      </w:r>
      <w:proofErr w:type="spellStart"/>
      <w:r w:rsidR="005C34EB" w:rsidRPr="00AB5E05">
        <w:rPr>
          <w:i/>
        </w:rPr>
        <w:t>který</w:t>
      </w:r>
      <w:proofErr w:type="spellEnd"/>
      <w:r w:rsidR="005C34EB" w:rsidRPr="00AB5E05">
        <w:t xml:space="preserve"> 'that, which' or a relative adverb, as </w:t>
      </w:r>
      <w:proofErr w:type="spellStart"/>
      <w:r w:rsidR="005C34EB" w:rsidRPr="00AB5E05">
        <w:rPr>
          <w:i/>
        </w:rPr>
        <w:t>kde</w:t>
      </w:r>
      <w:proofErr w:type="spellEnd"/>
      <w:r w:rsidR="005C34EB" w:rsidRPr="00AB5E05">
        <w:t xml:space="preserve"> 'where', </w:t>
      </w:r>
      <w:proofErr w:type="spellStart"/>
      <w:r w:rsidR="005C34EB" w:rsidRPr="00AB5E05">
        <w:rPr>
          <w:i/>
        </w:rPr>
        <w:t>kdy</w:t>
      </w:r>
      <w:proofErr w:type="spellEnd"/>
      <w:r w:rsidR="005C34EB" w:rsidRPr="00AB5E05">
        <w:t xml:space="preserve"> 'when', </w:t>
      </w:r>
      <w:proofErr w:type="spellStart"/>
      <w:r w:rsidR="005C34EB" w:rsidRPr="00AB5E05">
        <w:rPr>
          <w:i/>
        </w:rPr>
        <w:t>jak</w:t>
      </w:r>
      <w:proofErr w:type="spellEnd"/>
      <w:r w:rsidR="005C34EB" w:rsidRPr="00AB5E05">
        <w:t xml:space="preserve"> 'how'), which is in PDT-C</w:t>
      </w:r>
      <w:r w:rsidR="00EF534B" w:rsidRPr="00AB5E05">
        <w:t xml:space="preserve"> marked as</w:t>
      </w:r>
      <w:r w:rsidR="005C34EB" w:rsidRPr="00AB5E05">
        <w:t xml:space="preserve"> </w:t>
      </w:r>
      <w:proofErr w:type="spellStart"/>
      <w:r w:rsidR="005C34EB" w:rsidRPr="00AB5E05">
        <w:t>coreferential</w:t>
      </w:r>
      <w:proofErr w:type="spellEnd"/>
      <w:r w:rsidR="005C34EB" w:rsidRPr="00AB5E05">
        <w:t xml:space="preserve"> with the modified expression </w:t>
      </w:r>
      <w:r w:rsidR="00EF534B" w:rsidRPr="00AB5E05">
        <w:t>(</w:t>
      </w:r>
      <w:r w:rsidR="005C34EB" w:rsidRPr="00AB5E05">
        <w:t>in the governing clause</w:t>
      </w:r>
      <w:r w:rsidR="00EF534B" w:rsidRPr="00AB5E05">
        <w:t>)</w:t>
      </w:r>
      <w:r w:rsidR="005C34EB" w:rsidRPr="00AB5E05">
        <w:t xml:space="preserve">. </w:t>
      </w:r>
      <w:r w:rsidR="00761534" w:rsidRPr="00AB5E05">
        <w:t xml:space="preserve">The relative expression typically serves as an argument or adjunct of the predicate of the relative clause. </w:t>
      </w:r>
      <w:r w:rsidR="00EF534B" w:rsidRPr="00AB5E05">
        <w:t xml:space="preserve">When transferring to </w:t>
      </w:r>
      <w:proofErr w:type="spellStart"/>
      <w:r w:rsidR="00EF534B" w:rsidRPr="00AB5E05">
        <w:t>UMR</w:t>
      </w:r>
      <w:proofErr w:type="spellEnd"/>
      <w:r w:rsidR="00EF534B" w:rsidRPr="00AB5E05">
        <w:t>, the relative is merged with its antecedent</w:t>
      </w:r>
      <w:r w:rsidR="00761534" w:rsidRPr="00AB5E05">
        <w:t xml:space="preserve"> (i.e., modified expression)</w:t>
      </w:r>
      <w:r w:rsidR="00EF534B" w:rsidRPr="00AB5E05">
        <w:t xml:space="preserve">; the </w:t>
      </w:r>
      <w:r w:rsidR="00761534" w:rsidRPr="00AB5E05">
        <w:t xml:space="preserve">original parent node of the relative </w:t>
      </w:r>
      <w:r w:rsidR="00A82AF4" w:rsidRPr="00AB5E05">
        <w:t>is attached to the antecedent with the relation inverse to the original one.</w:t>
      </w:r>
      <w:r w:rsidR="00FB07ED" w:rsidRPr="00AB5E05">
        <w:t xml:space="preserve"> </w:t>
      </w:r>
    </w:p>
    <w:p w14:paraId="4CB84F95" w14:textId="55E6DA81" w:rsidR="00324666" w:rsidRPr="00AB5E05" w:rsidRDefault="00324666" w:rsidP="00324666">
      <w:pPr>
        <w:spacing w:after="0" w:line="240" w:lineRule="auto"/>
      </w:pPr>
      <w:r w:rsidRPr="00AB5E05">
        <w:t xml:space="preserve">Compare the </w:t>
      </w:r>
      <w:r w:rsidR="00EF405A" w:rsidRPr="00AB5E05">
        <w:t>PDT-C</w:t>
      </w:r>
      <w:r w:rsidRPr="00AB5E05">
        <w:t xml:space="preserve"> representation (</w:t>
      </w:r>
      <w:r w:rsidR="00EF405A" w:rsidRPr="00AB5E05">
        <w:t>left)</w:t>
      </w:r>
      <w:r w:rsidRPr="00AB5E05">
        <w:t xml:space="preserve"> and </w:t>
      </w:r>
      <w:proofErr w:type="spellStart"/>
      <w:r w:rsidRPr="00AB5E05">
        <w:t>UMR</w:t>
      </w:r>
      <w:proofErr w:type="spellEnd"/>
      <w:r w:rsidRPr="00AB5E05">
        <w:t xml:space="preserve"> representation (right) of the following example</w:t>
      </w:r>
      <w:r w:rsidR="00EE208F" w:rsidRPr="00AB5E05">
        <w:t>:</w:t>
      </w:r>
    </w:p>
    <w:p w14:paraId="21C07C6F" w14:textId="34AA25D5" w:rsidR="005C34EB" w:rsidRPr="00AB5E05" w:rsidRDefault="00324666" w:rsidP="002101E8">
      <w:pPr>
        <w:spacing w:after="0" w:line="240" w:lineRule="auto"/>
      </w:pPr>
      <w:r w:rsidRPr="00AB5E05">
        <w:rPr>
          <w:i/>
        </w:rPr>
        <w:t xml:space="preserve">Student, </w:t>
      </w:r>
      <w:proofErr w:type="spellStart"/>
      <w:r w:rsidRPr="00AB5E05">
        <w:rPr>
          <w:i/>
        </w:rPr>
        <w:t>který</w:t>
      </w:r>
      <w:proofErr w:type="spellEnd"/>
      <w:r w:rsidRPr="00AB5E05">
        <w:rPr>
          <w:i/>
        </w:rPr>
        <w:t xml:space="preserve"> </w:t>
      </w:r>
      <w:proofErr w:type="spellStart"/>
      <w:r w:rsidRPr="00AB5E05">
        <w:rPr>
          <w:i/>
        </w:rPr>
        <w:t>hraje</w:t>
      </w:r>
      <w:proofErr w:type="spellEnd"/>
      <w:r w:rsidRPr="00AB5E05">
        <w:rPr>
          <w:i/>
        </w:rPr>
        <w:t xml:space="preserve"> </w:t>
      </w:r>
      <w:proofErr w:type="spellStart"/>
      <w:r w:rsidRPr="00AB5E05">
        <w:rPr>
          <w:i/>
        </w:rPr>
        <w:t>na</w:t>
      </w:r>
      <w:proofErr w:type="spellEnd"/>
      <w:r w:rsidRPr="00AB5E05">
        <w:rPr>
          <w:i/>
        </w:rPr>
        <w:t xml:space="preserve"> </w:t>
      </w:r>
      <w:proofErr w:type="spellStart"/>
      <w:proofErr w:type="gramStart"/>
      <w:r w:rsidRPr="00AB5E05">
        <w:rPr>
          <w:i/>
        </w:rPr>
        <w:t>housle</w:t>
      </w:r>
      <w:proofErr w:type="spellEnd"/>
      <w:r w:rsidRPr="00AB5E05">
        <w:rPr>
          <w:i/>
        </w:rPr>
        <w:t>, ...</w:t>
      </w:r>
      <w:proofErr w:type="gramEnd"/>
      <w:r w:rsidRPr="00AB5E05">
        <w:t xml:space="preserve"> 'The student, who is playing the violin, …'</w:t>
      </w:r>
      <w:r w:rsidR="00EE208F" w:rsidRPr="00AB5E05">
        <w:t>.</w:t>
      </w:r>
      <w:r w:rsidRPr="00AB5E05">
        <w:t xml:space="preserve"> </w:t>
      </w:r>
      <w:r w:rsidR="00EE208F" w:rsidRPr="00AB5E05">
        <w:t>The relative</w:t>
      </w:r>
      <w:r w:rsidR="00FB07ED" w:rsidRPr="00AB5E05">
        <w:t xml:space="preserve"> </w:t>
      </w:r>
      <w:proofErr w:type="spellStart"/>
      <w:r w:rsidR="00EF405A" w:rsidRPr="00AB5E05">
        <w:rPr>
          <w:i/>
        </w:rPr>
        <w:t>který</w:t>
      </w:r>
      <w:proofErr w:type="spellEnd"/>
      <w:r w:rsidR="00EF405A" w:rsidRPr="00AB5E05">
        <w:t xml:space="preserve"> 'who' </w:t>
      </w:r>
      <w:r w:rsidRPr="00AB5E05">
        <w:t xml:space="preserve">(serving as </w:t>
      </w:r>
      <w:proofErr w:type="spellStart"/>
      <w:r w:rsidRPr="00AB5E05">
        <w:t>ARG0</w:t>
      </w:r>
      <w:proofErr w:type="spellEnd"/>
      <w:r w:rsidRPr="00AB5E05">
        <w:t xml:space="preserve"> of the verb </w:t>
      </w:r>
      <w:proofErr w:type="spellStart"/>
      <w:r w:rsidRPr="00AB5E05">
        <w:rPr>
          <w:i/>
        </w:rPr>
        <w:t>hrát</w:t>
      </w:r>
      <w:proofErr w:type="spellEnd"/>
      <w:r w:rsidRPr="00AB5E05">
        <w:t xml:space="preserve"> 'play') </w:t>
      </w:r>
      <w:r w:rsidR="00EF405A" w:rsidRPr="00AB5E05">
        <w:t xml:space="preserve">is merged with its </w:t>
      </w:r>
      <w:r w:rsidRPr="00AB5E05">
        <w:t xml:space="preserve">antecedent </w:t>
      </w:r>
      <w:r w:rsidRPr="00AB5E05">
        <w:rPr>
          <w:i/>
        </w:rPr>
        <w:t>student</w:t>
      </w:r>
      <w:r w:rsidRPr="00AB5E05">
        <w:t xml:space="preserve"> 'student'; the relative clause is attached to the modified concept </w:t>
      </w:r>
      <w:r w:rsidRPr="00AB5E05">
        <w:rPr>
          <w:i/>
        </w:rPr>
        <w:t>student</w:t>
      </w:r>
      <w:r w:rsidRPr="00AB5E05">
        <w:t xml:space="preserve"> 'student' with the inverse (i.e., </w:t>
      </w:r>
      <w:proofErr w:type="spellStart"/>
      <w:r w:rsidRPr="00AB5E05">
        <w:t>ARG0</w:t>
      </w:r>
      <w:proofErr w:type="spellEnd"/>
      <w:r w:rsidRPr="00AB5E05">
        <w:t>-of) relation.</w:t>
      </w:r>
    </w:p>
    <w:p w14:paraId="0C7C3490" w14:textId="1C479CD0" w:rsidR="00A82AF4" w:rsidRPr="00AB5E05" w:rsidRDefault="00A82AF4" w:rsidP="002101E8">
      <w:pPr>
        <w:spacing w:after="0" w:line="240" w:lineRule="auto"/>
      </w:pPr>
    </w:p>
    <w:p w14:paraId="13F92FFD" w14:textId="0E3F5CAE" w:rsidR="00A82AF4" w:rsidRPr="00AB5E05" w:rsidRDefault="00A82AF4" w:rsidP="002101E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5E05">
        <w:rPr>
          <w:rFonts w:ascii="Courier New" w:hAnsi="Courier New" w:cs="Courier New"/>
          <w:sz w:val="18"/>
          <w:szCs w:val="18"/>
        </w:rPr>
        <w:t>(</w:t>
      </w:r>
      <w:proofErr w:type="gramStart"/>
      <w:r w:rsidRPr="00AB5E05">
        <w:rPr>
          <w:rFonts w:ascii="Courier New" w:hAnsi="Courier New" w:cs="Courier New"/>
          <w:sz w:val="18"/>
          <w:szCs w:val="18"/>
        </w:rPr>
        <w:t>s</w:t>
      </w:r>
      <w:proofErr w:type="gramEnd"/>
      <w:r w:rsidRPr="00AB5E05">
        <w:rPr>
          <w:rFonts w:ascii="Courier New" w:hAnsi="Courier New" w:cs="Courier New"/>
          <w:sz w:val="18"/>
          <w:szCs w:val="18"/>
        </w:rPr>
        <w:t xml:space="preserve"> / student</w:t>
      </w:r>
      <w:r w:rsidR="00FB07ED" w:rsidRPr="00AB5E05">
        <w:rPr>
          <w:rFonts w:ascii="Courier New" w:hAnsi="Courier New" w:cs="Courier New"/>
          <w:sz w:val="18"/>
          <w:szCs w:val="18"/>
        </w:rPr>
        <w:tab/>
      </w:r>
      <w:r w:rsidR="00324666" w:rsidRPr="00AB5E05">
        <w:rPr>
          <w:rFonts w:ascii="Courier New" w:hAnsi="Courier New" w:cs="Courier New"/>
          <w:sz w:val="18"/>
          <w:szCs w:val="18"/>
        </w:rPr>
        <w:t>'student'</w:t>
      </w:r>
      <w:r w:rsidR="00FB07ED" w:rsidRPr="00AB5E05">
        <w:rPr>
          <w:rFonts w:ascii="Courier New" w:hAnsi="Courier New" w:cs="Courier New"/>
          <w:sz w:val="18"/>
          <w:szCs w:val="18"/>
        </w:rPr>
        <w:tab/>
      </w:r>
      <w:r w:rsidR="00FB07ED" w:rsidRPr="00AB5E05">
        <w:rPr>
          <w:rFonts w:ascii="Courier New" w:hAnsi="Courier New" w:cs="Courier New"/>
          <w:sz w:val="18"/>
          <w:szCs w:val="18"/>
        </w:rPr>
        <w:tab/>
      </w:r>
      <w:r w:rsidR="00FB07ED" w:rsidRPr="00AB5E05">
        <w:rPr>
          <w:rFonts w:ascii="Courier New" w:hAnsi="Courier New" w:cs="Courier New"/>
          <w:sz w:val="18"/>
          <w:szCs w:val="18"/>
        </w:rPr>
        <w:tab/>
        <w:t>(s / student</w:t>
      </w:r>
      <w:r w:rsidR="00324666" w:rsidRPr="00AB5E05">
        <w:rPr>
          <w:rFonts w:ascii="Courier New" w:hAnsi="Courier New" w:cs="Courier New"/>
          <w:sz w:val="18"/>
          <w:szCs w:val="18"/>
        </w:rPr>
        <w:t xml:space="preserve"> 'student'</w:t>
      </w:r>
    </w:p>
    <w:p w14:paraId="59B2AED0" w14:textId="64C25984" w:rsidR="00A82AF4" w:rsidRPr="00AB5E05" w:rsidRDefault="00A82AF4" w:rsidP="002101E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5E0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AB5E05">
        <w:rPr>
          <w:rFonts w:ascii="Courier New" w:hAnsi="Courier New" w:cs="Courier New"/>
          <w:sz w:val="18"/>
          <w:szCs w:val="18"/>
        </w:rPr>
        <w:t>:mod</w:t>
      </w:r>
      <w:proofErr w:type="gramEnd"/>
      <w:r w:rsidRPr="00AB5E05">
        <w:rPr>
          <w:rFonts w:ascii="Courier New" w:hAnsi="Courier New" w:cs="Courier New"/>
          <w:sz w:val="18"/>
          <w:szCs w:val="18"/>
        </w:rPr>
        <w:t xml:space="preserve"> (</w:t>
      </w:r>
      <w:r w:rsidR="00324666" w:rsidRPr="00AB5E05">
        <w:rPr>
          <w:rFonts w:ascii="Courier New" w:hAnsi="Courier New" w:cs="Courier New"/>
          <w:sz w:val="18"/>
          <w:szCs w:val="18"/>
        </w:rPr>
        <w:t>p</w:t>
      </w:r>
      <w:r w:rsidRPr="00AB5E05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Pr="00AB5E05">
        <w:rPr>
          <w:rFonts w:ascii="Courier New" w:hAnsi="Courier New" w:cs="Courier New"/>
          <w:sz w:val="18"/>
          <w:szCs w:val="18"/>
        </w:rPr>
        <w:t>hrát</w:t>
      </w:r>
      <w:proofErr w:type="spellEnd"/>
      <w:r w:rsidRPr="00AB5E05">
        <w:rPr>
          <w:rFonts w:ascii="Courier New" w:hAnsi="Courier New" w:cs="Courier New"/>
          <w:sz w:val="18"/>
          <w:szCs w:val="18"/>
        </w:rPr>
        <w:t>-001</w:t>
      </w:r>
      <w:r w:rsidR="00324666" w:rsidRPr="00AB5E05">
        <w:rPr>
          <w:rFonts w:ascii="Courier New" w:hAnsi="Courier New" w:cs="Courier New"/>
          <w:sz w:val="18"/>
          <w:szCs w:val="18"/>
        </w:rPr>
        <w:t xml:space="preserve"> 'play' </w:t>
      </w:r>
      <w:r w:rsidR="00FB07ED" w:rsidRPr="00AB5E05">
        <w:rPr>
          <w:rFonts w:ascii="Courier New" w:hAnsi="Courier New" w:cs="Courier New"/>
          <w:sz w:val="18"/>
          <w:szCs w:val="18"/>
        </w:rPr>
        <w:tab/>
      </w:r>
      <w:r w:rsidR="00FB07ED" w:rsidRPr="00AB5E05">
        <w:rPr>
          <w:rFonts w:ascii="Courier New" w:hAnsi="Courier New" w:cs="Courier New"/>
          <w:sz w:val="18"/>
          <w:szCs w:val="18"/>
        </w:rPr>
        <w:tab/>
        <w:t xml:space="preserve">   :</w:t>
      </w:r>
      <w:proofErr w:type="spellStart"/>
      <w:r w:rsidR="00FB07ED" w:rsidRPr="00AB5E05">
        <w:rPr>
          <w:rFonts w:ascii="Courier New" w:hAnsi="Courier New" w:cs="Courier New"/>
          <w:sz w:val="18"/>
          <w:szCs w:val="18"/>
        </w:rPr>
        <w:t>ARG0</w:t>
      </w:r>
      <w:proofErr w:type="spellEnd"/>
      <w:r w:rsidR="00FB07ED" w:rsidRPr="00AB5E05">
        <w:rPr>
          <w:rFonts w:ascii="Courier New" w:hAnsi="Courier New" w:cs="Courier New"/>
          <w:sz w:val="18"/>
          <w:szCs w:val="18"/>
        </w:rPr>
        <w:t>-of (</w:t>
      </w:r>
      <w:r w:rsidR="00324666" w:rsidRPr="00AB5E05">
        <w:rPr>
          <w:rFonts w:ascii="Courier New" w:hAnsi="Courier New" w:cs="Courier New"/>
          <w:sz w:val="18"/>
          <w:szCs w:val="18"/>
        </w:rPr>
        <w:t>p</w:t>
      </w:r>
      <w:r w:rsidR="00FB07ED" w:rsidRPr="00AB5E05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="00FB07ED" w:rsidRPr="00AB5E05">
        <w:rPr>
          <w:rFonts w:ascii="Courier New" w:hAnsi="Courier New" w:cs="Courier New"/>
          <w:sz w:val="18"/>
          <w:szCs w:val="18"/>
        </w:rPr>
        <w:t>hrát</w:t>
      </w:r>
      <w:proofErr w:type="spellEnd"/>
      <w:r w:rsidR="00FB07ED" w:rsidRPr="00AB5E05">
        <w:rPr>
          <w:rFonts w:ascii="Courier New" w:hAnsi="Courier New" w:cs="Courier New"/>
          <w:sz w:val="18"/>
          <w:szCs w:val="18"/>
        </w:rPr>
        <w:t>-001</w:t>
      </w:r>
      <w:r w:rsidR="00324666" w:rsidRPr="00AB5E05">
        <w:rPr>
          <w:rFonts w:ascii="Courier New" w:hAnsi="Courier New" w:cs="Courier New"/>
          <w:sz w:val="18"/>
          <w:szCs w:val="18"/>
        </w:rPr>
        <w:t xml:space="preserve"> 'play'</w:t>
      </w:r>
    </w:p>
    <w:p w14:paraId="3527B6B3" w14:textId="38607364" w:rsidR="00FB07ED" w:rsidRPr="00AB5E05" w:rsidRDefault="00A82AF4" w:rsidP="002101E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5E05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AB5E05">
        <w:rPr>
          <w:rFonts w:ascii="Courier New" w:hAnsi="Courier New" w:cs="Courier New"/>
          <w:sz w:val="18"/>
          <w:szCs w:val="18"/>
        </w:rPr>
        <w:t>:</w:t>
      </w:r>
      <w:proofErr w:type="spellStart"/>
      <w:r w:rsidRPr="00AB5E05">
        <w:rPr>
          <w:rFonts w:ascii="Courier New" w:hAnsi="Courier New" w:cs="Courier New"/>
          <w:sz w:val="18"/>
          <w:szCs w:val="18"/>
        </w:rPr>
        <w:t>ARG0</w:t>
      </w:r>
      <w:proofErr w:type="spellEnd"/>
      <w:proofErr w:type="gramEnd"/>
      <w:r w:rsidRPr="00AB5E05">
        <w:rPr>
          <w:rFonts w:ascii="Courier New" w:hAnsi="Courier New" w:cs="Courier New"/>
          <w:sz w:val="18"/>
          <w:szCs w:val="18"/>
        </w:rPr>
        <w:t xml:space="preserve"> (</w:t>
      </w:r>
      <w:r w:rsidR="00324666" w:rsidRPr="00AB5E05">
        <w:rPr>
          <w:rFonts w:ascii="Courier New" w:hAnsi="Courier New" w:cs="Courier New"/>
          <w:sz w:val="18"/>
          <w:szCs w:val="18"/>
        </w:rPr>
        <w:t>w</w:t>
      </w:r>
      <w:r w:rsidR="00FB07ED" w:rsidRPr="00AB5E05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="00EF405A" w:rsidRPr="00AB5E05">
        <w:rPr>
          <w:rFonts w:ascii="Courier New" w:hAnsi="Courier New" w:cs="Courier New"/>
          <w:sz w:val="18"/>
          <w:szCs w:val="18"/>
        </w:rPr>
        <w:t>kdo</w:t>
      </w:r>
      <w:proofErr w:type="spellEnd"/>
      <w:r w:rsidR="00FB07ED" w:rsidRPr="00AB5E05">
        <w:rPr>
          <w:rFonts w:ascii="Courier New" w:hAnsi="Courier New" w:cs="Courier New"/>
          <w:sz w:val="18"/>
          <w:szCs w:val="18"/>
        </w:rPr>
        <w:t>)</w:t>
      </w:r>
      <w:r w:rsidR="00FB07ED" w:rsidRPr="00AB5E05">
        <w:rPr>
          <w:rFonts w:ascii="Courier New" w:hAnsi="Courier New" w:cs="Courier New"/>
          <w:sz w:val="18"/>
          <w:szCs w:val="18"/>
        </w:rPr>
        <w:tab/>
      </w:r>
      <w:r w:rsidR="00324666" w:rsidRPr="00AB5E05">
        <w:rPr>
          <w:rFonts w:ascii="Courier New" w:hAnsi="Courier New" w:cs="Courier New"/>
          <w:sz w:val="18"/>
          <w:szCs w:val="18"/>
        </w:rPr>
        <w:t>'who'</w:t>
      </w:r>
      <w:r w:rsidR="00324666" w:rsidRPr="00AB5E05">
        <w:rPr>
          <w:rFonts w:ascii="Courier New" w:hAnsi="Courier New" w:cs="Courier New"/>
          <w:sz w:val="18"/>
          <w:szCs w:val="18"/>
        </w:rPr>
        <w:tab/>
      </w:r>
      <w:r w:rsidR="00324666" w:rsidRPr="00AB5E05">
        <w:rPr>
          <w:rFonts w:ascii="Courier New" w:hAnsi="Courier New" w:cs="Courier New"/>
          <w:sz w:val="18"/>
          <w:szCs w:val="18"/>
        </w:rPr>
        <w:tab/>
      </w:r>
      <w:r w:rsidR="00FB07ED" w:rsidRPr="00AB5E05">
        <w:rPr>
          <w:rFonts w:ascii="Courier New" w:hAnsi="Courier New" w:cs="Courier New"/>
          <w:sz w:val="18"/>
          <w:szCs w:val="18"/>
        </w:rPr>
        <w:t xml:space="preserve">               :</w:t>
      </w:r>
      <w:proofErr w:type="spellStart"/>
      <w:r w:rsidR="00FB07ED" w:rsidRPr="00AB5E05">
        <w:rPr>
          <w:rFonts w:ascii="Courier New" w:hAnsi="Courier New" w:cs="Courier New"/>
          <w:sz w:val="18"/>
          <w:szCs w:val="18"/>
        </w:rPr>
        <w:t>ARG1</w:t>
      </w:r>
      <w:proofErr w:type="spellEnd"/>
      <w:r w:rsidR="00FB07ED" w:rsidRPr="00AB5E05">
        <w:rPr>
          <w:rFonts w:ascii="Courier New" w:hAnsi="Courier New" w:cs="Courier New"/>
          <w:sz w:val="18"/>
          <w:szCs w:val="18"/>
        </w:rPr>
        <w:t xml:space="preserve"> (</w:t>
      </w:r>
      <w:r w:rsidR="00324666" w:rsidRPr="00AB5E05">
        <w:rPr>
          <w:rFonts w:ascii="Courier New" w:hAnsi="Courier New" w:cs="Courier New"/>
          <w:sz w:val="18"/>
          <w:szCs w:val="18"/>
        </w:rPr>
        <w:t>v</w:t>
      </w:r>
      <w:r w:rsidR="00FB07ED" w:rsidRPr="00AB5E05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="00FB07ED" w:rsidRPr="00AB5E05">
        <w:rPr>
          <w:rFonts w:ascii="Courier New" w:hAnsi="Courier New" w:cs="Courier New"/>
          <w:sz w:val="18"/>
          <w:szCs w:val="18"/>
        </w:rPr>
        <w:t>housle</w:t>
      </w:r>
      <w:proofErr w:type="spellEnd"/>
      <w:r w:rsidR="00324666" w:rsidRPr="00AB5E05">
        <w:rPr>
          <w:rFonts w:ascii="Courier New" w:hAnsi="Courier New" w:cs="Courier New"/>
          <w:sz w:val="18"/>
          <w:szCs w:val="18"/>
        </w:rPr>
        <w:t xml:space="preserve"> 'violin'</w:t>
      </w:r>
      <w:r w:rsidR="00FB07ED" w:rsidRPr="00AB5E05">
        <w:rPr>
          <w:rFonts w:ascii="Courier New" w:hAnsi="Courier New" w:cs="Courier New"/>
          <w:sz w:val="18"/>
          <w:szCs w:val="18"/>
        </w:rPr>
        <w:t>))</w:t>
      </w:r>
    </w:p>
    <w:p w14:paraId="03D03F20" w14:textId="68FADB4E" w:rsidR="00A82AF4" w:rsidRPr="00AB5E05" w:rsidRDefault="00FB07ED" w:rsidP="002101E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5E05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AB5E05">
        <w:rPr>
          <w:rFonts w:ascii="Courier New" w:hAnsi="Courier New" w:cs="Courier New"/>
          <w:sz w:val="18"/>
          <w:szCs w:val="18"/>
        </w:rPr>
        <w:t>:</w:t>
      </w:r>
      <w:proofErr w:type="spellStart"/>
      <w:r w:rsidRPr="00AB5E05">
        <w:rPr>
          <w:rFonts w:ascii="Courier New" w:hAnsi="Courier New" w:cs="Courier New"/>
          <w:sz w:val="18"/>
          <w:szCs w:val="18"/>
        </w:rPr>
        <w:t>ARG1</w:t>
      </w:r>
      <w:proofErr w:type="spellEnd"/>
      <w:proofErr w:type="gramEnd"/>
      <w:r w:rsidRPr="00AB5E05">
        <w:rPr>
          <w:rFonts w:ascii="Courier New" w:hAnsi="Courier New" w:cs="Courier New"/>
          <w:sz w:val="18"/>
          <w:szCs w:val="18"/>
        </w:rPr>
        <w:t xml:space="preserve"> (</w:t>
      </w:r>
      <w:r w:rsidR="00324666" w:rsidRPr="00AB5E05">
        <w:rPr>
          <w:rFonts w:ascii="Courier New" w:hAnsi="Courier New" w:cs="Courier New"/>
          <w:sz w:val="18"/>
          <w:szCs w:val="18"/>
        </w:rPr>
        <w:t>v</w:t>
      </w:r>
      <w:r w:rsidRPr="00AB5E05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Pr="00AB5E05">
        <w:rPr>
          <w:rFonts w:ascii="Courier New" w:hAnsi="Courier New" w:cs="Courier New"/>
          <w:sz w:val="18"/>
          <w:szCs w:val="18"/>
        </w:rPr>
        <w:t>housle</w:t>
      </w:r>
      <w:proofErr w:type="spellEnd"/>
      <w:r w:rsidR="00324666" w:rsidRPr="00AB5E05">
        <w:rPr>
          <w:rFonts w:ascii="Courier New" w:hAnsi="Courier New" w:cs="Courier New"/>
          <w:sz w:val="18"/>
          <w:szCs w:val="18"/>
        </w:rPr>
        <w:t xml:space="preserve"> 'violin'</w:t>
      </w:r>
      <w:r w:rsidRPr="00AB5E05">
        <w:rPr>
          <w:rFonts w:ascii="Courier New" w:hAnsi="Courier New" w:cs="Courier New"/>
          <w:sz w:val="18"/>
          <w:szCs w:val="18"/>
        </w:rPr>
        <w:t>)))</w:t>
      </w:r>
    </w:p>
    <w:p w14:paraId="03741FCC" w14:textId="1F468C31" w:rsidR="00A82AF4" w:rsidRPr="00AB5E05" w:rsidRDefault="00FB07ED" w:rsidP="002101E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B5E05">
        <w:rPr>
          <w:rFonts w:ascii="Courier New" w:hAnsi="Courier New" w:cs="Courier New"/>
          <w:sz w:val="18"/>
          <w:szCs w:val="18"/>
        </w:rPr>
        <w:t>coref</w:t>
      </w:r>
      <w:proofErr w:type="spellEnd"/>
      <w:proofErr w:type="gramEnd"/>
      <w:r w:rsidRPr="00AB5E05">
        <w:rPr>
          <w:rFonts w:ascii="Courier New" w:hAnsi="Courier New" w:cs="Courier New"/>
          <w:sz w:val="18"/>
          <w:szCs w:val="18"/>
        </w:rPr>
        <w:t xml:space="preserve"> (s :same-entity </w:t>
      </w:r>
      <w:r w:rsidR="00324666" w:rsidRPr="00AB5E05">
        <w:rPr>
          <w:rFonts w:ascii="Courier New" w:hAnsi="Courier New" w:cs="Courier New"/>
          <w:sz w:val="18"/>
          <w:szCs w:val="18"/>
        </w:rPr>
        <w:t>w</w:t>
      </w:r>
      <w:r w:rsidRPr="00AB5E05">
        <w:rPr>
          <w:rFonts w:ascii="Courier New" w:hAnsi="Courier New" w:cs="Courier New"/>
          <w:sz w:val="18"/>
          <w:szCs w:val="18"/>
        </w:rPr>
        <w:t>)</w:t>
      </w:r>
    </w:p>
    <w:p w14:paraId="0586DF93" w14:textId="77777777" w:rsidR="005C34EB" w:rsidRPr="00AB5E05" w:rsidRDefault="005C34EB" w:rsidP="002101E8">
      <w:pPr>
        <w:spacing w:after="0" w:line="240" w:lineRule="auto"/>
      </w:pPr>
    </w:p>
    <w:p w14:paraId="002A64F1" w14:textId="37A57902" w:rsidR="00D62E0F" w:rsidRPr="00AB5E05" w:rsidRDefault="00BE32CF" w:rsidP="00D62E0F">
      <w:pPr>
        <w:spacing w:after="0" w:line="240" w:lineRule="auto"/>
      </w:pPr>
      <w:r w:rsidRPr="00AB5E05">
        <w:rPr>
          <w:b/>
        </w:rPr>
        <w:t xml:space="preserve">c. Separate </w:t>
      </w:r>
      <w:proofErr w:type="spellStart"/>
      <w:r w:rsidR="009C7D60" w:rsidRPr="00AB5E05">
        <w:rPr>
          <w:b/>
        </w:rPr>
        <w:t>coreferring</w:t>
      </w:r>
      <w:proofErr w:type="spellEnd"/>
      <w:r w:rsidR="009C7D60" w:rsidRPr="00AB5E05">
        <w:rPr>
          <w:b/>
        </w:rPr>
        <w:t xml:space="preserve"> </w:t>
      </w:r>
      <w:r w:rsidRPr="00AB5E05">
        <w:rPr>
          <w:b/>
        </w:rPr>
        <w:t>concept nodes</w:t>
      </w:r>
      <w:r w:rsidR="009C7D60" w:rsidRPr="00AB5E05">
        <w:t xml:space="preserve"> </w:t>
      </w:r>
      <w:r w:rsidR="00D62E0F" w:rsidRPr="00AB5E05">
        <w:t xml:space="preserve">(within a sentence </w:t>
      </w:r>
      <w:r w:rsidR="00810DD1" w:rsidRPr="00AB5E05">
        <w:t>/</w:t>
      </w:r>
      <w:r w:rsidR="00D62E0F" w:rsidRPr="00AB5E05">
        <w:t xml:space="preserve"> crossing sentence boundary). All nodes with a </w:t>
      </w:r>
      <w:proofErr w:type="spellStart"/>
      <w:r w:rsidR="00D62E0F" w:rsidRPr="00AB5E05">
        <w:t>coreferential</w:t>
      </w:r>
      <w:proofErr w:type="spellEnd"/>
      <w:r w:rsidR="00D62E0F" w:rsidRPr="00AB5E05">
        <w:t xml:space="preserve"> link in PDT-C are collected and the respective pairs of </w:t>
      </w:r>
      <w:proofErr w:type="spellStart"/>
      <w:r w:rsidR="00D62E0F" w:rsidRPr="00AB5E05">
        <w:t>coreferring</w:t>
      </w:r>
      <w:proofErr w:type="spellEnd"/>
      <w:r w:rsidR="00D62E0F" w:rsidRPr="00AB5E05">
        <w:t xml:space="preserve"> nodes are added to the document-level annotation. The relevant relation between individual pairs </w:t>
      </w:r>
      <w:r w:rsidR="00810DD1" w:rsidRPr="00AB5E05">
        <w:t>is</w:t>
      </w:r>
      <w:r w:rsidR="00D62E0F" w:rsidRPr="00AB5E05">
        <w:t xml:space="preserve"> identified, reflecting (1) whether they refer to the same entity or to the same event and (2) whether their mutual relation is a relation of the identity (both nodes represent the same referent) or it is a relation between </w:t>
      </w:r>
      <w:r w:rsidR="00810DD1" w:rsidRPr="00AB5E05">
        <w:t>a set and its (proper) subset/</w:t>
      </w:r>
      <w:r w:rsidR="00D62E0F" w:rsidRPr="00AB5E05">
        <w:t>event and its subevent.</w:t>
      </w:r>
    </w:p>
    <w:p w14:paraId="50C73911" w14:textId="403D88C9" w:rsidR="00BE32CF" w:rsidRPr="00AB5E05" w:rsidRDefault="009C7D60" w:rsidP="00BE32CF">
      <w:pPr>
        <w:spacing w:after="0" w:line="240" w:lineRule="auto"/>
      </w:pPr>
      <w:r w:rsidRPr="00AB5E05">
        <w:t>In particular, s</w:t>
      </w:r>
      <w:r w:rsidR="00BE32CF" w:rsidRPr="00AB5E05">
        <w:t xml:space="preserve">eparate nodes are kept in </w:t>
      </w:r>
      <w:proofErr w:type="spellStart"/>
      <w:r w:rsidR="00BE32CF" w:rsidRPr="00AB5E05">
        <w:t>UMRs</w:t>
      </w:r>
      <w:proofErr w:type="spellEnd"/>
      <w:r w:rsidR="00BE32CF" w:rsidRPr="00AB5E05">
        <w:t xml:space="preserve"> if </w:t>
      </w:r>
      <w:r w:rsidR="00D62E0F" w:rsidRPr="00AB5E05">
        <w:t xml:space="preserve">an </w:t>
      </w:r>
      <w:r w:rsidRPr="00AB5E05">
        <w:t>anaphor</w:t>
      </w:r>
      <w:r w:rsidR="00BE32CF" w:rsidRPr="00AB5E05">
        <w:t xml:space="preserve"> </w:t>
      </w:r>
      <w:r w:rsidRPr="00AB5E05">
        <w:t xml:space="preserve">is </w:t>
      </w:r>
      <w:r w:rsidR="00BE32CF" w:rsidRPr="00AB5E05">
        <w:t>further modified</w:t>
      </w:r>
      <w:r w:rsidRPr="00AB5E05">
        <w:t>.</w:t>
      </w:r>
      <w:r w:rsidR="00BE32CF" w:rsidRPr="00AB5E05">
        <w:t xml:space="preserve">  </w:t>
      </w:r>
    </w:p>
    <w:p w14:paraId="27D18773" w14:textId="77777777" w:rsidR="005570D1" w:rsidRPr="00AB5E05" w:rsidRDefault="005570D1" w:rsidP="00BE32CF">
      <w:pPr>
        <w:spacing w:after="0" w:line="240" w:lineRule="auto"/>
      </w:pPr>
    </w:p>
    <w:p w14:paraId="5F3035F7" w14:textId="77777777" w:rsidR="00B52D91" w:rsidRPr="00AB5E05" w:rsidRDefault="00B52D91" w:rsidP="00B52D91">
      <w:pPr>
        <w:spacing w:after="0" w:line="240" w:lineRule="auto"/>
        <w:rPr>
          <w:rFonts w:cstheme="minorHAnsi"/>
        </w:rPr>
      </w:pPr>
      <w:r w:rsidRPr="00AB5E05">
        <w:t xml:space="preserve">See </w:t>
      </w:r>
      <w:proofErr w:type="spellStart"/>
      <w:r w:rsidRPr="00AB5E05">
        <w:rPr>
          <w:rFonts w:cstheme="minorHAnsi"/>
          <w:color w:val="FF0000"/>
        </w:rPr>
        <w:t>Lopatková</w:t>
      </w:r>
      <w:proofErr w:type="spellEnd"/>
      <w:r w:rsidRPr="00AB5E05">
        <w:rPr>
          <w:rFonts w:cstheme="minorHAnsi"/>
          <w:color w:val="FF0000"/>
        </w:rPr>
        <w:t xml:space="preserve"> et al. (2024)</w:t>
      </w:r>
      <w:r w:rsidRPr="00AB5E05">
        <w:rPr>
          <w:rFonts w:cstheme="minorHAnsi"/>
        </w:rPr>
        <w:t xml:space="preserve"> for more examples.</w:t>
      </w:r>
    </w:p>
    <w:p w14:paraId="56B8DE10" w14:textId="77777777" w:rsidR="00B52D91" w:rsidRPr="00AB5E05" w:rsidRDefault="00B52D91" w:rsidP="00B52D91">
      <w:pPr>
        <w:spacing w:after="0" w:line="240" w:lineRule="auto"/>
        <w:rPr>
          <w:b/>
        </w:rPr>
      </w:pPr>
    </w:p>
    <w:p w14:paraId="22FEB05C" w14:textId="77777777" w:rsidR="005576D2" w:rsidRPr="00AB5E05" w:rsidRDefault="00B52D91" w:rsidP="00B52D91">
      <w:pPr>
        <w:spacing w:after="0" w:line="240" w:lineRule="auto"/>
      </w:pPr>
      <w:r w:rsidRPr="00AB5E05">
        <w:rPr>
          <w:b/>
        </w:rPr>
        <w:t>Warning</w:t>
      </w:r>
      <w:r w:rsidR="005576D2" w:rsidRPr="00AB5E05">
        <w:rPr>
          <w:b/>
        </w:rPr>
        <w:t>s</w:t>
      </w:r>
      <w:r w:rsidRPr="00AB5E05">
        <w:t xml:space="preserve">: </w:t>
      </w:r>
    </w:p>
    <w:p w14:paraId="26521D33" w14:textId="2160B88B" w:rsidR="005576D2" w:rsidRPr="00AB5E05" w:rsidRDefault="005576D2" w:rsidP="00BE32CF">
      <w:pPr>
        <w:pStyle w:val="Odstavecseseznamem"/>
        <w:numPr>
          <w:ilvl w:val="0"/>
          <w:numId w:val="1"/>
        </w:numPr>
        <w:spacing w:after="0" w:line="240" w:lineRule="auto"/>
        <w:ind w:left="284" w:hanging="142"/>
      </w:pPr>
      <w:proofErr w:type="spellStart"/>
      <w:r w:rsidRPr="00AB5E05">
        <w:t>UMR</w:t>
      </w:r>
      <w:proofErr w:type="spellEnd"/>
      <w:r w:rsidRPr="00AB5E05">
        <w:t xml:space="preserve"> does not recognize </w:t>
      </w:r>
      <w:proofErr w:type="spellStart"/>
      <w:r w:rsidRPr="00AB5E05">
        <w:t>cataphoric</w:t>
      </w:r>
      <w:proofErr w:type="spellEnd"/>
      <w:r w:rsidRPr="00AB5E05">
        <w:t xml:space="preserve"> reference (i.e., refer</w:t>
      </w:r>
      <w:r w:rsidR="00242432" w:rsidRPr="00AB5E05">
        <w:t xml:space="preserve">ence </w:t>
      </w:r>
      <w:r w:rsidRPr="00AB5E05">
        <w:t xml:space="preserve">to an expression that appears later in the text). For all such instances, the relation is changed to the anaphoric one (and left for further analysis). </w:t>
      </w:r>
    </w:p>
    <w:p w14:paraId="76BBEEE5" w14:textId="4356AC3A" w:rsidR="00B52D91" w:rsidRPr="00AB5E05" w:rsidRDefault="00B52D91" w:rsidP="00BE32CF">
      <w:pPr>
        <w:pStyle w:val="Odstavecseseznamem"/>
        <w:numPr>
          <w:ilvl w:val="0"/>
          <w:numId w:val="1"/>
        </w:numPr>
        <w:spacing w:after="0" w:line="240" w:lineRule="auto"/>
        <w:ind w:left="284" w:hanging="142"/>
      </w:pPr>
      <w:proofErr w:type="spellStart"/>
      <w:r w:rsidRPr="00AB5E05">
        <w:t>Coreferential</w:t>
      </w:r>
      <w:proofErr w:type="spellEnd"/>
      <w:r w:rsidRPr="00AB5E05">
        <w:t xml:space="preserve"> relations between events are only sporadically captured in the PDT-C thus this type is rare (and u</w:t>
      </w:r>
      <w:r w:rsidR="00242432" w:rsidRPr="00AB5E05">
        <w:t>n</w:t>
      </w:r>
      <w:r w:rsidRPr="00AB5E05">
        <w:t>der-annotated) in the</w:t>
      </w:r>
      <w:r w:rsidR="00242432" w:rsidRPr="00AB5E05">
        <w:t xml:space="preserve"> current version of the</w:t>
      </w:r>
      <w:r w:rsidRPr="00AB5E05">
        <w:t xml:space="preserve"> </w:t>
      </w:r>
      <w:proofErr w:type="spellStart"/>
      <w:r w:rsidRPr="00AB5E05">
        <w:t>UMR</w:t>
      </w:r>
      <w:proofErr w:type="spellEnd"/>
      <w:r w:rsidRPr="00AB5E05">
        <w:t xml:space="preserve"> data.</w:t>
      </w:r>
    </w:p>
    <w:p w14:paraId="6F19F9B8" w14:textId="1A5AEC3D" w:rsidR="00242432" w:rsidRPr="00AB5E05" w:rsidRDefault="00242432" w:rsidP="00BE32CF">
      <w:pPr>
        <w:pStyle w:val="Odstavecseseznamem"/>
        <w:numPr>
          <w:ilvl w:val="0"/>
          <w:numId w:val="1"/>
        </w:numPr>
        <w:spacing w:after="0" w:line="240" w:lineRule="auto"/>
        <w:ind w:left="284" w:hanging="142"/>
      </w:pPr>
      <w:commentRangeStart w:id="5"/>
      <w:r w:rsidRPr="00AB5E05">
        <w:t xml:space="preserve">The </w:t>
      </w:r>
      <w:proofErr w:type="spellStart"/>
      <w:r w:rsidRPr="00AB5E05">
        <w:t>coreference</w:t>
      </w:r>
      <w:proofErr w:type="spellEnd"/>
      <w:r w:rsidRPr="00AB5E05">
        <w:t xml:space="preserve"> relation between coordinated structures</w:t>
      </w:r>
      <w:r w:rsidR="00E53887" w:rsidRPr="00AB5E05">
        <w:t xml:space="preserve"> (see below)</w:t>
      </w:r>
      <w:r w:rsidRPr="00AB5E05">
        <w:t xml:space="preserve"> </w:t>
      </w:r>
      <w:commentRangeEnd w:id="5"/>
      <w:r w:rsidRPr="00AB5E05">
        <w:rPr>
          <w:rStyle w:val="Odkaznakoment"/>
        </w:rPr>
        <w:commentReference w:id="5"/>
      </w:r>
      <w:r w:rsidRPr="00AB5E05">
        <w:t xml:space="preserve">needs more detailed analysis. For this version, the </w:t>
      </w:r>
      <w:proofErr w:type="spellStart"/>
      <w:r w:rsidRPr="00AB5E05">
        <w:t>UMR</w:t>
      </w:r>
      <w:proofErr w:type="spellEnd"/>
      <w:r w:rsidRPr="00AB5E05">
        <w:t xml:space="preserve"> annotation reproduces the PDT-C annotation, i.e., the </w:t>
      </w:r>
      <w:proofErr w:type="spellStart"/>
      <w:r w:rsidRPr="00AB5E05">
        <w:t>coreferential</w:t>
      </w:r>
      <w:proofErr w:type="spellEnd"/>
      <w:r w:rsidRPr="00AB5E05">
        <w:t xml:space="preserve"> links interconnect the </w:t>
      </w:r>
      <w:r w:rsidR="004F1AAC" w:rsidRPr="00AB5E05">
        <w:t>whole coordinated structures (not individual coordinated members)</w:t>
      </w:r>
      <w:r w:rsidRPr="00AB5E05">
        <w:t>.</w:t>
      </w:r>
      <w:r w:rsidR="004F1AAC" w:rsidRPr="00AB5E05">
        <w:t>This representation should be refined in the future versions.</w:t>
      </w:r>
      <w:r w:rsidRPr="00AB5E05">
        <w:t xml:space="preserve"> </w:t>
      </w:r>
    </w:p>
    <w:p w14:paraId="44103A2E" w14:textId="77777777" w:rsidR="00BE32CF" w:rsidRPr="00AB5E05" w:rsidRDefault="00BE32CF" w:rsidP="003C62A6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color w:val="FF0000"/>
          <w:highlight w:val="yellow"/>
        </w:rPr>
      </w:pPr>
      <w:r w:rsidRPr="00AB5E05">
        <w:rPr>
          <w:color w:val="FF0000"/>
          <w:highlight w:val="yellow"/>
        </w:rPr>
        <w:t>#</w:t>
      </w:r>
      <w:proofErr w:type="spellStart"/>
      <w:r w:rsidRPr="00AB5E05">
        <w:rPr>
          <w:color w:val="FF0000"/>
          <w:highlight w:val="yellow"/>
        </w:rPr>
        <w:t>Rcp</w:t>
      </w:r>
      <w:proofErr w:type="spellEnd"/>
      <w:r w:rsidRPr="00AB5E05">
        <w:rPr>
          <w:color w:val="FF0000"/>
          <w:highlight w:val="yellow"/>
        </w:rPr>
        <w:t xml:space="preserve"> …  </w:t>
      </w:r>
      <w:proofErr w:type="spellStart"/>
      <w:r w:rsidRPr="00AB5E05">
        <w:rPr>
          <w:color w:val="FF0000"/>
          <w:highlight w:val="yellow"/>
        </w:rPr>
        <w:t>coreference</w:t>
      </w:r>
      <w:proofErr w:type="spellEnd"/>
      <w:r w:rsidRPr="00AB5E05">
        <w:rPr>
          <w:color w:val="FF0000"/>
          <w:highlight w:val="yellow"/>
        </w:rPr>
        <w:t xml:space="preserve"> identified at the document level</w:t>
      </w:r>
    </w:p>
    <w:p w14:paraId="08128797" w14:textId="77777777" w:rsidR="001C7107" w:rsidRPr="00AB5E05" w:rsidRDefault="001C7107" w:rsidP="001C7107">
      <w:pPr>
        <w:pStyle w:val="Odstavecseseznamem"/>
        <w:spacing w:after="0" w:line="240" w:lineRule="auto"/>
        <w:ind w:left="1080"/>
        <w:contextualSpacing w:val="0"/>
        <w:rPr>
          <w:color w:val="FF0000"/>
          <w:highlight w:val="yellow"/>
        </w:rPr>
      </w:pPr>
    </w:p>
    <w:p w14:paraId="1B3178BE" w14:textId="7E6F3566" w:rsidR="0066756A" w:rsidRPr="00AB5E05" w:rsidRDefault="0066756A" w:rsidP="005353DB">
      <w:pPr>
        <w:spacing w:after="0" w:line="240" w:lineRule="auto"/>
        <w:rPr>
          <w:b/>
        </w:rPr>
      </w:pPr>
      <w:r w:rsidRPr="00AB5E05">
        <w:rPr>
          <w:b/>
        </w:rPr>
        <w:t>3. Adjusting sentence graph structure</w:t>
      </w:r>
      <w:r w:rsidR="009A39CE" w:rsidRPr="00AB5E05">
        <w:rPr>
          <w:b/>
        </w:rPr>
        <w:t>:</w:t>
      </w:r>
      <w:r w:rsidRPr="00AB5E05">
        <w:rPr>
          <w:b/>
        </w:rPr>
        <w:t xml:space="preserve"> </w:t>
      </w:r>
      <w:r w:rsidR="009A39CE" w:rsidRPr="00AB5E05">
        <w:rPr>
          <w:b/>
        </w:rPr>
        <w:t>Coordination</w:t>
      </w:r>
      <w:r w:rsidR="006E3E73" w:rsidRPr="00AB5E05">
        <w:rPr>
          <w:b/>
        </w:rPr>
        <w:t xml:space="preserve"> and discourse relations, </w:t>
      </w:r>
      <w:r w:rsidR="009A39CE" w:rsidRPr="00AB5E05">
        <w:rPr>
          <w:b/>
        </w:rPr>
        <w:t>apposition</w:t>
      </w:r>
    </w:p>
    <w:p w14:paraId="4E83C2EA" w14:textId="77777777" w:rsidR="001C7107" w:rsidRPr="00AB5E05" w:rsidRDefault="001C7107" w:rsidP="005353DB">
      <w:pPr>
        <w:spacing w:after="0" w:line="240" w:lineRule="auto"/>
      </w:pPr>
    </w:p>
    <w:p w14:paraId="6705AB0D" w14:textId="18EE6807" w:rsidR="00F05B38" w:rsidRPr="00AB5E05" w:rsidRDefault="006E3E73" w:rsidP="005353DB">
      <w:pPr>
        <w:spacing w:after="0" w:line="240" w:lineRule="auto"/>
      </w:pPr>
      <w:r w:rsidRPr="00AB5E05">
        <w:rPr>
          <w:b/>
        </w:rPr>
        <w:lastRenderedPageBreak/>
        <w:t xml:space="preserve">a. Coordination and discourse relations. </w:t>
      </w:r>
      <w:r w:rsidR="001C7107" w:rsidRPr="00AB5E05">
        <w:t xml:space="preserve">In general, representation of paratactic structures (coordination, discourse relations) follows the same principles in PDT-C and </w:t>
      </w:r>
      <w:proofErr w:type="spellStart"/>
      <w:r w:rsidR="001C7107" w:rsidRPr="00AB5E05">
        <w:t>UMR</w:t>
      </w:r>
      <w:proofErr w:type="spellEnd"/>
      <w:r w:rsidR="00296A76">
        <w:t>:</w:t>
      </w:r>
      <w:r w:rsidR="001C7107" w:rsidRPr="00AB5E05">
        <w:t xml:space="preserve"> there is a special node in the graph for the whole paratactic structure</w:t>
      </w:r>
      <w:r w:rsidR="00296A76">
        <w:t xml:space="preserve"> (assigned with a discourse relation in </w:t>
      </w:r>
      <w:proofErr w:type="spellStart"/>
      <w:r w:rsidR="00296A76">
        <w:t>UMR</w:t>
      </w:r>
      <w:proofErr w:type="spellEnd"/>
      <w:r w:rsidR="00296A76">
        <w:t>)</w:t>
      </w:r>
      <w:r w:rsidR="001C7107" w:rsidRPr="00AB5E05">
        <w:t xml:space="preserve">. </w:t>
      </w:r>
      <w:r w:rsidR="00CC2621" w:rsidRPr="00AB5E05">
        <w:t xml:space="preserve">Thus the </w:t>
      </w:r>
      <w:r w:rsidRPr="00AB5E05">
        <w:t xml:space="preserve">transfer is more-or-less straightforward, </w:t>
      </w:r>
      <w:r w:rsidR="00CC7E42" w:rsidRPr="00AB5E05">
        <w:t xml:space="preserve">dealing mainly with technicalities. </w:t>
      </w:r>
      <w:r w:rsidR="00B826D7" w:rsidRPr="00296A76">
        <w:rPr>
          <w:highlight w:val="cyan"/>
        </w:rPr>
        <w:t>T</w:t>
      </w:r>
      <w:r w:rsidR="00296A76">
        <w:rPr>
          <w:highlight w:val="cyan"/>
        </w:rPr>
        <w:t>wo</w:t>
      </w:r>
      <w:r w:rsidR="00CC7E42" w:rsidRPr="00AB5E05">
        <w:t xml:space="preserve"> points </w:t>
      </w:r>
      <w:r w:rsidR="00F05B38" w:rsidRPr="00AB5E05">
        <w:t>are relevant here:</w:t>
      </w:r>
    </w:p>
    <w:p w14:paraId="79BECB09" w14:textId="39808508" w:rsidR="00F05B38" w:rsidRPr="00AB5E05" w:rsidRDefault="00F05B38" w:rsidP="0022781E">
      <w:pPr>
        <w:pStyle w:val="Odstavecseseznamem"/>
        <w:numPr>
          <w:ilvl w:val="0"/>
          <w:numId w:val="1"/>
        </w:numPr>
        <w:spacing w:after="0" w:line="240" w:lineRule="auto"/>
        <w:ind w:left="284" w:hanging="142"/>
      </w:pPr>
      <w:r w:rsidRPr="00AB5E05">
        <w:t xml:space="preserve">Participant and non-participant roles that are shared by coordinated concepts </w:t>
      </w:r>
      <w:r w:rsidR="0022781E" w:rsidRPr="00AB5E05">
        <w:t xml:space="preserve">in PDT-C </w:t>
      </w:r>
      <w:r w:rsidRPr="00AB5E05">
        <w:t>are represented as re-</w:t>
      </w:r>
      <w:proofErr w:type="spellStart"/>
      <w:r w:rsidRPr="00AB5E05">
        <w:t>entrancies</w:t>
      </w:r>
      <w:proofErr w:type="spellEnd"/>
      <w:r w:rsidRPr="00AB5E05">
        <w:t xml:space="preserve"> in </w:t>
      </w:r>
      <w:proofErr w:type="spellStart"/>
      <w:r w:rsidRPr="00AB5E05">
        <w:t>UMR</w:t>
      </w:r>
      <w:proofErr w:type="spellEnd"/>
      <w:r w:rsidR="0022781E" w:rsidRPr="00AB5E05">
        <w:t xml:space="preserve"> structures. See, e.g., the PDT-C (left) and </w:t>
      </w:r>
      <w:proofErr w:type="spellStart"/>
      <w:r w:rsidR="0022781E" w:rsidRPr="00AB5E05">
        <w:t>UMR</w:t>
      </w:r>
      <w:proofErr w:type="spellEnd"/>
      <w:r w:rsidR="0022781E" w:rsidRPr="00AB5E05">
        <w:t xml:space="preserve"> (right) graphs of the sentence </w:t>
      </w:r>
      <w:r w:rsidR="0022781E" w:rsidRPr="00AB5E05">
        <w:rPr>
          <w:i/>
        </w:rPr>
        <w:t>I read a book and listened to music</w:t>
      </w:r>
      <w:r w:rsidR="0022781E" w:rsidRPr="00AB5E05">
        <w:t xml:space="preserve"> (both graphs are simplified) and the representation of the </w:t>
      </w:r>
      <w:r w:rsidRPr="00AB5E05">
        <w:t>personal pronoun standing for "I"</w:t>
      </w:r>
      <w:r w:rsidR="0022781E" w:rsidRPr="00AB5E05">
        <w:t>.</w:t>
      </w:r>
    </w:p>
    <w:p w14:paraId="2780200B" w14:textId="77777777" w:rsidR="00F05B38" w:rsidRPr="00AB5E05" w:rsidRDefault="00F05B38" w:rsidP="005353DB">
      <w:pPr>
        <w:spacing w:after="0" w:line="240" w:lineRule="auto"/>
      </w:pPr>
    </w:p>
    <w:p w14:paraId="5F7C3B4F" w14:textId="77777777" w:rsidR="00B826D7" w:rsidRDefault="006E3E73" w:rsidP="0022781E">
      <w:pPr>
        <w:pStyle w:val="Odstavecseseznamem"/>
        <w:numPr>
          <w:ilvl w:val="0"/>
          <w:numId w:val="1"/>
        </w:numPr>
        <w:spacing w:after="0" w:line="240" w:lineRule="auto"/>
        <w:ind w:left="284" w:hanging="142"/>
      </w:pPr>
      <w:r w:rsidRPr="00AB5E05">
        <w:rPr>
          <w:noProof/>
        </w:rPr>
        <w:drawing>
          <wp:anchor distT="0" distB="0" distL="114300" distR="114300" simplePos="0" relativeHeight="251658240" behindDoc="0" locked="0" layoutInCell="1" allowOverlap="1" wp14:anchorId="07601E80" wp14:editId="743F1323">
            <wp:simplePos x="0" y="0"/>
            <wp:positionH relativeFrom="column">
              <wp:posOffset>1044575</wp:posOffset>
            </wp:positionH>
            <wp:positionV relativeFrom="paragraph">
              <wp:posOffset>-40005</wp:posOffset>
            </wp:positionV>
            <wp:extent cx="3840480" cy="1526540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81E" w:rsidRPr="00AB5E05">
        <w:t>PDT-C</w:t>
      </w:r>
      <w:r w:rsidR="0047624F">
        <w:t xml:space="preserve">, following Czech linguistic tradition, </w:t>
      </w:r>
      <w:r w:rsidR="0022781E" w:rsidRPr="00AB5E05">
        <w:t>applies formal language-specific criteria for distinguishing coordinated and subordinated structures</w:t>
      </w:r>
      <w:r w:rsidR="00AB5E05" w:rsidRPr="00AB5E05">
        <w:t xml:space="preserve"> (e.g., both Czech conjunctions </w:t>
      </w:r>
      <w:proofErr w:type="spellStart"/>
      <w:r w:rsidR="00AB5E05" w:rsidRPr="00AB5E05">
        <w:rPr>
          <w:i/>
        </w:rPr>
        <w:t>protože</w:t>
      </w:r>
      <w:proofErr w:type="spellEnd"/>
      <w:r w:rsidR="00AB5E05" w:rsidRPr="00AB5E05">
        <w:rPr>
          <w:i/>
        </w:rPr>
        <w:t xml:space="preserve">, </w:t>
      </w:r>
      <w:proofErr w:type="spellStart"/>
      <w:r w:rsidR="00AB5E05" w:rsidRPr="00AB5E05">
        <w:rPr>
          <w:i/>
        </w:rPr>
        <w:t>neboť</w:t>
      </w:r>
      <w:proofErr w:type="spellEnd"/>
      <w:r w:rsidR="00AB5E05" w:rsidRPr="00AB5E05">
        <w:t xml:space="preserve"> 'because' express causative relation, the former being classified as subordinating, the latter as coordinating)</w:t>
      </w:r>
      <w:r w:rsidR="00B826D7">
        <w:t>;</w:t>
      </w:r>
      <w:r w:rsidR="0022781E" w:rsidRPr="00AB5E05">
        <w:t xml:space="preserve"> </w:t>
      </w:r>
      <w:r w:rsidR="00AB5E05">
        <w:t xml:space="preserve">thus it is endowed with </w:t>
      </w:r>
      <w:r w:rsidR="0047624F">
        <w:t>different roles for</w:t>
      </w:r>
      <w:r w:rsidR="00B826D7">
        <w:t xml:space="preserve"> such structures (e.g., </w:t>
      </w:r>
      <w:proofErr w:type="spellStart"/>
      <w:r w:rsidR="00B826D7">
        <w:t>CAUS</w:t>
      </w:r>
      <w:proofErr w:type="spellEnd"/>
      <w:r w:rsidR="00B826D7">
        <w:t xml:space="preserve"> for the cause in subordinated relation and </w:t>
      </w:r>
      <w:proofErr w:type="spellStart"/>
      <w:r w:rsidR="00B826D7">
        <w:t>REAS</w:t>
      </w:r>
      <w:proofErr w:type="spellEnd"/>
      <w:r w:rsidR="00B826D7">
        <w:t xml:space="preserve"> for the same relation in coordinated structures). </w:t>
      </w:r>
    </w:p>
    <w:p w14:paraId="7373E11C" w14:textId="31585763" w:rsidR="006E3E73" w:rsidRPr="00AB5E05" w:rsidRDefault="00B826D7" w:rsidP="00296A76">
      <w:pPr>
        <w:spacing w:after="0" w:line="240" w:lineRule="auto"/>
        <w:ind w:left="284"/>
      </w:pPr>
      <w:r>
        <w:t xml:space="preserve">As </w:t>
      </w:r>
      <w:proofErr w:type="spellStart"/>
      <w:r w:rsidR="0022781E" w:rsidRPr="00AB5E05">
        <w:t>UMR</w:t>
      </w:r>
      <w:proofErr w:type="spellEnd"/>
      <w:r w:rsidR="0022781E" w:rsidRPr="00AB5E05">
        <w:t xml:space="preserve"> </w:t>
      </w:r>
      <w:r>
        <w:t xml:space="preserve">should </w:t>
      </w:r>
      <w:r w:rsidR="0022781E" w:rsidRPr="00AB5E05">
        <w:t>abstract from the formal means</w:t>
      </w:r>
      <w:r w:rsidR="00AB5E05" w:rsidRPr="00AB5E05">
        <w:t xml:space="preserve"> </w:t>
      </w:r>
      <w:r>
        <w:t>(</w:t>
      </w:r>
      <w:r w:rsidR="00AB5E05" w:rsidRPr="00AB5E05">
        <w:t>applicable in a given language</w:t>
      </w:r>
      <w:r>
        <w:t xml:space="preserve">), the </w:t>
      </w:r>
      <w:r w:rsidR="00296A76" w:rsidRPr="00296A76">
        <w:rPr>
          <w:highlight w:val="cyan"/>
        </w:rPr>
        <w:t>reification in 2 subtypes</w:t>
      </w:r>
      <w:r w:rsidR="00296A76">
        <w:t>???</w:t>
      </w:r>
    </w:p>
    <w:p w14:paraId="3F8FF6B8" w14:textId="3E8FCC3D" w:rsidR="006E3E73" w:rsidRPr="00296A76" w:rsidRDefault="00296A76" w:rsidP="00296A76">
      <w:pPr>
        <w:pStyle w:val="Odstavecseseznamem"/>
        <w:numPr>
          <w:ilvl w:val="0"/>
          <w:numId w:val="1"/>
        </w:numPr>
        <w:spacing w:after="0" w:line="240" w:lineRule="auto"/>
        <w:ind w:left="284" w:hanging="142"/>
        <w:rPr>
          <w:strike/>
        </w:rPr>
      </w:pPr>
      <w:r w:rsidRPr="00296A76">
        <w:rPr>
          <w:strike/>
        </w:rPr>
        <w:t xml:space="preserve">??? </w:t>
      </w:r>
      <w:proofErr w:type="gramStart"/>
      <w:r w:rsidRPr="00296A76">
        <w:rPr>
          <w:strike/>
        </w:rPr>
        <w:t>co</w:t>
      </w:r>
      <w:proofErr w:type="gramEnd"/>
      <w:r w:rsidRPr="00296A76">
        <w:rPr>
          <w:strike/>
        </w:rPr>
        <w:t xml:space="preserve"> je ta </w:t>
      </w:r>
      <w:proofErr w:type="spellStart"/>
      <w:r w:rsidRPr="00296A76">
        <w:rPr>
          <w:strike/>
        </w:rPr>
        <w:t>třetí</w:t>
      </w:r>
      <w:proofErr w:type="spellEnd"/>
      <w:r w:rsidRPr="00296A76">
        <w:rPr>
          <w:strike/>
        </w:rPr>
        <w:t xml:space="preserve"> </w:t>
      </w:r>
      <w:proofErr w:type="spellStart"/>
      <w:r w:rsidRPr="00296A76">
        <w:rPr>
          <w:strike/>
        </w:rPr>
        <w:t>poznámka</w:t>
      </w:r>
      <w:proofErr w:type="spellEnd"/>
      <w:r w:rsidRPr="00296A76">
        <w:rPr>
          <w:strike/>
        </w:rPr>
        <w:t xml:space="preserve">??? … AHA, GRAD … </w:t>
      </w:r>
      <w:proofErr w:type="spellStart"/>
      <w:r w:rsidRPr="00296A76">
        <w:rPr>
          <w:strike/>
        </w:rPr>
        <w:t>tu</w:t>
      </w:r>
      <w:proofErr w:type="spellEnd"/>
      <w:r w:rsidRPr="00296A76">
        <w:rPr>
          <w:strike/>
        </w:rPr>
        <w:t xml:space="preserve"> ale </w:t>
      </w:r>
      <w:proofErr w:type="spellStart"/>
      <w:r w:rsidRPr="00296A76">
        <w:rPr>
          <w:strike/>
        </w:rPr>
        <w:t>až</w:t>
      </w:r>
      <w:proofErr w:type="spellEnd"/>
      <w:r w:rsidRPr="00296A76">
        <w:rPr>
          <w:strike/>
        </w:rPr>
        <w:t xml:space="preserve"> k nodes labeling </w:t>
      </w:r>
    </w:p>
    <w:p w14:paraId="10146662" w14:textId="71CC9996" w:rsidR="00C7570D" w:rsidRPr="003C62A6" w:rsidRDefault="00C7570D" w:rsidP="003C62A6">
      <w:pPr>
        <w:pStyle w:val="Odstavecseseznamem"/>
        <w:numPr>
          <w:ilvl w:val="0"/>
          <w:numId w:val="1"/>
        </w:numPr>
        <w:spacing w:after="0" w:line="240" w:lineRule="auto"/>
        <w:rPr>
          <w:color w:val="FF0000"/>
          <w:highlight w:val="yellow"/>
        </w:rPr>
      </w:pPr>
      <w:proofErr w:type="gramStart"/>
      <w:r w:rsidRPr="003C62A6">
        <w:rPr>
          <w:color w:val="FF0000"/>
          <w:highlight w:val="yellow"/>
        </w:rPr>
        <w:t>coordination</w:t>
      </w:r>
      <w:proofErr w:type="gramEnd"/>
      <w:r w:rsidRPr="003C62A6">
        <w:rPr>
          <w:color w:val="FF0000"/>
          <w:highlight w:val="yellow"/>
        </w:rPr>
        <w:t xml:space="preserve"> … </w:t>
      </w:r>
      <w:proofErr w:type="spellStart"/>
      <w:r w:rsidRPr="003C62A6">
        <w:rPr>
          <w:color w:val="FF0000"/>
          <w:highlight w:val="yellow"/>
        </w:rPr>
        <w:t>POZOR</w:t>
      </w:r>
      <w:proofErr w:type="spellEnd"/>
      <w:r w:rsidRPr="003C62A6">
        <w:rPr>
          <w:color w:val="FF0000"/>
          <w:highlight w:val="yellow"/>
        </w:rPr>
        <w:t xml:space="preserve">, </w:t>
      </w:r>
      <w:proofErr w:type="spellStart"/>
      <w:r w:rsidRPr="003C62A6">
        <w:rPr>
          <w:color w:val="FF0000"/>
          <w:highlight w:val="yellow"/>
        </w:rPr>
        <w:t>někde</w:t>
      </w:r>
      <w:proofErr w:type="spellEnd"/>
      <w:r w:rsidRPr="003C62A6">
        <w:rPr>
          <w:color w:val="FF0000"/>
          <w:highlight w:val="yellow"/>
        </w:rPr>
        <w:t xml:space="preserve"> </w:t>
      </w:r>
      <w:proofErr w:type="spellStart"/>
      <w:r w:rsidRPr="003C62A6">
        <w:rPr>
          <w:color w:val="FF0000"/>
          <w:highlight w:val="yellow"/>
        </w:rPr>
        <w:t>víc</w:t>
      </w:r>
      <w:proofErr w:type="spellEnd"/>
      <w:r w:rsidRPr="003C62A6">
        <w:rPr>
          <w:color w:val="FF0000"/>
          <w:highlight w:val="yellow"/>
        </w:rPr>
        <w:t xml:space="preserve"> </w:t>
      </w:r>
      <w:proofErr w:type="spellStart"/>
      <w:r w:rsidRPr="003C62A6">
        <w:rPr>
          <w:color w:val="FF0000"/>
          <w:highlight w:val="yellow"/>
        </w:rPr>
        <w:t>ARG</w:t>
      </w:r>
      <w:proofErr w:type="spellEnd"/>
      <w:r w:rsidRPr="003C62A6">
        <w:rPr>
          <w:color w:val="FF0000"/>
          <w:highlight w:val="yellow"/>
        </w:rPr>
        <w:t xml:space="preserve"> </w:t>
      </w:r>
      <w:proofErr w:type="spellStart"/>
      <w:r w:rsidRPr="003C62A6">
        <w:rPr>
          <w:color w:val="FF0000"/>
          <w:highlight w:val="yellow"/>
        </w:rPr>
        <w:t>než</w:t>
      </w:r>
      <w:proofErr w:type="spellEnd"/>
      <w:r w:rsidRPr="003C62A6">
        <w:rPr>
          <w:color w:val="FF0000"/>
          <w:highlight w:val="yellow"/>
        </w:rPr>
        <w:t xml:space="preserve"> 2 (</w:t>
      </w:r>
      <w:proofErr w:type="spellStart"/>
      <w:r w:rsidRPr="003C62A6">
        <w:rPr>
          <w:color w:val="FF0000"/>
          <w:highlight w:val="yellow"/>
        </w:rPr>
        <w:t>cca</w:t>
      </w:r>
      <w:proofErr w:type="spellEnd"/>
      <w:r w:rsidRPr="003C62A6">
        <w:rPr>
          <w:color w:val="FF0000"/>
          <w:highlight w:val="yellow"/>
        </w:rPr>
        <w:t xml:space="preserve"> 30) </w:t>
      </w:r>
      <w:proofErr w:type="spellStart"/>
      <w:r w:rsidRPr="003C62A6">
        <w:rPr>
          <w:color w:val="FF0000"/>
          <w:highlight w:val="yellow"/>
        </w:rPr>
        <w:t>případů</w:t>
      </w:r>
      <w:proofErr w:type="spellEnd"/>
      <w:r w:rsidRPr="003C62A6">
        <w:rPr>
          <w:color w:val="FF0000"/>
          <w:highlight w:val="yellow"/>
        </w:rPr>
        <w:t xml:space="preserve"> </w:t>
      </w:r>
      <w:r w:rsidR="003C62A6" w:rsidRPr="003C62A6">
        <w:rPr>
          <w:color w:val="FF0000"/>
          <w:highlight w:val="yellow"/>
        </w:rPr>
        <w:t xml:space="preserve">… </w:t>
      </w:r>
      <w:r w:rsidRPr="003C62A6">
        <w:rPr>
          <w:color w:val="FF0000"/>
          <w:highlight w:val="yellow"/>
        </w:rPr>
        <w:t xml:space="preserve">"but-91", ??? </w:t>
      </w:r>
      <w:proofErr w:type="spellStart"/>
      <w:proofErr w:type="gramStart"/>
      <w:r w:rsidRPr="003C62A6">
        <w:rPr>
          <w:color w:val="FF0000"/>
          <w:highlight w:val="yellow"/>
        </w:rPr>
        <w:t>kde</w:t>
      </w:r>
      <w:proofErr w:type="spellEnd"/>
      <w:proofErr w:type="gramEnd"/>
      <w:r w:rsidRPr="003C62A6">
        <w:rPr>
          <w:color w:val="FF0000"/>
          <w:highlight w:val="yellow"/>
        </w:rPr>
        <w:t xml:space="preserve"> </w:t>
      </w:r>
      <w:proofErr w:type="spellStart"/>
      <w:r w:rsidRPr="003C62A6">
        <w:rPr>
          <w:color w:val="FF0000"/>
          <w:highlight w:val="yellow"/>
        </w:rPr>
        <w:t>ještě</w:t>
      </w:r>
      <w:proofErr w:type="spellEnd"/>
      <w:r w:rsidRPr="003C62A6">
        <w:rPr>
          <w:color w:val="FF0000"/>
          <w:highlight w:val="yellow"/>
        </w:rPr>
        <w:t xml:space="preserve"> ???</w:t>
      </w:r>
    </w:p>
    <w:p w14:paraId="27FFA9D7" w14:textId="77777777" w:rsidR="0022781E" w:rsidRPr="00AB5E05" w:rsidRDefault="0022781E" w:rsidP="00296A76">
      <w:pPr>
        <w:pStyle w:val="Odstavecseseznamem"/>
        <w:spacing w:after="0" w:line="240" w:lineRule="auto"/>
        <w:ind w:left="2160"/>
        <w:contextualSpacing w:val="0"/>
        <w:rPr>
          <w:color w:val="FF0000"/>
          <w:highlight w:val="yellow"/>
        </w:rPr>
      </w:pPr>
    </w:p>
    <w:p w14:paraId="79A86AC8" w14:textId="77777777" w:rsidR="00C7570D" w:rsidRPr="00AB5E05" w:rsidRDefault="00C7570D" w:rsidP="00C7570D">
      <w:pPr>
        <w:pStyle w:val="Odstavecseseznamem"/>
        <w:numPr>
          <w:ilvl w:val="0"/>
          <w:numId w:val="2"/>
        </w:numPr>
        <w:spacing w:after="0" w:line="240" w:lineRule="auto"/>
        <w:contextualSpacing w:val="0"/>
      </w:pPr>
      <w:r w:rsidRPr="00AB5E05">
        <w:rPr>
          <w:b/>
        </w:rPr>
        <w:t>apposition</w:t>
      </w:r>
      <w:r w:rsidRPr="00AB5E05">
        <w:t xml:space="preserve"> … as identity-91</w:t>
      </w:r>
    </w:p>
    <w:p w14:paraId="4D1568CD" w14:textId="77777777" w:rsidR="00C7570D" w:rsidRPr="00AB5E05" w:rsidRDefault="00C7570D" w:rsidP="00C7570D">
      <w:pPr>
        <w:pStyle w:val="Odstavecseseznamem"/>
        <w:spacing w:after="0" w:line="240" w:lineRule="auto"/>
        <w:ind w:left="1440"/>
        <w:rPr>
          <w:color w:val="808080" w:themeColor="background1" w:themeShade="80"/>
        </w:rPr>
      </w:pPr>
      <w:proofErr w:type="spellStart"/>
      <w:proofErr w:type="gramStart"/>
      <w:r w:rsidRPr="00AB5E05">
        <w:rPr>
          <w:color w:val="808080" w:themeColor="background1" w:themeShade="80"/>
        </w:rPr>
        <w:t>většinou</w:t>
      </w:r>
      <w:proofErr w:type="spellEnd"/>
      <w:proofErr w:type="gramEnd"/>
      <w:r w:rsidRPr="00AB5E05">
        <w:rPr>
          <w:color w:val="808080" w:themeColor="background1" w:themeShade="80"/>
        </w:rPr>
        <w:t xml:space="preserve"> </w:t>
      </w:r>
      <w:proofErr w:type="spellStart"/>
      <w:r w:rsidRPr="00AB5E05">
        <w:rPr>
          <w:color w:val="808080" w:themeColor="background1" w:themeShade="80"/>
        </w:rPr>
        <w:t>dvoučlenné</w:t>
      </w:r>
      <w:proofErr w:type="spellEnd"/>
      <w:r w:rsidRPr="00AB5E05">
        <w:rPr>
          <w:color w:val="808080" w:themeColor="background1" w:themeShade="80"/>
        </w:rPr>
        <w:t>, ale v PDT-C 1.0 je:</w:t>
      </w:r>
    </w:p>
    <w:p w14:paraId="49625AE9" w14:textId="77777777" w:rsidR="00C7570D" w:rsidRPr="00AB5E05" w:rsidRDefault="00C7570D" w:rsidP="00C7570D">
      <w:pPr>
        <w:pStyle w:val="Odstavecseseznamem"/>
        <w:spacing w:after="0" w:line="240" w:lineRule="auto"/>
        <w:ind w:left="1440"/>
        <w:contextualSpacing w:val="0"/>
        <w:rPr>
          <w:color w:val="808080" w:themeColor="background1" w:themeShade="80"/>
        </w:rPr>
      </w:pPr>
      <w:r w:rsidRPr="00AB5E05">
        <w:rPr>
          <w:color w:val="808080" w:themeColor="background1" w:themeShade="80"/>
        </w:rPr>
        <w:t xml:space="preserve">- </w:t>
      </w:r>
      <w:proofErr w:type="spellStart"/>
      <w:proofErr w:type="gramStart"/>
      <w:r w:rsidRPr="00AB5E05">
        <w:rPr>
          <w:color w:val="808080" w:themeColor="background1" w:themeShade="80"/>
        </w:rPr>
        <w:t>několik</w:t>
      </w:r>
      <w:proofErr w:type="spellEnd"/>
      <w:proofErr w:type="gramEnd"/>
      <w:r w:rsidRPr="00AB5E05">
        <w:rPr>
          <w:color w:val="808080" w:themeColor="background1" w:themeShade="80"/>
        </w:rPr>
        <w:t xml:space="preserve"> </w:t>
      </w:r>
      <w:proofErr w:type="spellStart"/>
      <w:r w:rsidRPr="00AB5E05">
        <w:rPr>
          <w:color w:val="808080" w:themeColor="background1" w:themeShade="80"/>
        </w:rPr>
        <w:t>málo</w:t>
      </w:r>
      <w:proofErr w:type="spellEnd"/>
      <w:r w:rsidRPr="00AB5E05">
        <w:rPr>
          <w:color w:val="808080" w:themeColor="background1" w:themeShade="80"/>
        </w:rPr>
        <w:t xml:space="preserve"> </w:t>
      </w:r>
      <w:proofErr w:type="spellStart"/>
      <w:r w:rsidRPr="00AB5E05">
        <w:rPr>
          <w:color w:val="808080" w:themeColor="background1" w:themeShade="80"/>
        </w:rPr>
        <w:t>desítek</w:t>
      </w:r>
      <w:proofErr w:type="spellEnd"/>
      <w:r w:rsidRPr="00AB5E05">
        <w:rPr>
          <w:color w:val="808080" w:themeColor="background1" w:themeShade="80"/>
        </w:rPr>
        <w:t xml:space="preserve"> </w:t>
      </w:r>
      <w:proofErr w:type="spellStart"/>
      <w:r w:rsidRPr="00AB5E05">
        <w:rPr>
          <w:color w:val="808080" w:themeColor="background1" w:themeShade="80"/>
        </w:rPr>
        <w:t>apozic</w:t>
      </w:r>
      <w:proofErr w:type="spellEnd"/>
      <w:r w:rsidRPr="00AB5E05">
        <w:rPr>
          <w:color w:val="808080" w:themeColor="background1" w:themeShade="80"/>
        </w:rPr>
        <w:t xml:space="preserve"> se 3 </w:t>
      </w:r>
      <w:proofErr w:type="spellStart"/>
      <w:r w:rsidRPr="00AB5E05">
        <w:rPr>
          <w:color w:val="808080" w:themeColor="background1" w:themeShade="80"/>
        </w:rPr>
        <w:t>členy</w:t>
      </w:r>
      <w:proofErr w:type="spellEnd"/>
    </w:p>
    <w:p w14:paraId="5D467FB3" w14:textId="77777777" w:rsidR="00C7570D" w:rsidRPr="00AB5E05" w:rsidRDefault="00C7570D" w:rsidP="00C7570D">
      <w:pPr>
        <w:pStyle w:val="Odstavecseseznamem"/>
        <w:spacing w:after="0" w:line="240" w:lineRule="auto"/>
        <w:ind w:left="1440"/>
        <w:rPr>
          <w:color w:val="808080" w:themeColor="background1" w:themeShade="80"/>
        </w:rPr>
      </w:pPr>
      <w:r w:rsidRPr="00AB5E05">
        <w:rPr>
          <w:color w:val="808080" w:themeColor="background1" w:themeShade="80"/>
        </w:rPr>
        <w:t xml:space="preserve">- </w:t>
      </w:r>
      <w:proofErr w:type="spellStart"/>
      <w:proofErr w:type="gramStart"/>
      <w:r w:rsidRPr="00AB5E05">
        <w:rPr>
          <w:color w:val="808080" w:themeColor="background1" w:themeShade="80"/>
        </w:rPr>
        <w:t>pár</w:t>
      </w:r>
      <w:proofErr w:type="spellEnd"/>
      <w:proofErr w:type="gramEnd"/>
      <w:r w:rsidRPr="00AB5E05">
        <w:rPr>
          <w:color w:val="808080" w:themeColor="background1" w:themeShade="80"/>
        </w:rPr>
        <w:t xml:space="preserve"> </w:t>
      </w:r>
      <w:proofErr w:type="spellStart"/>
      <w:r w:rsidRPr="00AB5E05">
        <w:rPr>
          <w:color w:val="808080" w:themeColor="background1" w:themeShade="80"/>
        </w:rPr>
        <w:t>apozic</w:t>
      </w:r>
      <w:proofErr w:type="spellEnd"/>
      <w:r w:rsidRPr="00AB5E05">
        <w:rPr>
          <w:color w:val="808080" w:themeColor="background1" w:themeShade="80"/>
        </w:rPr>
        <w:t xml:space="preserve"> se 4 </w:t>
      </w:r>
      <w:proofErr w:type="spellStart"/>
      <w:r w:rsidRPr="00AB5E05">
        <w:rPr>
          <w:color w:val="808080" w:themeColor="background1" w:themeShade="80"/>
        </w:rPr>
        <w:t>členy</w:t>
      </w:r>
      <w:proofErr w:type="spellEnd"/>
    </w:p>
    <w:p w14:paraId="749DD4CF" w14:textId="77777777" w:rsidR="00C7570D" w:rsidRPr="00AB5E05" w:rsidRDefault="00C7570D" w:rsidP="00C7570D">
      <w:pPr>
        <w:pStyle w:val="Odstavecseseznamem"/>
        <w:spacing w:after="0" w:line="240" w:lineRule="auto"/>
        <w:ind w:left="1440"/>
        <w:rPr>
          <w:color w:val="808080" w:themeColor="background1" w:themeShade="80"/>
        </w:rPr>
      </w:pPr>
      <w:r w:rsidRPr="00AB5E05">
        <w:rPr>
          <w:color w:val="808080" w:themeColor="background1" w:themeShade="80"/>
        </w:rPr>
        <w:t xml:space="preserve">- </w:t>
      </w:r>
      <w:proofErr w:type="spellStart"/>
      <w:r w:rsidRPr="00AB5E05">
        <w:rPr>
          <w:color w:val="808080" w:themeColor="background1" w:themeShade="80"/>
        </w:rPr>
        <w:t>4x</w:t>
      </w:r>
      <w:proofErr w:type="spellEnd"/>
      <w:r w:rsidRPr="00AB5E05">
        <w:rPr>
          <w:color w:val="808080" w:themeColor="background1" w:themeShade="80"/>
        </w:rPr>
        <w:t xml:space="preserve"> </w:t>
      </w:r>
      <w:proofErr w:type="spellStart"/>
      <w:r w:rsidRPr="00AB5E05">
        <w:rPr>
          <w:color w:val="808080" w:themeColor="background1" w:themeShade="80"/>
        </w:rPr>
        <w:t>apozice</w:t>
      </w:r>
      <w:proofErr w:type="spellEnd"/>
      <w:r w:rsidRPr="00AB5E05">
        <w:rPr>
          <w:color w:val="808080" w:themeColor="background1" w:themeShade="80"/>
        </w:rPr>
        <w:t xml:space="preserve"> s 5 </w:t>
      </w:r>
      <w:proofErr w:type="spellStart"/>
      <w:r w:rsidRPr="00AB5E05">
        <w:rPr>
          <w:color w:val="808080" w:themeColor="background1" w:themeShade="80"/>
        </w:rPr>
        <w:t>členy</w:t>
      </w:r>
      <w:proofErr w:type="spellEnd"/>
      <w:r w:rsidRPr="00AB5E05">
        <w:rPr>
          <w:color w:val="808080" w:themeColor="background1" w:themeShade="80"/>
        </w:rPr>
        <w:t xml:space="preserve"> ... </w:t>
      </w:r>
      <w:proofErr w:type="spellStart"/>
      <w:r w:rsidRPr="00AB5E05">
        <w:rPr>
          <w:color w:val="808080" w:themeColor="background1" w:themeShade="80"/>
        </w:rPr>
        <w:t>1x</w:t>
      </w:r>
      <w:proofErr w:type="spellEnd"/>
      <w:r w:rsidRPr="00AB5E05">
        <w:rPr>
          <w:color w:val="808080" w:themeColor="background1" w:themeShade="80"/>
        </w:rPr>
        <w:t xml:space="preserve"> </w:t>
      </w:r>
      <w:proofErr w:type="spellStart"/>
      <w:r w:rsidRPr="00AB5E05">
        <w:rPr>
          <w:color w:val="808080" w:themeColor="background1" w:themeShade="80"/>
        </w:rPr>
        <w:t>nějaký</w:t>
      </w:r>
      <w:proofErr w:type="spellEnd"/>
      <w:r w:rsidRPr="00AB5E05">
        <w:rPr>
          <w:color w:val="808080" w:themeColor="background1" w:themeShade="80"/>
        </w:rPr>
        <w:t xml:space="preserve"> </w:t>
      </w:r>
      <w:proofErr w:type="spellStart"/>
      <w:r w:rsidRPr="00AB5E05">
        <w:rPr>
          <w:color w:val="808080" w:themeColor="background1" w:themeShade="80"/>
        </w:rPr>
        <w:t>nesrozumitelný</w:t>
      </w:r>
      <w:proofErr w:type="spellEnd"/>
      <w:r w:rsidRPr="00AB5E05">
        <w:rPr>
          <w:color w:val="808080" w:themeColor="background1" w:themeShade="80"/>
        </w:rPr>
        <w:t xml:space="preserve"> </w:t>
      </w:r>
      <w:proofErr w:type="spellStart"/>
      <w:r w:rsidRPr="00AB5E05">
        <w:rPr>
          <w:color w:val="808080" w:themeColor="background1" w:themeShade="80"/>
        </w:rPr>
        <w:t>výčet</w:t>
      </w:r>
      <w:proofErr w:type="spellEnd"/>
      <w:r w:rsidRPr="00AB5E05">
        <w:rPr>
          <w:color w:val="808080" w:themeColor="background1" w:themeShade="80"/>
        </w:rPr>
        <w:t xml:space="preserve">, </w:t>
      </w:r>
      <w:proofErr w:type="spellStart"/>
      <w:r w:rsidRPr="00AB5E05">
        <w:rPr>
          <w:color w:val="808080" w:themeColor="background1" w:themeShade="80"/>
        </w:rPr>
        <w:t>3x</w:t>
      </w:r>
      <w:proofErr w:type="spellEnd"/>
      <w:r w:rsidRPr="00AB5E05">
        <w:rPr>
          <w:color w:val="808080" w:themeColor="background1" w:themeShade="80"/>
        </w:rPr>
        <w:t xml:space="preserve"> </w:t>
      </w:r>
      <w:proofErr w:type="spellStart"/>
      <w:r w:rsidRPr="00AB5E05">
        <w:rPr>
          <w:color w:val="808080" w:themeColor="background1" w:themeShade="80"/>
        </w:rPr>
        <w:t>chyba</w:t>
      </w:r>
      <w:proofErr w:type="spellEnd"/>
      <w:r w:rsidRPr="00AB5E05">
        <w:rPr>
          <w:color w:val="808080" w:themeColor="background1" w:themeShade="80"/>
        </w:rPr>
        <w:t xml:space="preserve"> (</w:t>
      </w:r>
      <w:proofErr w:type="spellStart"/>
      <w:r w:rsidRPr="00AB5E05">
        <w:rPr>
          <w:color w:val="808080" w:themeColor="background1" w:themeShade="80"/>
        </w:rPr>
        <w:t>viz</w:t>
      </w:r>
      <w:proofErr w:type="spellEnd"/>
      <w:r w:rsidRPr="00AB5E05">
        <w:rPr>
          <w:color w:val="808080" w:themeColor="background1" w:themeShade="80"/>
        </w:rPr>
        <w:t xml:space="preserve"> </w:t>
      </w:r>
      <w:proofErr w:type="spellStart"/>
      <w:r w:rsidRPr="00AB5E05">
        <w:rPr>
          <w:color w:val="808080" w:themeColor="background1" w:themeShade="80"/>
        </w:rPr>
        <w:t>níž</w:t>
      </w:r>
      <w:proofErr w:type="spellEnd"/>
      <w:r w:rsidRPr="00AB5E05">
        <w:rPr>
          <w:color w:val="808080" w:themeColor="background1" w:themeShade="80"/>
        </w:rPr>
        <w:t>)</w:t>
      </w:r>
    </w:p>
    <w:p w14:paraId="65FA00C8" w14:textId="77777777" w:rsidR="00C7570D" w:rsidRPr="00AB5E05" w:rsidRDefault="00C7570D" w:rsidP="00C7570D">
      <w:pPr>
        <w:spacing w:after="0" w:line="240" w:lineRule="auto"/>
        <w:rPr>
          <w:rFonts w:cstheme="minorHAnsi"/>
          <w:color w:val="808080" w:themeColor="background1" w:themeShade="80"/>
          <w:sz w:val="18"/>
          <w:szCs w:val="18"/>
        </w:rPr>
      </w:pPr>
    </w:p>
    <w:p w14:paraId="42FCF4F6" w14:textId="77777777" w:rsidR="00C7570D" w:rsidRPr="00AB5E05" w:rsidRDefault="00C7570D" w:rsidP="00C7570D">
      <w:pPr>
        <w:suppressAutoHyphens w:val="0"/>
        <w:spacing w:after="0" w:line="240" w:lineRule="auto"/>
        <w:ind w:left="1440"/>
        <w:rPr>
          <w:rFonts w:eastAsia="Times New Roman" w:cstheme="minorHAnsi"/>
          <w:sz w:val="18"/>
          <w:szCs w:val="18"/>
        </w:rPr>
      </w:pPr>
      <w:proofErr w:type="spellStart"/>
      <w:r w:rsidRPr="00AB5E05">
        <w:rPr>
          <w:rFonts w:eastAsia="Times New Roman" w:cstheme="minorHAnsi"/>
          <w:b/>
          <w:sz w:val="18"/>
          <w:szCs w:val="18"/>
        </w:rPr>
        <w:t>Vycházím</w:t>
      </w:r>
      <w:proofErr w:type="spellEnd"/>
      <w:r w:rsidRPr="00AB5E05">
        <w:rPr>
          <w:rFonts w:eastAsia="Times New Roman" w:cstheme="minorHAnsi"/>
          <w:b/>
          <w:sz w:val="18"/>
          <w:szCs w:val="18"/>
        </w:rPr>
        <w:t xml:space="preserve"> z </w:t>
      </w:r>
      <w:proofErr w:type="spellStart"/>
      <w:r w:rsidRPr="00AB5E05">
        <w:rPr>
          <w:rFonts w:eastAsia="Times New Roman" w:cstheme="minorHAnsi"/>
          <w:b/>
          <w:sz w:val="18"/>
          <w:szCs w:val="18"/>
        </w:rPr>
        <w:t>manuálového</w:t>
      </w:r>
      <w:proofErr w:type="spellEnd"/>
      <w:r w:rsidRPr="00AB5E05">
        <w:rPr>
          <w:rFonts w:eastAsia="Times New Roman" w:cstheme="minorHAnsi"/>
          <w:b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b/>
          <w:sz w:val="18"/>
          <w:szCs w:val="18"/>
        </w:rPr>
        <w:t>příkladu</w:t>
      </w:r>
      <w:proofErr w:type="spellEnd"/>
      <w:r w:rsidRPr="00AB5E05">
        <w:rPr>
          <w:rFonts w:eastAsia="Times New Roman" w:cstheme="minorHAnsi"/>
          <w:b/>
          <w:sz w:val="18"/>
          <w:szCs w:val="18"/>
        </w:rPr>
        <w:t xml:space="preserve">: </w:t>
      </w:r>
      <w:proofErr w:type="spellStart"/>
      <w:r w:rsidRPr="00AB5E05">
        <w:rPr>
          <w:rFonts w:eastAsia="Times New Roman" w:cstheme="minorHAnsi"/>
          <w:i/>
          <w:iCs/>
          <w:sz w:val="18"/>
          <w:szCs w:val="18"/>
        </w:rPr>
        <w:t>Přijeli</w:t>
      </w:r>
      <w:proofErr w:type="spellEnd"/>
      <w:r w:rsidRPr="00AB5E05">
        <w:rPr>
          <w:rFonts w:eastAsia="Times New Roman" w:cstheme="minorHAnsi"/>
          <w:i/>
          <w:iCs/>
          <w:sz w:val="18"/>
          <w:szCs w:val="18"/>
        </w:rPr>
        <w:t xml:space="preserve"> do </w:t>
      </w:r>
      <w:proofErr w:type="spellStart"/>
      <w:r w:rsidRPr="00AB5E05">
        <w:rPr>
          <w:rFonts w:eastAsia="Times New Roman" w:cstheme="minorHAnsi"/>
          <w:i/>
          <w:iCs/>
          <w:sz w:val="18"/>
          <w:szCs w:val="18"/>
        </w:rPr>
        <w:t>měst</w:t>
      </w:r>
      <w:proofErr w:type="spellEnd"/>
      <w:r w:rsidRPr="00AB5E05">
        <w:rPr>
          <w:rFonts w:eastAsia="Times New Roman" w:cstheme="minorHAnsi"/>
          <w:i/>
          <w:iCs/>
          <w:sz w:val="18"/>
          <w:szCs w:val="18"/>
        </w:rPr>
        <w:t xml:space="preserve">, </w:t>
      </w:r>
      <w:proofErr w:type="spellStart"/>
      <w:r w:rsidRPr="00AB5E05">
        <w:rPr>
          <w:rFonts w:eastAsia="Times New Roman" w:cstheme="minorHAnsi"/>
          <w:i/>
          <w:iCs/>
          <w:sz w:val="18"/>
          <w:szCs w:val="18"/>
        </w:rPr>
        <w:t>jako.APPS</w:t>
      </w:r>
      <w:proofErr w:type="spellEnd"/>
      <w:r w:rsidRPr="00AB5E05">
        <w:rPr>
          <w:rFonts w:eastAsia="Times New Roman" w:cstheme="minorHAnsi"/>
          <w:i/>
          <w:iCs/>
          <w:sz w:val="18"/>
          <w:szCs w:val="18"/>
        </w:rPr>
        <w:t xml:space="preserve"> (Praha, Brno a Ostrava).</w:t>
      </w:r>
      <w:proofErr w:type="spellStart"/>
      <w:r w:rsidRPr="00AB5E05">
        <w:rPr>
          <w:rFonts w:eastAsia="Times New Roman" w:cstheme="minorHAnsi"/>
          <w:i/>
          <w:iCs/>
          <w:sz w:val="18"/>
          <w:szCs w:val="18"/>
        </w:rPr>
        <w:t>CONJ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</w:p>
    <w:p w14:paraId="7D4E6851" w14:textId="77777777" w:rsidR="00C7570D" w:rsidRPr="00AB5E05" w:rsidRDefault="00C7570D" w:rsidP="00C7570D">
      <w:pPr>
        <w:suppressAutoHyphens w:val="0"/>
        <w:spacing w:after="0" w:line="240" w:lineRule="auto"/>
        <w:ind w:left="1440"/>
        <w:rPr>
          <w:rFonts w:eastAsia="Times New Roman" w:cstheme="minorHAnsi"/>
          <w:sz w:val="18"/>
          <w:szCs w:val="18"/>
        </w:rPr>
      </w:pPr>
    </w:p>
    <w:p w14:paraId="4404DB4B" w14:textId="77777777" w:rsidR="00C7570D" w:rsidRPr="00AB5E05" w:rsidRDefault="00C7570D" w:rsidP="00C7570D">
      <w:pPr>
        <w:pStyle w:val="Odstavecseseznamem"/>
        <w:numPr>
          <w:ilvl w:val="2"/>
          <w:numId w:val="2"/>
        </w:numPr>
        <w:suppressAutoHyphens w:val="0"/>
        <w:spacing w:after="0" w:line="240" w:lineRule="auto"/>
        <w:rPr>
          <w:rFonts w:eastAsia="Times New Roman" w:cstheme="minorHAnsi"/>
          <w:sz w:val="18"/>
          <w:szCs w:val="18"/>
        </w:rPr>
      </w:pPr>
      <w:r w:rsidRPr="00AB5E05">
        <w:rPr>
          <w:rFonts w:eastAsia="Times New Roman" w:cstheme="minorHAnsi"/>
          <w:sz w:val="18"/>
          <w:szCs w:val="18"/>
        </w:rPr>
        <w:t xml:space="preserve">"... a </w:t>
      </w:r>
      <w:proofErr w:type="spellStart"/>
      <w:r w:rsidRPr="00AB5E05">
        <w:rPr>
          <w:rFonts w:eastAsia="Times New Roman" w:cstheme="minorHAnsi"/>
          <w:sz w:val="18"/>
          <w:szCs w:val="18"/>
        </w:rPr>
        <w:t>pak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se to </w:t>
      </w:r>
      <w:proofErr w:type="spellStart"/>
      <w:r w:rsidRPr="00AB5E05">
        <w:rPr>
          <w:rFonts w:eastAsia="Times New Roman" w:cstheme="minorHAnsi"/>
          <w:sz w:val="18"/>
          <w:szCs w:val="18"/>
        </w:rPr>
        <w:t>musí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proofErr w:type="gramStart"/>
      <w:r w:rsidRPr="00AB5E05">
        <w:rPr>
          <w:rFonts w:eastAsia="Times New Roman" w:cstheme="minorHAnsi"/>
          <w:sz w:val="18"/>
          <w:szCs w:val="18"/>
        </w:rPr>
        <w:t>ochutit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:.</w:t>
      </w:r>
      <w:proofErr w:type="spellStart"/>
      <w:proofErr w:type="gramEnd"/>
      <w:r w:rsidRPr="00AB5E05">
        <w:rPr>
          <w:rFonts w:eastAsia="Times New Roman" w:cstheme="minorHAnsi"/>
          <w:sz w:val="18"/>
          <w:szCs w:val="18"/>
        </w:rPr>
        <w:t>CONJ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sůl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, </w:t>
      </w:r>
      <w:proofErr w:type="spellStart"/>
      <w:r w:rsidRPr="00AB5E05">
        <w:rPr>
          <w:rFonts w:eastAsia="Times New Roman" w:cstheme="minorHAnsi"/>
          <w:sz w:val="18"/>
          <w:szCs w:val="18"/>
        </w:rPr>
        <w:t>pepř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, </w:t>
      </w:r>
      <w:proofErr w:type="spellStart"/>
      <w:r w:rsidRPr="00AB5E05">
        <w:rPr>
          <w:rFonts w:eastAsia="Times New Roman" w:cstheme="minorHAnsi"/>
          <w:sz w:val="18"/>
          <w:szCs w:val="18"/>
        </w:rPr>
        <w:t>nové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koření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, </w:t>
      </w:r>
      <w:proofErr w:type="spellStart"/>
      <w:r w:rsidRPr="00AB5E05">
        <w:rPr>
          <w:rFonts w:eastAsia="Times New Roman" w:cstheme="minorHAnsi"/>
          <w:sz w:val="18"/>
          <w:szCs w:val="18"/>
        </w:rPr>
        <w:t>majoránka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,.APPS </w:t>
      </w:r>
      <w:proofErr w:type="spellStart"/>
      <w:r w:rsidRPr="00AB5E05">
        <w:rPr>
          <w:rFonts w:eastAsia="Times New Roman" w:cstheme="minorHAnsi"/>
          <w:sz w:val="18"/>
          <w:szCs w:val="18"/>
        </w:rPr>
        <w:t>česnek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."  </w:t>
      </w:r>
    </w:p>
    <w:p w14:paraId="095DAD6F" w14:textId="77777777" w:rsidR="00C7570D" w:rsidRPr="00AB5E05" w:rsidRDefault="00C7570D" w:rsidP="00C7570D">
      <w:pPr>
        <w:pStyle w:val="Odstavecseseznamem"/>
        <w:suppressAutoHyphens w:val="0"/>
        <w:spacing w:after="0" w:line="240" w:lineRule="auto"/>
        <w:ind w:left="2160"/>
        <w:rPr>
          <w:rFonts w:eastAsia="Times New Roman" w:cstheme="minorHAnsi"/>
          <w:sz w:val="18"/>
          <w:szCs w:val="18"/>
        </w:rPr>
      </w:pPr>
      <w:proofErr w:type="spellStart"/>
      <w:r w:rsidRPr="00AB5E05">
        <w:rPr>
          <w:rFonts w:eastAsia="Times New Roman" w:cstheme="minorHAnsi"/>
          <w:sz w:val="18"/>
          <w:szCs w:val="18"/>
        </w:rPr>
        <w:t>Nemělo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by to </w:t>
      </w:r>
      <w:proofErr w:type="spellStart"/>
      <w:r w:rsidRPr="00AB5E05">
        <w:rPr>
          <w:rFonts w:eastAsia="Times New Roman" w:cstheme="minorHAnsi"/>
          <w:sz w:val="18"/>
          <w:szCs w:val="18"/>
        </w:rPr>
        <w:t>být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opačně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, </w:t>
      </w:r>
      <w:proofErr w:type="spellStart"/>
      <w:r w:rsidRPr="00AB5E05">
        <w:rPr>
          <w:rFonts w:eastAsia="Times New Roman" w:cstheme="minorHAnsi"/>
          <w:sz w:val="18"/>
          <w:szCs w:val="18"/>
        </w:rPr>
        <w:t>apozice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"</w:t>
      </w:r>
      <w:proofErr w:type="spellStart"/>
      <w:r w:rsidRPr="00AB5E05">
        <w:rPr>
          <w:rFonts w:eastAsia="Times New Roman" w:cstheme="minorHAnsi"/>
          <w:sz w:val="18"/>
          <w:szCs w:val="18"/>
        </w:rPr>
        <w:t>ochutit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" a to </w:t>
      </w:r>
      <w:proofErr w:type="spellStart"/>
      <w:r w:rsidRPr="00AB5E05">
        <w:rPr>
          <w:rFonts w:eastAsia="Times New Roman" w:cstheme="minorHAnsi"/>
          <w:sz w:val="18"/>
          <w:szCs w:val="18"/>
        </w:rPr>
        <w:t>koření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(</w:t>
      </w:r>
      <w:proofErr w:type="spellStart"/>
      <w:r w:rsidRPr="00AB5E05">
        <w:rPr>
          <w:rFonts w:eastAsia="Times New Roman" w:cstheme="minorHAnsi"/>
          <w:sz w:val="18"/>
          <w:szCs w:val="18"/>
        </w:rPr>
        <w:t>které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je </w:t>
      </w:r>
      <w:proofErr w:type="spellStart"/>
      <w:r w:rsidRPr="00AB5E05">
        <w:rPr>
          <w:rFonts w:eastAsia="Times New Roman" w:cstheme="minorHAnsi"/>
          <w:sz w:val="18"/>
          <w:szCs w:val="18"/>
        </w:rPr>
        <w:t>koordinované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), </w:t>
      </w:r>
      <w:proofErr w:type="spellStart"/>
      <w:r w:rsidRPr="00AB5E05">
        <w:rPr>
          <w:rFonts w:eastAsia="Times New Roman" w:cstheme="minorHAnsi"/>
          <w:sz w:val="18"/>
          <w:szCs w:val="18"/>
        </w:rPr>
        <w:t>tedy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"... a </w:t>
      </w:r>
      <w:proofErr w:type="spellStart"/>
      <w:r w:rsidRPr="00AB5E05">
        <w:rPr>
          <w:rFonts w:eastAsia="Times New Roman" w:cstheme="minorHAnsi"/>
          <w:sz w:val="18"/>
          <w:szCs w:val="18"/>
        </w:rPr>
        <w:t>pak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se to </w:t>
      </w:r>
      <w:proofErr w:type="spellStart"/>
      <w:r w:rsidRPr="00AB5E05">
        <w:rPr>
          <w:rFonts w:eastAsia="Times New Roman" w:cstheme="minorHAnsi"/>
          <w:sz w:val="18"/>
          <w:szCs w:val="18"/>
        </w:rPr>
        <w:t>musí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proofErr w:type="gramStart"/>
      <w:r w:rsidRPr="00AB5E05">
        <w:rPr>
          <w:rFonts w:eastAsia="Times New Roman" w:cstheme="minorHAnsi"/>
          <w:sz w:val="18"/>
          <w:szCs w:val="18"/>
        </w:rPr>
        <w:t>ochutit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:.</w:t>
      </w:r>
      <w:proofErr w:type="gramEnd"/>
      <w:r w:rsidRPr="00AB5E05">
        <w:rPr>
          <w:rFonts w:eastAsia="Times New Roman" w:cstheme="minorHAnsi"/>
          <w:sz w:val="18"/>
          <w:szCs w:val="18"/>
        </w:rPr>
        <w:t xml:space="preserve">APPS </w:t>
      </w:r>
      <w:proofErr w:type="spellStart"/>
      <w:r w:rsidRPr="00AB5E05">
        <w:rPr>
          <w:rFonts w:eastAsia="Times New Roman" w:cstheme="minorHAnsi"/>
          <w:sz w:val="18"/>
          <w:szCs w:val="18"/>
        </w:rPr>
        <w:t>sůl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, </w:t>
      </w:r>
      <w:proofErr w:type="spellStart"/>
      <w:r w:rsidRPr="00AB5E05">
        <w:rPr>
          <w:rFonts w:eastAsia="Times New Roman" w:cstheme="minorHAnsi"/>
          <w:sz w:val="18"/>
          <w:szCs w:val="18"/>
        </w:rPr>
        <w:t>pepř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, </w:t>
      </w:r>
      <w:proofErr w:type="spellStart"/>
      <w:r w:rsidRPr="00AB5E05">
        <w:rPr>
          <w:rFonts w:eastAsia="Times New Roman" w:cstheme="minorHAnsi"/>
          <w:sz w:val="18"/>
          <w:szCs w:val="18"/>
        </w:rPr>
        <w:t>nové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koření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, </w:t>
      </w:r>
      <w:proofErr w:type="spellStart"/>
      <w:r w:rsidRPr="00AB5E05">
        <w:rPr>
          <w:rFonts w:eastAsia="Times New Roman" w:cstheme="minorHAnsi"/>
          <w:sz w:val="18"/>
          <w:szCs w:val="18"/>
        </w:rPr>
        <w:t>majoránka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,.</w:t>
      </w:r>
      <w:proofErr w:type="spellStart"/>
      <w:r w:rsidRPr="00AB5E05">
        <w:rPr>
          <w:rFonts w:eastAsia="Times New Roman" w:cstheme="minorHAnsi"/>
          <w:sz w:val="18"/>
          <w:szCs w:val="18"/>
        </w:rPr>
        <w:t>CONJ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česnek</w:t>
      </w:r>
      <w:proofErr w:type="spellEnd"/>
      <w:r w:rsidRPr="00AB5E05">
        <w:rPr>
          <w:rFonts w:eastAsia="Times New Roman" w:cstheme="minorHAnsi"/>
          <w:sz w:val="18"/>
          <w:szCs w:val="18"/>
        </w:rPr>
        <w:t>??</w:t>
      </w:r>
    </w:p>
    <w:p w14:paraId="69D31EFD" w14:textId="77777777" w:rsidR="00C7570D" w:rsidRPr="00AB5E05" w:rsidRDefault="00C7570D" w:rsidP="00C7570D">
      <w:pPr>
        <w:pStyle w:val="Odstavecseseznamem"/>
        <w:numPr>
          <w:ilvl w:val="2"/>
          <w:numId w:val="2"/>
        </w:numPr>
        <w:suppressAutoHyphens w:val="0"/>
        <w:spacing w:after="0" w:line="240" w:lineRule="auto"/>
        <w:rPr>
          <w:rFonts w:eastAsia="Times New Roman" w:cstheme="minorHAnsi"/>
          <w:sz w:val="18"/>
          <w:szCs w:val="18"/>
        </w:rPr>
      </w:pPr>
      <w:r w:rsidRPr="00AB5E05">
        <w:rPr>
          <w:rFonts w:eastAsia="Times New Roman" w:cstheme="minorHAnsi"/>
          <w:sz w:val="18"/>
          <w:szCs w:val="18"/>
        </w:rPr>
        <w:t xml:space="preserve">"... </w:t>
      </w:r>
      <w:proofErr w:type="spellStart"/>
      <w:r w:rsidRPr="00AB5E05">
        <w:rPr>
          <w:rFonts w:eastAsia="Times New Roman" w:cstheme="minorHAnsi"/>
          <w:sz w:val="18"/>
          <w:szCs w:val="18"/>
        </w:rPr>
        <w:t>si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tam </w:t>
      </w:r>
      <w:proofErr w:type="spellStart"/>
      <w:r w:rsidRPr="00AB5E05">
        <w:rPr>
          <w:rFonts w:eastAsia="Times New Roman" w:cstheme="minorHAnsi"/>
          <w:sz w:val="18"/>
          <w:szCs w:val="18"/>
        </w:rPr>
        <w:t>člověk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udělá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pohodlí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,.APPS </w:t>
      </w:r>
      <w:proofErr w:type="spellStart"/>
      <w:r w:rsidRPr="00AB5E05">
        <w:rPr>
          <w:rFonts w:eastAsia="Times New Roman" w:cstheme="minorHAnsi"/>
          <w:sz w:val="18"/>
          <w:szCs w:val="18"/>
        </w:rPr>
        <w:t>může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si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v </w:t>
      </w:r>
      <w:proofErr w:type="spellStart"/>
      <w:r w:rsidRPr="00AB5E05">
        <w:rPr>
          <w:rFonts w:eastAsia="Times New Roman" w:cstheme="minorHAnsi"/>
          <w:sz w:val="18"/>
          <w:szCs w:val="18"/>
        </w:rPr>
        <w:t>klidu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číst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, </w:t>
      </w:r>
      <w:proofErr w:type="spellStart"/>
      <w:r w:rsidRPr="00AB5E05">
        <w:rPr>
          <w:rFonts w:eastAsia="Times New Roman" w:cstheme="minorHAnsi"/>
          <w:sz w:val="18"/>
          <w:szCs w:val="18"/>
        </w:rPr>
        <w:t>poslouchat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muziku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, </w:t>
      </w:r>
      <w:proofErr w:type="spellStart"/>
      <w:r w:rsidRPr="00AB5E05">
        <w:rPr>
          <w:rFonts w:eastAsia="Times New Roman" w:cstheme="minorHAnsi"/>
          <w:sz w:val="18"/>
          <w:szCs w:val="18"/>
        </w:rPr>
        <w:t>najíst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se , </w:t>
      </w:r>
      <w:proofErr w:type="spellStart"/>
      <w:r w:rsidRPr="00AB5E05">
        <w:rPr>
          <w:rFonts w:eastAsia="Times New Roman" w:cstheme="minorHAnsi"/>
          <w:sz w:val="18"/>
          <w:szCs w:val="18"/>
        </w:rPr>
        <w:t>napít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se " </w:t>
      </w:r>
    </w:p>
    <w:p w14:paraId="6358BB6E" w14:textId="77777777" w:rsidR="00C7570D" w:rsidRPr="00AB5E05" w:rsidRDefault="00C7570D" w:rsidP="00C7570D">
      <w:pPr>
        <w:suppressAutoHyphens w:val="0"/>
        <w:spacing w:after="0" w:line="240" w:lineRule="auto"/>
        <w:ind w:left="2160"/>
        <w:rPr>
          <w:rFonts w:eastAsia="Times New Roman" w:cstheme="minorHAnsi"/>
          <w:sz w:val="18"/>
          <w:szCs w:val="18"/>
        </w:rPr>
      </w:pPr>
      <w:r w:rsidRPr="00AB5E05">
        <w:rPr>
          <w:rFonts w:eastAsia="Times New Roman" w:cstheme="minorHAnsi"/>
          <w:sz w:val="18"/>
          <w:szCs w:val="18"/>
        </w:rPr>
        <w:t xml:space="preserve">OK </w:t>
      </w:r>
      <w:proofErr w:type="spellStart"/>
      <w:r w:rsidRPr="00AB5E05">
        <w:rPr>
          <w:rFonts w:eastAsia="Times New Roman" w:cstheme="minorHAnsi"/>
          <w:sz w:val="18"/>
          <w:szCs w:val="18"/>
        </w:rPr>
        <w:t>apozice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mezi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"</w:t>
      </w:r>
      <w:proofErr w:type="spellStart"/>
      <w:r w:rsidRPr="00AB5E05">
        <w:rPr>
          <w:rFonts w:eastAsia="Times New Roman" w:cstheme="minorHAnsi"/>
          <w:sz w:val="18"/>
          <w:szCs w:val="18"/>
        </w:rPr>
        <w:t>udělat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si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pohodlí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" a 4 </w:t>
      </w:r>
      <w:proofErr w:type="spellStart"/>
      <w:r w:rsidRPr="00AB5E05">
        <w:rPr>
          <w:rFonts w:eastAsia="Times New Roman" w:cstheme="minorHAnsi"/>
          <w:sz w:val="18"/>
          <w:szCs w:val="18"/>
        </w:rPr>
        <w:t>činnostmi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"</w:t>
      </w:r>
      <w:proofErr w:type="spellStart"/>
      <w:r w:rsidRPr="00AB5E05">
        <w:rPr>
          <w:rFonts w:eastAsia="Times New Roman" w:cstheme="minorHAnsi"/>
          <w:sz w:val="18"/>
          <w:szCs w:val="18"/>
        </w:rPr>
        <w:t>číst</w:t>
      </w:r>
      <w:proofErr w:type="spellEnd"/>
      <w:r w:rsidRPr="00AB5E05">
        <w:rPr>
          <w:rFonts w:eastAsia="Times New Roman" w:cstheme="minorHAnsi"/>
          <w:sz w:val="18"/>
          <w:szCs w:val="18"/>
        </w:rPr>
        <w:t>", "</w:t>
      </w:r>
      <w:proofErr w:type="spellStart"/>
      <w:r w:rsidRPr="00AB5E05">
        <w:rPr>
          <w:rFonts w:eastAsia="Times New Roman" w:cstheme="minorHAnsi"/>
          <w:sz w:val="18"/>
          <w:szCs w:val="18"/>
        </w:rPr>
        <w:t>poslouchat</w:t>
      </w:r>
      <w:proofErr w:type="spellEnd"/>
      <w:r w:rsidRPr="00AB5E05">
        <w:rPr>
          <w:rFonts w:eastAsia="Times New Roman" w:cstheme="minorHAnsi"/>
          <w:sz w:val="18"/>
          <w:szCs w:val="18"/>
        </w:rPr>
        <w:t>", "</w:t>
      </w:r>
      <w:proofErr w:type="spellStart"/>
      <w:r w:rsidRPr="00AB5E05">
        <w:rPr>
          <w:rFonts w:eastAsia="Times New Roman" w:cstheme="minorHAnsi"/>
          <w:sz w:val="18"/>
          <w:szCs w:val="18"/>
        </w:rPr>
        <w:t>najíst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se", "</w:t>
      </w:r>
      <w:proofErr w:type="spellStart"/>
      <w:r w:rsidRPr="00AB5E05">
        <w:rPr>
          <w:rFonts w:eastAsia="Times New Roman" w:cstheme="minorHAnsi"/>
          <w:sz w:val="18"/>
          <w:szCs w:val="18"/>
        </w:rPr>
        <w:t>napít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se" ... ale </w:t>
      </w:r>
      <w:proofErr w:type="spellStart"/>
      <w:r w:rsidRPr="00AB5E05">
        <w:rPr>
          <w:rFonts w:eastAsia="Times New Roman" w:cstheme="minorHAnsi"/>
          <w:sz w:val="18"/>
          <w:szCs w:val="18"/>
        </w:rPr>
        <w:t>nejsou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ty 4 </w:t>
      </w:r>
      <w:proofErr w:type="spellStart"/>
      <w:r w:rsidRPr="00AB5E05">
        <w:rPr>
          <w:rFonts w:eastAsia="Times New Roman" w:cstheme="minorHAnsi"/>
          <w:sz w:val="18"/>
          <w:szCs w:val="18"/>
        </w:rPr>
        <w:t>činnosti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spíš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koordinované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(</w:t>
      </w:r>
      <w:proofErr w:type="spellStart"/>
      <w:r w:rsidRPr="00AB5E05">
        <w:rPr>
          <w:rFonts w:eastAsia="Times New Roman" w:cstheme="minorHAnsi"/>
          <w:sz w:val="18"/>
          <w:szCs w:val="18"/>
        </w:rPr>
        <w:t>DISJ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)? </w:t>
      </w:r>
    </w:p>
    <w:p w14:paraId="5E1B5DE6" w14:textId="77777777" w:rsidR="00C7570D" w:rsidRPr="00AB5E05" w:rsidRDefault="00C7570D" w:rsidP="00C7570D">
      <w:pPr>
        <w:pStyle w:val="Odstavecseseznamem"/>
        <w:numPr>
          <w:ilvl w:val="2"/>
          <w:numId w:val="2"/>
        </w:numPr>
        <w:suppressAutoHyphens w:val="0"/>
        <w:spacing w:after="0" w:line="240" w:lineRule="auto"/>
        <w:rPr>
          <w:rFonts w:eastAsia="Times New Roman" w:cstheme="minorHAnsi"/>
          <w:sz w:val="18"/>
          <w:szCs w:val="18"/>
        </w:rPr>
      </w:pPr>
      <w:r w:rsidRPr="00AB5E05">
        <w:rPr>
          <w:rFonts w:eastAsia="Times New Roman" w:cstheme="minorHAnsi"/>
          <w:sz w:val="18"/>
          <w:szCs w:val="18"/>
        </w:rPr>
        <w:t xml:space="preserve">"... </w:t>
      </w:r>
      <w:proofErr w:type="spellStart"/>
      <w:r w:rsidRPr="00AB5E05">
        <w:rPr>
          <w:rFonts w:eastAsia="Times New Roman" w:cstheme="minorHAnsi"/>
          <w:sz w:val="18"/>
          <w:szCs w:val="18"/>
        </w:rPr>
        <w:t>objevují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či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znovuobjevují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texty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emigrantů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jako.APPS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Ivana </w:t>
      </w:r>
      <w:proofErr w:type="spellStart"/>
      <w:r w:rsidRPr="00AB5E05">
        <w:rPr>
          <w:rFonts w:eastAsia="Times New Roman" w:cstheme="minorHAnsi"/>
          <w:sz w:val="18"/>
          <w:szCs w:val="18"/>
        </w:rPr>
        <w:t>Bunina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, </w:t>
      </w:r>
      <w:proofErr w:type="spellStart"/>
      <w:r w:rsidRPr="00AB5E05">
        <w:rPr>
          <w:rFonts w:eastAsia="Times New Roman" w:cstheme="minorHAnsi"/>
          <w:sz w:val="18"/>
          <w:szCs w:val="18"/>
        </w:rPr>
        <w:t>Vladimira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Nabokova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, </w:t>
      </w:r>
      <w:proofErr w:type="spellStart"/>
      <w:r w:rsidRPr="00AB5E05">
        <w:rPr>
          <w:rFonts w:eastAsia="Times New Roman" w:cstheme="minorHAnsi"/>
          <w:sz w:val="18"/>
          <w:szCs w:val="18"/>
        </w:rPr>
        <w:t>Fridricha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Gorenštejna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, </w:t>
      </w:r>
      <w:proofErr w:type="spellStart"/>
      <w:r w:rsidRPr="00AB5E05">
        <w:rPr>
          <w:rFonts w:eastAsia="Times New Roman" w:cstheme="minorHAnsi"/>
          <w:sz w:val="18"/>
          <w:szCs w:val="18"/>
        </w:rPr>
        <w:t>Josifa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Brodského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, </w:t>
      </w:r>
      <w:proofErr w:type="spellStart"/>
      <w:r w:rsidRPr="00AB5E05">
        <w:rPr>
          <w:rFonts w:eastAsia="Times New Roman" w:cstheme="minorHAnsi"/>
          <w:sz w:val="18"/>
          <w:szCs w:val="18"/>
        </w:rPr>
        <w:t>Sergeje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Dovlatova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..."</w:t>
      </w:r>
    </w:p>
    <w:p w14:paraId="5AEE32D2" w14:textId="77777777" w:rsidR="00C7570D" w:rsidRPr="00AB5E05" w:rsidRDefault="00C7570D" w:rsidP="00C7570D">
      <w:pPr>
        <w:suppressAutoHyphens w:val="0"/>
        <w:spacing w:after="0" w:line="240" w:lineRule="auto"/>
        <w:ind w:left="1440" w:firstLine="720"/>
        <w:rPr>
          <w:rFonts w:eastAsia="Times New Roman" w:cstheme="minorHAnsi"/>
          <w:sz w:val="18"/>
          <w:szCs w:val="18"/>
        </w:rPr>
      </w:pPr>
      <w:r w:rsidRPr="00AB5E05">
        <w:rPr>
          <w:rFonts w:eastAsia="Times New Roman" w:cstheme="minorHAnsi"/>
          <w:sz w:val="18"/>
          <w:szCs w:val="18"/>
        </w:rPr>
        <w:t xml:space="preserve">OK </w:t>
      </w:r>
      <w:proofErr w:type="spellStart"/>
      <w:r w:rsidRPr="00AB5E05">
        <w:rPr>
          <w:rFonts w:eastAsia="Times New Roman" w:cstheme="minorHAnsi"/>
          <w:sz w:val="18"/>
          <w:szCs w:val="18"/>
        </w:rPr>
        <w:t>apozice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uvozená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"</w:t>
      </w:r>
      <w:proofErr w:type="spellStart"/>
      <w:r w:rsidRPr="00AB5E05">
        <w:rPr>
          <w:rFonts w:eastAsia="Times New Roman" w:cstheme="minorHAnsi"/>
          <w:sz w:val="18"/>
          <w:szCs w:val="18"/>
        </w:rPr>
        <w:t>jako</w:t>
      </w:r>
      <w:proofErr w:type="spellEnd"/>
      <w:proofErr w:type="gramStart"/>
      <w:r w:rsidRPr="00AB5E05">
        <w:rPr>
          <w:rFonts w:eastAsia="Times New Roman" w:cstheme="minorHAnsi"/>
          <w:sz w:val="18"/>
          <w:szCs w:val="18"/>
        </w:rPr>
        <w:t>", ...</w:t>
      </w:r>
      <w:proofErr w:type="gramEnd"/>
      <w:r w:rsidRPr="00AB5E05">
        <w:rPr>
          <w:rFonts w:eastAsia="Times New Roman" w:cstheme="minorHAnsi"/>
          <w:sz w:val="18"/>
          <w:szCs w:val="18"/>
        </w:rPr>
        <w:t xml:space="preserve"> ale </w:t>
      </w:r>
      <w:proofErr w:type="spellStart"/>
      <w:r w:rsidRPr="00AB5E05">
        <w:rPr>
          <w:rFonts w:eastAsia="Times New Roman" w:cstheme="minorHAnsi"/>
          <w:sz w:val="18"/>
          <w:szCs w:val="18"/>
        </w:rPr>
        <w:t>nejsou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ty 4 </w:t>
      </w:r>
      <w:proofErr w:type="spellStart"/>
      <w:r w:rsidRPr="00AB5E05">
        <w:rPr>
          <w:rFonts w:eastAsia="Times New Roman" w:cstheme="minorHAnsi"/>
          <w:sz w:val="18"/>
          <w:szCs w:val="18"/>
        </w:rPr>
        <w:t>činnosti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spíš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koordinované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(</w:t>
      </w:r>
      <w:proofErr w:type="spellStart"/>
      <w:r w:rsidRPr="00AB5E05">
        <w:rPr>
          <w:rFonts w:eastAsia="Times New Roman" w:cstheme="minorHAnsi"/>
          <w:sz w:val="18"/>
          <w:szCs w:val="18"/>
        </w:rPr>
        <w:t>asi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CONJ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)? </w:t>
      </w:r>
    </w:p>
    <w:p w14:paraId="7F207C33" w14:textId="77777777" w:rsidR="00C7570D" w:rsidRPr="00AB5E05" w:rsidRDefault="00C7570D" w:rsidP="00C7570D">
      <w:pPr>
        <w:suppressAutoHyphens w:val="0"/>
        <w:spacing w:after="0" w:line="240" w:lineRule="auto"/>
        <w:rPr>
          <w:rFonts w:eastAsia="Times New Roman" w:cstheme="minorHAnsi"/>
        </w:rPr>
      </w:pPr>
    </w:p>
    <w:p w14:paraId="311689B0" w14:textId="77777777" w:rsidR="005570D1" w:rsidRPr="00AB5E05" w:rsidRDefault="005570D1" w:rsidP="005353DB">
      <w:pPr>
        <w:spacing w:after="0" w:line="240" w:lineRule="auto"/>
        <w:rPr>
          <w:b/>
        </w:rPr>
      </w:pPr>
    </w:p>
    <w:p w14:paraId="48ACF7F5" w14:textId="79883494" w:rsidR="005570D1" w:rsidRPr="00AB5E05" w:rsidRDefault="005570D1" w:rsidP="005353DB">
      <w:pPr>
        <w:spacing w:after="0" w:line="240" w:lineRule="auto"/>
        <w:rPr>
          <w:b/>
        </w:rPr>
      </w:pPr>
      <w:r w:rsidRPr="00AB5E05">
        <w:rPr>
          <w:b/>
        </w:rPr>
        <w:t>Warning:</w:t>
      </w:r>
    </w:p>
    <w:p w14:paraId="53F1DA01" w14:textId="74CC4638" w:rsidR="0066756A" w:rsidRPr="00AB5E05" w:rsidRDefault="009F191A" w:rsidP="009F191A">
      <w:pPr>
        <w:pStyle w:val="Odstavecseseznamem"/>
        <w:numPr>
          <w:ilvl w:val="0"/>
          <w:numId w:val="1"/>
        </w:numPr>
        <w:spacing w:after="0" w:line="240" w:lineRule="auto"/>
      </w:pPr>
      <w:r w:rsidRPr="00AB5E05">
        <w:t xml:space="preserve">The </w:t>
      </w:r>
      <w:proofErr w:type="spellStart"/>
      <w:r w:rsidRPr="00AB5E05">
        <w:t>coreference</w:t>
      </w:r>
      <w:proofErr w:type="spellEnd"/>
      <w:r w:rsidRPr="00AB5E05">
        <w:t xml:space="preserve"> relation between coordinated structures needs more detailed analysis, see above.</w:t>
      </w:r>
    </w:p>
    <w:p w14:paraId="449C4A3D" w14:textId="77777777" w:rsidR="001C7107" w:rsidRPr="00AB5E05" w:rsidRDefault="001C7107" w:rsidP="001C7107"/>
    <w:p w14:paraId="0263727E" w14:textId="77777777" w:rsidR="001C7107" w:rsidRPr="00AB5E05" w:rsidRDefault="001C7107" w:rsidP="001C7107">
      <w:r w:rsidRPr="00AB5E05">
        <w:t>=====================================================================================</w:t>
      </w:r>
    </w:p>
    <w:p w14:paraId="5BAEC775" w14:textId="77777777" w:rsidR="009F191A" w:rsidRPr="00AB5E05" w:rsidRDefault="009F191A" w:rsidP="009F191A">
      <w:pPr>
        <w:pStyle w:val="Odstavecseseznamem"/>
        <w:spacing w:after="0" w:line="240" w:lineRule="auto"/>
        <w:ind w:left="360"/>
      </w:pPr>
    </w:p>
    <w:p w14:paraId="00452F0F" w14:textId="3D2038F3" w:rsidR="0066756A" w:rsidRPr="00AB5E05" w:rsidRDefault="009F191A" w:rsidP="005353DB">
      <w:pPr>
        <w:spacing w:after="0" w:line="240" w:lineRule="auto"/>
        <w:rPr>
          <w:b/>
        </w:rPr>
      </w:pPr>
      <w:r w:rsidRPr="00AB5E05">
        <w:rPr>
          <w:b/>
        </w:rPr>
        <w:t>4</w:t>
      </w:r>
      <w:r w:rsidR="0066756A" w:rsidRPr="00AB5E05">
        <w:rPr>
          <w:b/>
        </w:rPr>
        <w:t>. Nodes labeling</w:t>
      </w:r>
    </w:p>
    <w:p w14:paraId="792B0BFE" w14:textId="77777777" w:rsidR="0066756A" w:rsidRPr="00AB5E05" w:rsidRDefault="0066756A" w:rsidP="005353DB">
      <w:pPr>
        <w:spacing w:after="0" w:line="240" w:lineRule="auto"/>
      </w:pPr>
    </w:p>
    <w:p w14:paraId="3D67102F" w14:textId="77777777" w:rsidR="00FD762C" w:rsidRPr="00AB5E05" w:rsidRDefault="00BB570B" w:rsidP="005353DB">
      <w:pPr>
        <w:spacing w:after="0" w:line="240" w:lineRule="auto"/>
      </w:pPr>
      <w:r w:rsidRPr="00AB5E05">
        <w:t xml:space="preserve">??? </w:t>
      </w:r>
      <w:proofErr w:type="spellStart"/>
      <w:proofErr w:type="gramStart"/>
      <w:r w:rsidRPr="00AB5E05">
        <w:t>explicitní</w:t>
      </w:r>
      <w:proofErr w:type="spellEnd"/>
      <w:proofErr w:type="gramEnd"/>
      <w:r w:rsidRPr="00AB5E05">
        <w:t xml:space="preserve"> </w:t>
      </w:r>
      <w:proofErr w:type="spellStart"/>
      <w:r w:rsidRPr="00AB5E05">
        <w:t>rozlišování</w:t>
      </w:r>
      <w:proofErr w:type="spellEnd"/>
      <w:r w:rsidRPr="00AB5E05">
        <w:t>, co je event a co ne</w:t>
      </w:r>
      <w:r w:rsidR="002559C9" w:rsidRPr="00AB5E05">
        <w:t xml:space="preserve"> </w:t>
      </w:r>
    </w:p>
    <w:p w14:paraId="1263CDA1" w14:textId="35E4A63A" w:rsidR="00BB570B" w:rsidRPr="00AB5E05" w:rsidRDefault="002559C9" w:rsidP="00FD762C">
      <w:pPr>
        <w:spacing w:after="0" w:line="240" w:lineRule="auto"/>
        <w:ind w:firstLine="720"/>
      </w:pPr>
      <w:r w:rsidRPr="00AB5E05">
        <w:t>(</w:t>
      </w:r>
      <w:proofErr w:type="gramStart"/>
      <w:r w:rsidRPr="00AB5E05">
        <w:t>concepts</w:t>
      </w:r>
      <w:proofErr w:type="gramEnd"/>
      <w:r w:rsidRPr="00AB5E05">
        <w:t xml:space="preserve"> = entities + events ; discourse relations as NON-events)</w:t>
      </w:r>
    </w:p>
    <w:p w14:paraId="19D447DF" w14:textId="77777777" w:rsidR="00BB570B" w:rsidRPr="00AB5E05" w:rsidRDefault="00BB570B" w:rsidP="005353DB">
      <w:pPr>
        <w:spacing w:after="0" w:line="240" w:lineRule="auto"/>
      </w:pPr>
    </w:p>
    <w:p w14:paraId="08B98E71" w14:textId="5C68146C" w:rsidR="00D77C0E" w:rsidRPr="00AB5E05" w:rsidRDefault="009F191A" w:rsidP="00D77C0E">
      <w:pPr>
        <w:spacing w:after="0" w:line="240" w:lineRule="auto"/>
        <w:rPr>
          <w:b/>
        </w:rPr>
      </w:pPr>
      <w:r w:rsidRPr="00AB5E05">
        <w:rPr>
          <w:b/>
        </w:rPr>
        <w:t>5</w:t>
      </w:r>
      <w:r w:rsidR="00D77C0E" w:rsidRPr="00AB5E05">
        <w:rPr>
          <w:b/>
        </w:rPr>
        <w:t>. Relations labeling</w:t>
      </w:r>
    </w:p>
    <w:p w14:paraId="519A43D7" w14:textId="77777777" w:rsidR="00D77C0E" w:rsidRPr="00AB5E05" w:rsidRDefault="00D77C0E" w:rsidP="0066756A">
      <w:pPr>
        <w:spacing w:after="0" w:line="240" w:lineRule="auto"/>
        <w:rPr>
          <w:b/>
        </w:rPr>
      </w:pPr>
    </w:p>
    <w:p w14:paraId="0377FC4D" w14:textId="1BE31ED8" w:rsidR="006868BB" w:rsidRPr="00AB5E05" w:rsidRDefault="009F191A" w:rsidP="0066756A">
      <w:pPr>
        <w:spacing w:after="0" w:line="240" w:lineRule="auto"/>
        <w:rPr>
          <w:b/>
        </w:rPr>
      </w:pPr>
      <w:r w:rsidRPr="00AB5E05">
        <w:rPr>
          <w:b/>
        </w:rPr>
        <w:t>6</w:t>
      </w:r>
      <w:r w:rsidR="0066756A" w:rsidRPr="00AB5E05">
        <w:rPr>
          <w:b/>
        </w:rPr>
        <w:t xml:space="preserve">. </w:t>
      </w:r>
      <w:proofErr w:type="spellStart"/>
      <w:r w:rsidR="0066756A" w:rsidRPr="00AB5E05">
        <w:rPr>
          <w:b/>
        </w:rPr>
        <w:t>PropBank</w:t>
      </w:r>
      <w:proofErr w:type="spellEnd"/>
      <w:r w:rsidR="0066756A" w:rsidRPr="00AB5E05">
        <w:rPr>
          <w:b/>
        </w:rPr>
        <w:t>-like argument structure for verbs</w:t>
      </w:r>
    </w:p>
    <w:p w14:paraId="09827EAB" w14:textId="77777777" w:rsidR="00230BFE" w:rsidRPr="00AB5E05" w:rsidRDefault="00230BFE" w:rsidP="00230BFE">
      <w:pPr>
        <w:spacing w:after="0" w:line="240" w:lineRule="auto"/>
        <w:ind w:firstLine="720"/>
        <w:rPr>
          <w:color w:val="FF0000"/>
        </w:rPr>
      </w:pPr>
    </w:p>
    <w:p w14:paraId="6E42128D" w14:textId="77777777" w:rsidR="00230BFE" w:rsidRPr="00AB5E05" w:rsidRDefault="00230BFE" w:rsidP="00080377">
      <w:pPr>
        <w:spacing w:after="0" w:line="240" w:lineRule="auto"/>
        <w:rPr>
          <w:color w:val="FF0000"/>
        </w:rPr>
      </w:pPr>
    </w:p>
    <w:p w14:paraId="77CEA068" w14:textId="77777777" w:rsidR="00163A32" w:rsidRPr="00AB5E05" w:rsidRDefault="0009090D" w:rsidP="00080377">
      <w:pPr>
        <w:spacing w:after="0" w:line="240" w:lineRule="auto"/>
        <w:rPr>
          <w:b/>
        </w:rPr>
      </w:pPr>
      <w:proofErr w:type="spellStart"/>
      <w:r w:rsidRPr="00AB5E05">
        <w:rPr>
          <w:b/>
        </w:rPr>
        <w:t>II.2</w:t>
      </w:r>
      <w:proofErr w:type="spellEnd"/>
      <w:r w:rsidRPr="00AB5E05">
        <w:rPr>
          <w:b/>
        </w:rPr>
        <w:t xml:space="preserve"> </w:t>
      </w:r>
      <w:r w:rsidR="000A11DF" w:rsidRPr="00AB5E05">
        <w:rPr>
          <w:b/>
        </w:rPr>
        <w:t>Nodes labeling</w:t>
      </w:r>
      <w:r w:rsidR="00883D76" w:rsidRPr="00AB5E05">
        <w:rPr>
          <w:b/>
        </w:rPr>
        <w:t xml:space="preserve"> </w:t>
      </w:r>
      <w:proofErr w:type="gramStart"/>
      <w:r w:rsidR="00883D76" w:rsidRPr="00AB5E05">
        <w:rPr>
          <w:b/>
          <w:highlight w:val="red"/>
        </w:rPr>
        <w:t>… ???</w:t>
      </w:r>
      <w:proofErr w:type="gramEnd"/>
      <w:r w:rsidR="00883D76" w:rsidRPr="00AB5E05">
        <w:rPr>
          <w:b/>
          <w:highlight w:val="red"/>
        </w:rPr>
        <w:t xml:space="preserve"> </w:t>
      </w:r>
      <w:proofErr w:type="spellStart"/>
      <w:proofErr w:type="gramStart"/>
      <w:r w:rsidR="00883D76" w:rsidRPr="00AB5E05">
        <w:rPr>
          <w:b/>
          <w:highlight w:val="red"/>
        </w:rPr>
        <w:t>hotovo</w:t>
      </w:r>
      <w:proofErr w:type="spellEnd"/>
      <w:proofErr w:type="gramEnd"/>
    </w:p>
    <w:p w14:paraId="4CECB948" w14:textId="77777777" w:rsidR="006E3375" w:rsidRPr="00AB5E05" w:rsidRDefault="006E3375" w:rsidP="00080377">
      <w:pPr>
        <w:spacing w:after="0" w:line="240" w:lineRule="auto"/>
      </w:pPr>
      <w:proofErr w:type="gramStart"/>
      <w:r w:rsidRPr="00AB5E05">
        <w:rPr>
          <w:b/>
        </w:rPr>
        <w:t>artificial</w:t>
      </w:r>
      <w:proofErr w:type="gramEnd"/>
      <w:r w:rsidRPr="00AB5E05">
        <w:rPr>
          <w:b/>
        </w:rPr>
        <w:t xml:space="preserve"> </w:t>
      </w:r>
      <w:proofErr w:type="spellStart"/>
      <w:r w:rsidRPr="00AB5E05">
        <w:rPr>
          <w:b/>
        </w:rPr>
        <w:t>t_lemmas</w:t>
      </w:r>
      <w:proofErr w:type="spellEnd"/>
      <w:r w:rsidRPr="00AB5E05">
        <w:t xml:space="preserve"> (</w:t>
      </w:r>
      <w:proofErr w:type="spellStart"/>
      <w:r w:rsidRPr="00AB5E05">
        <w:t>t_lemma</w:t>
      </w:r>
      <w:proofErr w:type="spellEnd"/>
      <w:r w:rsidRPr="00AB5E05">
        <w:t xml:space="preserve"> substitutes as, e.g., #Person) … "translated" to abstract concepts where appropriate/possible (or their </w:t>
      </w:r>
      <w:proofErr w:type="spellStart"/>
      <w:r w:rsidRPr="00AB5E05">
        <w:rPr>
          <w:highlight w:val="yellow"/>
        </w:rPr>
        <w:t>supertypes</w:t>
      </w:r>
      <w:proofErr w:type="spellEnd"/>
      <w:r w:rsidR="008277AC" w:rsidRPr="00AB5E05">
        <w:t xml:space="preserve"> whenever automatic disambiguation is not possible; e.g., "entity" subsumes both "person" and "thing"</w:t>
      </w:r>
      <w:r w:rsidRPr="00AB5E05">
        <w:t>)</w:t>
      </w:r>
    </w:p>
    <w:p w14:paraId="308CD09B" w14:textId="77777777" w:rsidR="008277AC" w:rsidRPr="00AB5E05" w:rsidRDefault="0014110B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AB5E05">
        <w:rPr>
          <w:highlight w:val="yellow"/>
        </w:rPr>
        <w:t xml:space="preserve">!! </w:t>
      </w:r>
      <w:proofErr w:type="spellStart"/>
      <w:r w:rsidR="008277AC" w:rsidRPr="00AB5E05">
        <w:rPr>
          <w:highlight w:val="yellow"/>
        </w:rPr>
        <w:t>supertypes</w:t>
      </w:r>
      <w:proofErr w:type="spellEnd"/>
      <w:r w:rsidR="008277AC" w:rsidRPr="00AB5E05">
        <w:t xml:space="preserve">: </w:t>
      </w:r>
    </w:p>
    <w:p w14:paraId="252B8ECC" w14:textId="77777777" w:rsidR="008277AC" w:rsidRPr="00AB5E05" w:rsidRDefault="008277AC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AB5E05">
        <w:rPr>
          <w:highlight w:val="yellow"/>
        </w:rPr>
        <w:t>entity</w:t>
      </w:r>
      <w:r w:rsidRPr="00AB5E05">
        <w:t xml:space="preserve"> (subsumes both "person" and "thing")</w:t>
      </w:r>
    </w:p>
    <w:p w14:paraId="1311DC56" w14:textId="74CEB0F4" w:rsidR="006E3375" w:rsidRPr="00AB5E05" w:rsidRDefault="008277AC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AB5E05">
        <w:rPr>
          <w:highlight w:val="yellow"/>
        </w:rPr>
        <w:t>concept</w:t>
      </w:r>
      <w:r w:rsidRPr="00AB5E05">
        <w:t xml:space="preserve"> (subsumes "entity", "state", "event") in </w:t>
      </w:r>
      <w:r w:rsidR="00FD762C" w:rsidRPr="00AB5E05">
        <w:t>constructions where both types can appear</w:t>
      </w:r>
      <w:r w:rsidRPr="00AB5E05">
        <w:t xml:space="preserve"> </w:t>
      </w:r>
      <w:r w:rsidR="00FD762C" w:rsidRPr="00AB5E05">
        <w:t>(</w:t>
      </w:r>
      <w:r w:rsidRPr="00AB5E05">
        <w:t>e</w:t>
      </w:r>
      <w:r w:rsidR="00FD762C" w:rsidRPr="00AB5E05">
        <w:t>.g</w:t>
      </w:r>
      <w:r w:rsidRPr="00AB5E05">
        <w:t>.</w:t>
      </w:r>
      <w:r w:rsidR="00FD762C" w:rsidRPr="00AB5E05">
        <w:t>,</w:t>
      </w:r>
      <w:r w:rsidRPr="00AB5E05">
        <w:t xml:space="preserve"> constructions with the meaning of comparison</w:t>
      </w:r>
      <w:r w:rsidR="00FD762C" w:rsidRPr="00AB5E05">
        <w:t>,</w:t>
      </w:r>
      <w:r w:rsidRPr="00AB5E05">
        <w:t xml:space="preserve"> </w:t>
      </w:r>
      <w:r w:rsidR="00FD762C" w:rsidRPr="00AB5E05">
        <w:t>where</w:t>
      </w:r>
      <w:r w:rsidRPr="00AB5E05">
        <w:t xml:space="preserve"> two or more events, states or entities are compared)  </w:t>
      </w:r>
    </w:p>
    <w:p w14:paraId="2F3E99DF" w14:textId="77777777" w:rsidR="000A11DF" w:rsidRPr="00AB5E05" w:rsidRDefault="000A11DF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AB5E05">
        <w:t xml:space="preserve">event </w:t>
      </w:r>
      <w:proofErr w:type="spellStart"/>
      <w:r w:rsidRPr="00AB5E05">
        <w:t>rolesets</w:t>
      </w:r>
      <w:proofErr w:type="spellEnd"/>
      <w:r w:rsidRPr="00AB5E05">
        <w:t xml:space="preserve">: see </w:t>
      </w:r>
      <w:proofErr w:type="spellStart"/>
      <w:r w:rsidR="00DA74F3" w:rsidRPr="00AB5E05">
        <w:t>II.3</w:t>
      </w:r>
      <w:proofErr w:type="spellEnd"/>
    </w:p>
    <w:p w14:paraId="0FA1D68F" w14:textId="77777777" w:rsidR="00803532" w:rsidRPr="00AB5E05" w:rsidRDefault="00803532" w:rsidP="00080377">
      <w:pPr>
        <w:pStyle w:val="Odstavecseseznamem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 w:rsidRPr="00AB5E05">
        <w:rPr>
          <w:b/>
          <w:highlight w:val="red"/>
        </w:rPr>
        <w:t>POZOR</w:t>
      </w:r>
      <w:proofErr w:type="spellEnd"/>
      <w:r w:rsidRPr="00AB5E05">
        <w:rPr>
          <w:b/>
          <w:highlight w:val="red"/>
        </w:rPr>
        <w:t xml:space="preserve">: </w:t>
      </w:r>
      <w:proofErr w:type="spellStart"/>
      <w:r w:rsidRPr="00AB5E05">
        <w:rPr>
          <w:b/>
          <w:highlight w:val="red"/>
        </w:rPr>
        <w:t>nejasné</w:t>
      </w:r>
      <w:proofErr w:type="spellEnd"/>
      <w:r w:rsidRPr="00AB5E05">
        <w:rPr>
          <w:b/>
          <w:highlight w:val="red"/>
        </w:rPr>
        <w:t xml:space="preserve">, co s </w:t>
      </w:r>
      <w:proofErr w:type="spellStart"/>
      <w:r w:rsidRPr="00AB5E05">
        <w:rPr>
          <w:b/>
          <w:highlight w:val="red"/>
        </w:rPr>
        <w:t>qcomplex</w:t>
      </w:r>
      <w:proofErr w:type="spellEnd"/>
      <w:r w:rsidRPr="00AB5E05">
        <w:rPr>
          <w:b/>
          <w:highlight w:val="red"/>
        </w:rPr>
        <w:t xml:space="preserve"> #</w:t>
      </w:r>
      <w:proofErr w:type="spellStart"/>
      <w:r w:rsidRPr="00AB5E05">
        <w:rPr>
          <w:b/>
          <w:highlight w:val="red"/>
        </w:rPr>
        <w:t>Ast</w:t>
      </w:r>
      <w:proofErr w:type="spellEnd"/>
      <w:r w:rsidRPr="00AB5E05">
        <w:rPr>
          <w:b/>
          <w:highlight w:val="red"/>
        </w:rPr>
        <w:t>, #</w:t>
      </w:r>
      <w:proofErr w:type="spellStart"/>
      <w:r w:rsidRPr="00AB5E05">
        <w:rPr>
          <w:b/>
          <w:highlight w:val="red"/>
        </w:rPr>
        <w:t>Period3</w:t>
      </w:r>
      <w:proofErr w:type="spellEnd"/>
      <w:r w:rsidRPr="00AB5E05">
        <w:rPr>
          <w:b/>
          <w:highlight w:val="red"/>
        </w:rPr>
        <w:t>, #Comma, #Colon, #Dash</w:t>
      </w:r>
    </w:p>
    <w:p w14:paraId="4EB0D78F" w14:textId="77777777" w:rsidR="006E3375" w:rsidRPr="00AB5E05" w:rsidRDefault="006E3375" w:rsidP="00080377">
      <w:pPr>
        <w:spacing w:after="0" w:line="240" w:lineRule="auto"/>
        <w:rPr>
          <w:highlight w:val="yellow"/>
        </w:rPr>
      </w:pPr>
    </w:p>
    <w:p w14:paraId="714A57D9" w14:textId="77777777" w:rsidR="00162015" w:rsidRPr="00AB5E05" w:rsidRDefault="00162015" w:rsidP="00080377">
      <w:pPr>
        <w:spacing w:after="0" w:line="240" w:lineRule="auto"/>
        <w:rPr>
          <w:highlight w:val="yellow"/>
        </w:rPr>
      </w:pPr>
    </w:p>
    <w:p w14:paraId="4C1903F0" w14:textId="77777777" w:rsidR="00162015" w:rsidRPr="00AB5E05" w:rsidRDefault="00162015" w:rsidP="00162015">
      <w:pPr>
        <w:spacing w:after="0" w:line="240" w:lineRule="auto"/>
        <w:rPr>
          <w:b/>
        </w:rPr>
      </w:pPr>
      <w:proofErr w:type="spellStart"/>
      <w:r w:rsidRPr="00AB5E05">
        <w:rPr>
          <w:b/>
        </w:rPr>
        <w:t>II.3</w:t>
      </w:r>
      <w:proofErr w:type="spellEnd"/>
      <w:r w:rsidRPr="00AB5E05">
        <w:rPr>
          <w:b/>
        </w:rPr>
        <w:t xml:space="preserve"> Relations labeling</w:t>
      </w:r>
    </w:p>
    <w:p w14:paraId="76B8DB70" w14:textId="77777777" w:rsidR="00162015" w:rsidRPr="00AB5E05" w:rsidRDefault="00162015" w:rsidP="00162015">
      <w:pPr>
        <w:spacing w:after="0" w:line="240" w:lineRule="auto"/>
        <w:rPr>
          <w:b/>
        </w:rPr>
      </w:pPr>
      <w:r w:rsidRPr="00AB5E05">
        <w:rPr>
          <w:b/>
        </w:rPr>
        <w:t>Verb-specific arguments labeling:</w:t>
      </w:r>
    </w:p>
    <w:p w14:paraId="2CC73BF1" w14:textId="77777777" w:rsidR="00162015" w:rsidRPr="00AB5E05" w:rsidRDefault="00162015" w:rsidP="00162015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 w:rsidRPr="00AB5E05">
        <w:t xml:space="preserve">verb specific conversion for </w:t>
      </w:r>
      <w:r w:rsidRPr="00AB5E05">
        <w:rPr>
          <w:b/>
        </w:rPr>
        <w:t>43%</w:t>
      </w:r>
      <w:r w:rsidRPr="00AB5E05">
        <w:t xml:space="preserve"> of verb predicates (= frames </w:t>
      </w:r>
      <w:r w:rsidRPr="00AB5E05">
        <w:rPr>
          <w:rFonts w:cstheme="minorHAnsi"/>
        </w:rPr>
        <w:t xml:space="preserve">≈ </w:t>
      </w:r>
      <w:proofErr w:type="spellStart"/>
      <w:r w:rsidRPr="00AB5E05">
        <w:rPr>
          <w:rFonts w:cstheme="minorHAnsi"/>
        </w:rPr>
        <w:t>rolesets</w:t>
      </w:r>
      <w:proofErr w:type="spellEnd"/>
      <w:r w:rsidRPr="00AB5E05">
        <w:rPr>
          <w:rFonts w:cstheme="minorHAnsi"/>
        </w:rPr>
        <w:t xml:space="preserve"> with arguments</w:t>
      </w:r>
      <w:r w:rsidRPr="00AB5E05">
        <w:t>) (</w:t>
      </w:r>
      <w:proofErr w:type="spellStart"/>
      <w:r w:rsidRPr="00AB5E05">
        <w:t>Hajič</w:t>
      </w:r>
      <w:proofErr w:type="spellEnd"/>
      <w:r w:rsidRPr="00AB5E05">
        <w:t xml:space="preserve"> et al, 2024)</w:t>
      </w:r>
    </w:p>
    <w:p w14:paraId="725367E3" w14:textId="77777777" w:rsidR="00162015" w:rsidRPr="00AB5E05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i/>
          <w:highlight w:val="yellow"/>
        </w:rPr>
      </w:pPr>
      <w:r w:rsidRPr="00AB5E05">
        <w:rPr>
          <w:highlight w:val="yellow"/>
        </w:rPr>
        <w:t xml:space="preserve">disambiguation </w:t>
      </w:r>
      <w:r w:rsidRPr="00AB5E05">
        <w:t>needed</w:t>
      </w:r>
      <w:r w:rsidRPr="00AB5E05">
        <w:rPr>
          <w:i/>
        </w:rPr>
        <w:t xml:space="preserve"> </w:t>
      </w:r>
      <w:r w:rsidRPr="00AB5E05">
        <w:t xml:space="preserve">(ca 25 frames with two possible mappings, mail </w:t>
      </w:r>
      <w:proofErr w:type="spellStart"/>
      <w:r w:rsidRPr="00AB5E05">
        <w:t>JŠ</w:t>
      </w:r>
      <w:proofErr w:type="spellEnd"/>
      <w:r w:rsidRPr="00AB5E05">
        <w:t>, 9 May, 2024)</w:t>
      </w:r>
    </w:p>
    <w:p w14:paraId="04C5596B" w14:textId="77777777" w:rsidR="00162015" w:rsidRPr="00AB5E05" w:rsidRDefault="00162015" w:rsidP="00162015">
      <w:pPr>
        <w:pStyle w:val="Odstavecseseznamem"/>
        <w:numPr>
          <w:ilvl w:val="0"/>
          <w:numId w:val="1"/>
        </w:numPr>
        <w:spacing w:after="0" w:line="240" w:lineRule="auto"/>
        <w:rPr>
          <w:b/>
        </w:rPr>
      </w:pPr>
      <w:r w:rsidRPr="00AB5E05">
        <w:t>the rest based on the PDT-</w:t>
      </w:r>
      <w:proofErr w:type="spellStart"/>
      <w:r w:rsidRPr="00AB5E05">
        <w:t>Vallex</w:t>
      </w:r>
      <w:proofErr w:type="spellEnd"/>
      <w:r w:rsidRPr="00AB5E05">
        <w:t xml:space="preserve"> lexicon</w:t>
      </w:r>
    </w:p>
    <w:p w14:paraId="22040B5B" w14:textId="77777777" w:rsidR="00162015" w:rsidRPr="00AB5E05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rPr>
          <w:highlight w:val="yellow"/>
        </w:rPr>
      </w:pPr>
      <w:r w:rsidRPr="00AB5E05">
        <w:rPr>
          <w:highlight w:val="yellow"/>
        </w:rPr>
        <w:t xml:space="preserve">verb-specific conversion must be extended </w:t>
      </w:r>
    </w:p>
    <w:p w14:paraId="10345F5A" w14:textId="77777777" w:rsidR="00162015" w:rsidRPr="00AB5E05" w:rsidRDefault="00162015" w:rsidP="00162015">
      <w:pPr>
        <w:spacing w:after="0" w:line="240" w:lineRule="auto"/>
        <w:rPr>
          <w:b/>
        </w:rPr>
      </w:pPr>
    </w:p>
    <w:p w14:paraId="443AC980" w14:textId="77777777" w:rsidR="00162015" w:rsidRPr="00AB5E05" w:rsidRDefault="00162015" w:rsidP="00162015">
      <w:pPr>
        <w:spacing w:after="0" w:line="240" w:lineRule="auto"/>
        <w:rPr>
          <w:b/>
        </w:rPr>
      </w:pPr>
      <w:r w:rsidRPr="00AB5E05">
        <w:rPr>
          <w:b/>
        </w:rPr>
        <w:t>Default conversion table:</w:t>
      </w:r>
    </w:p>
    <w:p w14:paraId="1E510A1F" w14:textId="77777777" w:rsidR="00162015" w:rsidRPr="00AB5E05" w:rsidRDefault="00162015" w:rsidP="00162015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b/>
          <w:highlight w:val="yellow"/>
        </w:rPr>
      </w:pPr>
      <w:r w:rsidRPr="00AB5E05">
        <w:rPr>
          <w:b/>
          <w:highlight w:val="red"/>
        </w:rPr>
        <w:t xml:space="preserve">SOME </w:t>
      </w:r>
      <w:proofErr w:type="spellStart"/>
      <w:r w:rsidRPr="00AB5E05">
        <w:rPr>
          <w:b/>
          <w:highlight w:val="red"/>
        </w:rPr>
        <w:t>functors</w:t>
      </w:r>
      <w:proofErr w:type="spellEnd"/>
      <w:r w:rsidRPr="00AB5E05">
        <w:rPr>
          <w:b/>
          <w:highlight w:val="red"/>
        </w:rPr>
        <w:t xml:space="preserve"> still missing </w:t>
      </w:r>
      <w:proofErr w:type="gramStart"/>
      <w:r w:rsidRPr="00AB5E05">
        <w:rPr>
          <w:b/>
          <w:highlight w:val="red"/>
        </w:rPr>
        <w:t>… ???</w:t>
      </w:r>
      <w:proofErr w:type="gramEnd"/>
      <w:r w:rsidRPr="00AB5E05">
        <w:rPr>
          <w:b/>
          <w:highlight w:val="red"/>
        </w:rPr>
        <w:t xml:space="preserve"> </w:t>
      </w:r>
      <w:proofErr w:type="spellStart"/>
      <w:r w:rsidRPr="00AB5E05">
        <w:rPr>
          <w:b/>
          <w:highlight w:val="red"/>
        </w:rPr>
        <w:t>hotovo</w:t>
      </w:r>
      <w:proofErr w:type="spellEnd"/>
    </w:p>
    <w:p w14:paraId="25FDF9D7" w14:textId="77777777" w:rsidR="00162015" w:rsidRPr="00AB5E05" w:rsidRDefault="00162015" w:rsidP="00162015">
      <w:pPr>
        <w:pStyle w:val="Odstavecseseznamem"/>
        <w:numPr>
          <w:ilvl w:val="0"/>
          <w:numId w:val="1"/>
        </w:numPr>
        <w:spacing w:after="0" w:line="240" w:lineRule="auto"/>
        <w:rPr>
          <w:highlight w:val="yellow"/>
        </w:rPr>
      </w:pPr>
      <w:r w:rsidRPr="00AB5E05">
        <w:rPr>
          <w:highlight w:val="yellow"/>
        </w:rPr>
        <w:t>translation of some roles still too coarse (refinement needed)</w:t>
      </w:r>
    </w:p>
    <w:p w14:paraId="1B6677E3" w14:textId="77777777" w:rsidR="00162015" w:rsidRPr="00AB5E05" w:rsidRDefault="00162015" w:rsidP="00162015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 w:rsidRPr="00AB5E05">
        <w:t xml:space="preserve">several </w:t>
      </w:r>
      <w:r w:rsidRPr="00AB5E05">
        <w:rPr>
          <w:b/>
        </w:rPr>
        <w:t>new labels</w:t>
      </w:r>
      <w:r w:rsidRPr="00AB5E05">
        <w:t xml:space="preserve"> to cover PDT-specific annotation:</w:t>
      </w:r>
    </w:p>
    <w:p w14:paraId="4511FD95" w14:textId="77777777" w:rsidR="00162015" w:rsidRPr="00AB5E05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r w:rsidRPr="00AB5E05">
        <w:rPr>
          <w:highlight w:val="yellow"/>
        </w:rPr>
        <w:t xml:space="preserve">!! new </w:t>
      </w:r>
      <w:r w:rsidRPr="00AB5E05">
        <w:rPr>
          <w:b/>
          <w:highlight w:val="yellow"/>
        </w:rPr>
        <w:t>roles</w:t>
      </w:r>
      <w:r w:rsidRPr="00AB5E05">
        <w:rPr>
          <w:highlight w:val="yellow"/>
        </w:rPr>
        <w:t xml:space="preserve"> </w:t>
      </w:r>
    </w:p>
    <w:p w14:paraId="5E3A06DB" w14:textId="77777777" w:rsidR="00162015" w:rsidRPr="00AB5E05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AB5E05">
        <w:rPr>
          <w:b/>
        </w:rPr>
        <w:t>effect</w:t>
      </w:r>
      <w:r w:rsidRPr="00AB5E05">
        <w:t xml:space="preserve"> (EFF)</w:t>
      </w:r>
    </w:p>
    <w:p w14:paraId="7325F591" w14:textId="77777777" w:rsidR="00162015" w:rsidRPr="00AB5E05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AB5E05">
        <w:rPr>
          <w:b/>
        </w:rPr>
        <w:t>comparison</w:t>
      </w:r>
      <w:r w:rsidRPr="00AB5E05">
        <w:t xml:space="preserve"> (based on CPR, should be further inspected and refined) </w:t>
      </w:r>
    </w:p>
    <w:p w14:paraId="124ABF1A" w14:textId="77777777" w:rsidR="00162015" w:rsidRPr="00AB5E05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AB5E05">
        <w:rPr>
          <w:b/>
        </w:rPr>
        <w:t>regard</w:t>
      </w:r>
      <w:r w:rsidRPr="00AB5E05">
        <w:t xml:space="preserve"> (</w:t>
      </w:r>
      <w:proofErr w:type="spellStart"/>
      <w:r w:rsidRPr="00AB5E05">
        <w:t>CRIT</w:t>
      </w:r>
      <w:proofErr w:type="spellEnd"/>
      <w:r w:rsidRPr="00AB5E05">
        <w:t xml:space="preserve">, </w:t>
      </w:r>
      <w:proofErr w:type="spellStart"/>
      <w:r w:rsidRPr="00AB5E05">
        <w:t>REG</w:t>
      </w:r>
      <w:proofErr w:type="spellEnd"/>
      <w:r w:rsidRPr="00AB5E05">
        <w:t>)</w:t>
      </w:r>
    </w:p>
    <w:p w14:paraId="589212FF" w14:textId="77777777" w:rsidR="00162015" w:rsidRPr="00AB5E05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r w:rsidRPr="00AB5E05">
        <w:rPr>
          <w:highlight w:val="yellow"/>
        </w:rPr>
        <w:t>!! new "</w:t>
      </w:r>
      <w:r w:rsidRPr="00AB5E05">
        <w:rPr>
          <w:b/>
          <w:highlight w:val="yellow"/>
        </w:rPr>
        <w:t>clausal-marker</w:t>
      </w:r>
      <w:r w:rsidRPr="00AB5E05">
        <w:rPr>
          <w:highlight w:val="yellow"/>
        </w:rPr>
        <w:t>" role</w:t>
      </w:r>
    </w:p>
    <w:p w14:paraId="76EFB692" w14:textId="77777777" w:rsidR="00162015" w:rsidRPr="00AB5E05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AB5E05">
        <w:t xml:space="preserve">for </w:t>
      </w:r>
      <w:proofErr w:type="spellStart"/>
      <w:r w:rsidRPr="00AB5E05">
        <w:t>rhematizers</w:t>
      </w:r>
      <w:proofErr w:type="spellEnd"/>
      <w:r w:rsidRPr="00AB5E05">
        <w:t xml:space="preserve"> (</w:t>
      </w:r>
      <w:proofErr w:type="spellStart"/>
      <w:r w:rsidRPr="00AB5E05">
        <w:t>RHEM</w:t>
      </w:r>
      <w:proofErr w:type="spellEnd"/>
      <w:r w:rsidRPr="00AB5E05">
        <w:t>),</w:t>
      </w:r>
    </w:p>
    <w:p w14:paraId="653BFB7E" w14:textId="77777777" w:rsidR="00162015" w:rsidRPr="00AB5E05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AB5E05">
        <w:t xml:space="preserve"> sentence/ linking / modal adverbial expressions </w:t>
      </w:r>
    </w:p>
    <w:p w14:paraId="492C05BC" w14:textId="77777777" w:rsidR="00162015" w:rsidRPr="00AB5E05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 w:rsidRPr="00AB5E05">
        <w:t xml:space="preserve">attitude marker (ATT), </w:t>
      </w:r>
    </w:p>
    <w:p w14:paraId="38E4EBE4" w14:textId="77777777" w:rsidR="00162015" w:rsidRPr="00AB5E05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 w:rsidRPr="00AB5E05">
        <w:lastRenderedPageBreak/>
        <w:t xml:space="preserve">modal marker (MOD), </w:t>
      </w:r>
    </w:p>
    <w:p w14:paraId="413A6790" w14:textId="77777777" w:rsidR="00162015" w:rsidRPr="00AB5E05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 w:rsidRPr="00AB5E05">
        <w:t>discourse marker (</w:t>
      </w:r>
      <w:proofErr w:type="spellStart"/>
      <w:r w:rsidRPr="00AB5E05">
        <w:t>PREC</w:t>
      </w:r>
      <w:proofErr w:type="spellEnd"/>
      <w:r w:rsidRPr="00AB5E05">
        <w:t>),</w:t>
      </w:r>
    </w:p>
    <w:p w14:paraId="78A3E211" w14:textId="77777777" w:rsidR="00162015" w:rsidRPr="00AB5E05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 w:rsidRPr="00AB5E05">
        <w:t>conjunction modifier (CM)</w:t>
      </w:r>
    </w:p>
    <w:p w14:paraId="42248F73" w14:textId="77777777" w:rsidR="00162015" w:rsidRPr="00AB5E05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b/>
          <w:highlight w:val="yellow"/>
        </w:rPr>
      </w:pPr>
      <w:r w:rsidRPr="00AB5E05">
        <w:rPr>
          <w:highlight w:val="yellow"/>
        </w:rPr>
        <w:t>!! new</w:t>
      </w:r>
      <w:r w:rsidRPr="00AB5E05">
        <w:rPr>
          <w:b/>
          <w:highlight w:val="yellow"/>
        </w:rPr>
        <w:t xml:space="preserve"> discourse roles </w:t>
      </w:r>
    </w:p>
    <w:p w14:paraId="0FA01090" w14:textId="77777777" w:rsidR="00162015" w:rsidRPr="00AB5E05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AB5E05">
        <w:rPr>
          <w:b/>
        </w:rPr>
        <w:t>gradation</w:t>
      </w:r>
      <w:r w:rsidRPr="00AB5E05">
        <w:t xml:space="preserve"> (GRAD)</w:t>
      </w:r>
    </w:p>
    <w:p w14:paraId="0AA8195E" w14:textId="77777777" w:rsidR="00162015" w:rsidRPr="00AB5E05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  <w:rPr>
          <w:b/>
        </w:rPr>
      </w:pPr>
      <w:r w:rsidRPr="00AB5E05">
        <w:rPr>
          <w:b/>
        </w:rPr>
        <w:t>independent-clause</w:t>
      </w:r>
    </w:p>
    <w:p w14:paraId="6DE1CF56" w14:textId="77777777" w:rsidR="00162015" w:rsidRPr="00AB5E05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 w:rsidRPr="00AB5E05">
        <w:t xml:space="preserve">for parentheses (PAR), </w:t>
      </w:r>
    </w:p>
    <w:p w14:paraId="0ADC0C2F" w14:textId="77777777" w:rsidR="00162015" w:rsidRPr="00AB5E05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 w:rsidRPr="00AB5E05">
        <w:t>interjection (</w:t>
      </w:r>
      <w:proofErr w:type="spellStart"/>
      <w:r w:rsidRPr="00AB5E05">
        <w:t>PARTL</w:t>
      </w:r>
      <w:proofErr w:type="spellEnd"/>
      <w:r w:rsidRPr="00AB5E05">
        <w:t xml:space="preserve">), </w:t>
      </w:r>
    </w:p>
    <w:p w14:paraId="36CC16F4" w14:textId="77777777" w:rsidR="00162015" w:rsidRPr="00AB5E05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 w:rsidRPr="00AB5E05">
        <w:t>vocative clause (</w:t>
      </w:r>
      <w:proofErr w:type="spellStart"/>
      <w:r w:rsidRPr="00AB5E05">
        <w:t>VOCAT</w:t>
      </w:r>
      <w:proofErr w:type="spellEnd"/>
      <w:r w:rsidRPr="00AB5E05">
        <w:t>)</w:t>
      </w:r>
    </w:p>
    <w:p w14:paraId="4E996B1A" w14:textId="77777777" w:rsidR="00162015" w:rsidRPr="00AB5E05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r w:rsidRPr="00AB5E05">
        <w:rPr>
          <w:highlight w:val="yellow"/>
        </w:rPr>
        <w:t xml:space="preserve">!! new roles for </w:t>
      </w:r>
      <w:proofErr w:type="spellStart"/>
      <w:r w:rsidRPr="00AB5E05">
        <w:rPr>
          <w:b/>
          <w:highlight w:val="yellow"/>
        </w:rPr>
        <w:t>MWE</w:t>
      </w:r>
      <w:proofErr w:type="spellEnd"/>
      <w:r w:rsidRPr="00AB5E05">
        <w:rPr>
          <w:b/>
          <w:highlight w:val="yellow"/>
        </w:rPr>
        <w:t xml:space="preserve"> </w:t>
      </w:r>
    </w:p>
    <w:p w14:paraId="6EAEA3D4" w14:textId="77777777" w:rsidR="00162015" w:rsidRPr="00AB5E05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AB5E05">
        <w:rPr>
          <w:b/>
        </w:rPr>
        <w:t>predicative-noun</w:t>
      </w:r>
      <w:r w:rsidRPr="00AB5E05">
        <w:t xml:space="preserve"> (</w:t>
      </w:r>
      <w:proofErr w:type="spellStart"/>
      <w:r w:rsidRPr="00AB5E05">
        <w:t>CPHR</w:t>
      </w:r>
      <w:proofErr w:type="spellEnd"/>
      <w:r w:rsidRPr="00AB5E05">
        <w:t xml:space="preserve">) … tentative role used in light verb constructions, will be removed when </w:t>
      </w:r>
      <w:proofErr w:type="spellStart"/>
      <w:r w:rsidRPr="00AB5E05">
        <w:t>LVCs</w:t>
      </w:r>
      <w:proofErr w:type="spellEnd"/>
      <w:r w:rsidRPr="00AB5E05">
        <w:t xml:space="preserve"> are processed   </w:t>
      </w:r>
    </w:p>
    <w:p w14:paraId="3CCFDE9F" w14:textId="77777777" w:rsidR="00162015" w:rsidRPr="00AB5E05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rPr>
          <w:highlight w:val="green"/>
        </w:rPr>
      </w:pPr>
      <w:r w:rsidRPr="00AB5E05">
        <w:rPr>
          <w:b/>
        </w:rPr>
        <w:t>part-of-phraseme</w:t>
      </w:r>
      <w:r w:rsidRPr="00AB5E05">
        <w:t xml:space="preserve"> (</w:t>
      </w:r>
      <w:proofErr w:type="spellStart"/>
      <w:r w:rsidRPr="00AB5E05">
        <w:t>DPHR</w:t>
      </w:r>
      <w:proofErr w:type="spellEnd"/>
      <w:r w:rsidRPr="00AB5E05">
        <w:t>) … tentative role used for identifying parts of idiomatic expressions (</w:t>
      </w:r>
      <w:proofErr w:type="spellStart"/>
      <w:r w:rsidRPr="00AB5E05">
        <w:rPr>
          <w:highlight w:val="green"/>
        </w:rPr>
        <w:t>UMR</w:t>
      </w:r>
      <w:proofErr w:type="spellEnd"/>
      <w:r w:rsidRPr="00AB5E05">
        <w:rPr>
          <w:highlight w:val="green"/>
        </w:rPr>
        <w:t xml:space="preserve"> guidelines: all parts should be concatenated and used as 1 concept)</w:t>
      </w:r>
    </w:p>
    <w:p w14:paraId="0D9C551A" w14:textId="77777777" w:rsidR="00162015" w:rsidRPr="00AB5E05" w:rsidRDefault="00162015" w:rsidP="00162015">
      <w:pPr>
        <w:spacing w:after="0" w:line="240" w:lineRule="auto"/>
        <w:rPr>
          <w:b/>
        </w:rPr>
      </w:pPr>
    </w:p>
    <w:p w14:paraId="41798A08" w14:textId="77777777" w:rsidR="00162015" w:rsidRPr="00AB5E05" w:rsidRDefault="00162015" w:rsidP="00162015">
      <w:pPr>
        <w:spacing w:after="0" w:line="240" w:lineRule="auto"/>
        <w:rPr>
          <w:b/>
        </w:rPr>
      </w:pPr>
      <w:r w:rsidRPr="00AB5E05">
        <w:rPr>
          <w:b/>
        </w:rPr>
        <w:t xml:space="preserve">PDT relations transformed to </w:t>
      </w:r>
      <w:proofErr w:type="spellStart"/>
      <w:r w:rsidRPr="00AB5E05">
        <w:rPr>
          <w:b/>
        </w:rPr>
        <w:t>UMR</w:t>
      </w:r>
      <w:proofErr w:type="spellEnd"/>
      <w:r w:rsidRPr="00AB5E05">
        <w:rPr>
          <w:b/>
        </w:rPr>
        <w:t xml:space="preserve"> concepts:</w:t>
      </w:r>
    </w:p>
    <w:p w14:paraId="6EB12899" w14:textId="77777777" w:rsidR="00162015" w:rsidRPr="00AB5E05" w:rsidRDefault="00162015" w:rsidP="00162015">
      <w:pPr>
        <w:spacing w:after="0" w:line="240" w:lineRule="auto"/>
      </w:pPr>
      <w:r w:rsidRPr="00AB5E05">
        <w:t xml:space="preserve">Some phenomena captured as relations (edges) in PDT transformed to </w:t>
      </w:r>
      <w:proofErr w:type="spellStart"/>
      <w:r w:rsidRPr="00AB5E05">
        <w:t>UMR</w:t>
      </w:r>
      <w:proofErr w:type="spellEnd"/>
      <w:r w:rsidRPr="00AB5E05">
        <w:t xml:space="preserve"> </w:t>
      </w:r>
      <w:r w:rsidRPr="00AB5E05">
        <w:rPr>
          <w:b/>
        </w:rPr>
        <w:t>using new concepts (nodes)</w:t>
      </w:r>
      <w:r w:rsidRPr="00AB5E05">
        <w:t>:</w:t>
      </w:r>
    </w:p>
    <w:p w14:paraId="1D6F71AA" w14:textId="77777777" w:rsidR="00162015" w:rsidRPr="00AB5E05" w:rsidRDefault="00162015" w:rsidP="00162015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r w:rsidRPr="00AB5E05">
        <w:rPr>
          <w:highlight w:val="yellow"/>
        </w:rPr>
        <w:t xml:space="preserve">!! </w:t>
      </w:r>
      <w:proofErr w:type="gramStart"/>
      <w:r w:rsidRPr="00AB5E05">
        <w:rPr>
          <w:highlight w:val="yellow"/>
        </w:rPr>
        <w:t>new</w:t>
      </w:r>
      <w:proofErr w:type="gramEnd"/>
      <w:r w:rsidRPr="00AB5E05">
        <w:rPr>
          <w:highlight w:val="yellow"/>
        </w:rPr>
        <w:t xml:space="preserve"> concepts to cover </w:t>
      </w:r>
      <w:r w:rsidRPr="00AB5E05">
        <w:rPr>
          <w:b/>
          <w:highlight w:val="yellow"/>
        </w:rPr>
        <w:t>specific entities</w:t>
      </w:r>
      <w:r w:rsidRPr="00AB5E05">
        <w:rPr>
          <w:highlight w:val="yellow"/>
        </w:rPr>
        <w:t xml:space="preserve"> </w:t>
      </w:r>
      <w:r w:rsidRPr="00AB5E05">
        <w:rPr>
          <w:b/>
          <w:highlight w:val="red"/>
        </w:rPr>
        <w:t xml:space="preserve">??? </w:t>
      </w:r>
      <w:proofErr w:type="spellStart"/>
      <w:r w:rsidRPr="00AB5E05">
        <w:rPr>
          <w:b/>
          <w:highlight w:val="red"/>
        </w:rPr>
        <w:t>hotovo</w:t>
      </w:r>
      <w:proofErr w:type="spellEnd"/>
    </w:p>
    <w:p w14:paraId="576858CE" w14:textId="77777777" w:rsidR="00162015" w:rsidRPr="00AB5E05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AB5E05">
        <w:rPr>
          <w:b/>
        </w:rPr>
        <w:t>contra</w:t>
      </w:r>
      <w:r w:rsidRPr="00AB5E05">
        <w:t xml:space="preserve"> </w:t>
      </w:r>
      <w:r w:rsidR="00F323BA" w:rsidRPr="00AB5E05">
        <w:t>entity</w:t>
      </w:r>
      <w:r w:rsidRPr="00AB5E05">
        <w:t xml:space="preserve"> (CONTRA, as </w:t>
      </w:r>
      <w:proofErr w:type="spellStart"/>
      <w:r w:rsidRPr="00AB5E05">
        <w:rPr>
          <w:i/>
        </w:rPr>
        <w:t>Definitivní</w:t>
      </w:r>
      <w:proofErr w:type="spellEnd"/>
      <w:r w:rsidRPr="00AB5E05">
        <w:rPr>
          <w:i/>
        </w:rPr>
        <w:t xml:space="preserve"> </w:t>
      </w:r>
      <w:proofErr w:type="spellStart"/>
      <w:r w:rsidRPr="00AB5E05">
        <w:rPr>
          <w:i/>
        </w:rPr>
        <w:t>výsledek</w:t>
      </w:r>
      <w:proofErr w:type="spellEnd"/>
      <w:r w:rsidRPr="00AB5E05">
        <w:rPr>
          <w:i/>
        </w:rPr>
        <w:t xml:space="preserve"> </w:t>
      </w:r>
      <w:proofErr w:type="spellStart"/>
      <w:r w:rsidRPr="00AB5E05">
        <w:rPr>
          <w:i/>
        </w:rPr>
        <w:t>přišel</w:t>
      </w:r>
      <w:proofErr w:type="spellEnd"/>
      <w:r w:rsidRPr="00AB5E05">
        <w:rPr>
          <w:i/>
        </w:rPr>
        <w:t xml:space="preserve"> v </w:t>
      </w:r>
      <w:proofErr w:type="spellStart"/>
      <w:r w:rsidRPr="00AB5E05">
        <w:rPr>
          <w:i/>
        </w:rPr>
        <w:t>případu</w:t>
      </w:r>
      <w:proofErr w:type="spellEnd"/>
      <w:r w:rsidRPr="00AB5E05">
        <w:rPr>
          <w:i/>
        </w:rPr>
        <w:t xml:space="preserve"> </w:t>
      </w:r>
      <w:proofErr w:type="spellStart"/>
      <w:r w:rsidRPr="00AB5E05">
        <w:rPr>
          <w:i/>
        </w:rPr>
        <w:t>Hymowitz</w:t>
      </w:r>
      <w:proofErr w:type="spellEnd"/>
      <w:r w:rsidRPr="00AB5E05">
        <w:rPr>
          <w:i/>
        </w:rPr>
        <w:t xml:space="preserve"> versus Lilly … </w:t>
      </w:r>
      <w:r w:rsidRPr="00AB5E05">
        <w:t xml:space="preserve">'The definitive result came in the case of </w:t>
      </w:r>
      <w:proofErr w:type="spellStart"/>
      <w:r w:rsidRPr="00AB5E05">
        <w:t>Hymowitz</w:t>
      </w:r>
      <w:proofErr w:type="spellEnd"/>
      <w:r w:rsidRPr="00AB5E05">
        <w:t xml:space="preserve"> </w:t>
      </w:r>
      <w:proofErr w:type="spellStart"/>
      <w:r w:rsidRPr="00AB5E05">
        <w:t>v.CONTRA</w:t>
      </w:r>
      <w:proofErr w:type="spellEnd"/>
      <w:r w:rsidRPr="00AB5E05">
        <w:t xml:space="preserve"> Lilly')</w:t>
      </w:r>
    </w:p>
    <w:p w14:paraId="5923ACB4" w14:textId="77777777" w:rsidR="00162015" w:rsidRPr="00AB5E05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AB5E05">
        <w:rPr>
          <w:b/>
        </w:rPr>
        <w:t>foreign-phrase</w:t>
      </w:r>
      <w:r w:rsidRPr="00AB5E05">
        <w:t xml:space="preserve"> entity (</w:t>
      </w:r>
      <w:proofErr w:type="spellStart"/>
      <w:r w:rsidRPr="00AB5E05">
        <w:t>FPHR</w:t>
      </w:r>
      <w:proofErr w:type="spellEnd"/>
      <w:r w:rsidRPr="00AB5E05">
        <w:t>)</w:t>
      </w:r>
    </w:p>
    <w:p w14:paraId="48A55560" w14:textId="77777777" w:rsidR="00162015" w:rsidRPr="00AB5E05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proofErr w:type="gramStart"/>
      <w:r w:rsidRPr="00AB5E05">
        <w:rPr>
          <w:b/>
        </w:rPr>
        <w:t>math</w:t>
      </w:r>
      <w:proofErr w:type="gramEnd"/>
      <w:r w:rsidRPr="00AB5E05">
        <w:t xml:space="preserve"> entity (</w:t>
      </w:r>
      <w:proofErr w:type="spellStart"/>
      <w:r w:rsidRPr="00AB5E05">
        <w:t>OPER</w:t>
      </w:r>
      <w:proofErr w:type="spellEnd"/>
      <w:r w:rsidRPr="00AB5E05">
        <w:t>, intervals, etc.)</w:t>
      </w:r>
    </w:p>
    <w:p w14:paraId="09C91181" w14:textId="77777777" w:rsidR="00162015" w:rsidRPr="00AB5E05" w:rsidRDefault="00162015" w:rsidP="00162015">
      <w:pPr>
        <w:spacing w:after="0" w:line="240" w:lineRule="auto"/>
        <w:rPr>
          <w:b/>
        </w:rPr>
      </w:pPr>
    </w:p>
    <w:p w14:paraId="01B13C3D" w14:textId="77777777" w:rsidR="00162015" w:rsidRPr="00AB5E05" w:rsidRDefault="00162015" w:rsidP="00162015">
      <w:pPr>
        <w:spacing w:after="0" w:line="240" w:lineRule="auto"/>
      </w:pPr>
      <w:r w:rsidRPr="00AB5E05">
        <w:rPr>
          <w:b/>
        </w:rPr>
        <w:t>Problem</w:t>
      </w:r>
      <w:r w:rsidRPr="00AB5E05">
        <w:rPr>
          <w:b/>
          <w:highlight w:val="yellow"/>
        </w:rPr>
        <w:t xml:space="preserve">: </w:t>
      </w:r>
      <w:r w:rsidRPr="00AB5E05">
        <w:rPr>
          <w:highlight w:val="yellow"/>
        </w:rPr>
        <w:t>Structured data</w:t>
      </w:r>
      <w:r w:rsidRPr="00AB5E05">
        <w:t xml:space="preserve"> represented in </w:t>
      </w:r>
      <w:proofErr w:type="spellStart"/>
      <w:r w:rsidRPr="00AB5E05">
        <w:t>UMR</w:t>
      </w:r>
      <w:proofErr w:type="spellEnd"/>
      <w:r w:rsidRPr="00AB5E05">
        <w:t xml:space="preserve"> as special "entities" (e.g., date-entity, further structured with attributes like day, month, year, century, </w:t>
      </w:r>
      <w:proofErr w:type="spellStart"/>
      <w:r w:rsidRPr="00AB5E05">
        <w:t>etc</w:t>
      </w:r>
      <w:proofErr w:type="spellEnd"/>
      <w:r w:rsidRPr="00AB5E05">
        <w:t xml:space="preserve">) or "quantities" (e.g., monetary-quantity or temporal-quantity-quantity, both with the attributes quant and unit) </w:t>
      </w:r>
      <w:r w:rsidRPr="00AB5E05">
        <w:rPr>
          <w:highlight w:val="yellow"/>
        </w:rPr>
        <w:t>mainly not identified in PDT yet.</w:t>
      </w:r>
    </w:p>
    <w:p w14:paraId="07609062" w14:textId="77777777" w:rsidR="007A1BF8" w:rsidRPr="00AB5E05" w:rsidRDefault="007A1BF8" w:rsidP="00080377">
      <w:pPr>
        <w:spacing w:after="0" w:line="240" w:lineRule="auto"/>
        <w:rPr>
          <w:highlight w:val="yellow"/>
        </w:rPr>
      </w:pPr>
    </w:p>
    <w:p w14:paraId="1E8FB721" w14:textId="77777777" w:rsidR="00162015" w:rsidRPr="00AB5E05" w:rsidRDefault="00162015" w:rsidP="00080377">
      <w:pPr>
        <w:spacing w:after="0" w:line="240" w:lineRule="auto"/>
        <w:rPr>
          <w:highlight w:val="yellow"/>
        </w:rPr>
      </w:pPr>
    </w:p>
    <w:p w14:paraId="0A7127F3" w14:textId="77777777" w:rsidR="000A11DF" w:rsidRPr="00AB5E05" w:rsidRDefault="000A11DF" w:rsidP="00080377">
      <w:pPr>
        <w:spacing w:after="0" w:line="240" w:lineRule="auto"/>
        <w:rPr>
          <w:b/>
        </w:rPr>
      </w:pPr>
      <w:proofErr w:type="spellStart"/>
      <w:r w:rsidRPr="00AB5E05">
        <w:rPr>
          <w:b/>
        </w:rPr>
        <w:t>II.</w:t>
      </w:r>
      <w:r w:rsidR="00162015" w:rsidRPr="00AB5E05">
        <w:rPr>
          <w:b/>
        </w:rPr>
        <w:t>4</w:t>
      </w:r>
      <w:proofErr w:type="spellEnd"/>
      <w:r w:rsidRPr="00AB5E05">
        <w:rPr>
          <w:b/>
        </w:rPr>
        <w:t xml:space="preserve"> Identification of events </w:t>
      </w:r>
    </w:p>
    <w:p w14:paraId="32165DFF" w14:textId="77777777" w:rsidR="00803532" w:rsidRPr="00AB5E05" w:rsidRDefault="00803532" w:rsidP="00080377">
      <w:pPr>
        <w:spacing w:after="0" w:line="240" w:lineRule="auto"/>
        <w:rPr>
          <w:b/>
        </w:rPr>
      </w:pPr>
      <w:r w:rsidRPr="00AB5E05">
        <w:rPr>
          <w:b/>
        </w:rPr>
        <w:t>Verb predicates:</w:t>
      </w:r>
    </w:p>
    <w:p w14:paraId="1F20D120" w14:textId="77777777" w:rsidR="000A11DF" w:rsidRPr="00AB5E05" w:rsidRDefault="000A11DF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 w:rsidRPr="00AB5E05">
        <w:rPr>
          <w:b/>
        </w:rPr>
        <w:t>all verb predicates</w:t>
      </w:r>
      <w:r w:rsidRPr="00AB5E05">
        <w:t xml:space="preserve"> </w:t>
      </w:r>
      <w:r w:rsidR="00517AB4" w:rsidRPr="00AB5E05">
        <w:t>(</w:t>
      </w:r>
      <w:r w:rsidR="001E013B" w:rsidRPr="00AB5E05">
        <w:t xml:space="preserve">i.e., lexical verbs, </w:t>
      </w:r>
      <w:r w:rsidR="00517AB4" w:rsidRPr="00AB5E05">
        <w:t>excluding modal</w:t>
      </w:r>
      <w:r w:rsidR="001E013B" w:rsidRPr="00AB5E05">
        <w:t xml:space="preserve"> and temporal auxiliaries</w:t>
      </w:r>
      <w:r w:rsidR="00517AB4" w:rsidRPr="00AB5E05">
        <w:t xml:space="preserve">) </w:t>
      </w:r>
      <w:r w:rsidRPr="00AB5E05">
        <w:t xml:space="preserve">are treated as events, disregarding their "packaging" (as there are no clear (formal) criterion for distinguishing, e.g., statives in Czech)    </w:t>
      </w:r>
    </w:p>
    <w:p w14:paraId="49036D69" w14:textId="77777777" w:rsidR="00DA74F3" w:rsidRPr="00AB5E05" w:rsidRDefault="0086795A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proofErr w:type="spellStart"/>
      <w:r w:rsidRPr="00AB5E05">
        <w:t>PropBank</w:t>
      </w:r>
      <w:proofErr w:type="spellEnd"/>
      <w:r w:rsidRPr="00AB5E05">
        <w:t xml:space="preserve">-like lexicon for Czech covers </w:t>
      </w:r>
      <w:r w:rsidRPr="00AB5E05">
        <w:rPr>
          <w:b/>
        </w:rPr>
        <w:t>43%</w:t>
      </w:r>
      <w:r w:rsidRPr="00AB5E05">
        <w:t xml:space="preserve"> of verb predicates (</w:t>
      </w:r>
      <w:proofErr w:type="spellStart"/>
      <w:r w:rsidRPr="00AB5E05">
        <w:t>Hajič</w:t>
      </w:r>
      <w:proofErr w:type="spellEnd"/>
      <w:r w:rsidRPr="00AB5E05">
        <w:t xml:space="preserve"> et al, 2024), see below</w:t>
      </w:r>
    </w:p>
    <w:p w14:paraId="238940DB" w14:textId="77777777" w:rsidR="00803532" w:rsidRPr="00AB5E05" w:rsidRDefault="0086795A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AB5E05">
        <w:t>the rest based on the PDT-</w:t>
      </w:r>
      <w:proofErr w:type="spellStart"/>
      <w:r w:rsidRPr="00AB5E05">
        <w:t>Vallex</w:t>
      </w:r>
      <w:proofErr w:type="spellEnd"/>
      <w:r w:rsidRPr="00AB5E05">
        <w:t xml:space="preserve"> lexicon</w:t>
      </w:r>
      <w:r w:rsidR="00803532" w:rsidRPr="00AB5E05">
        <w:t xml:space="preserve"> </w:t>
      </w:r>
      <w:r w:rsidR="00803532" w:rsidRPr="00AB5E05">
        <w:sym w:font="Wingdings" w:char="F0E0"/>
      </w:r>
      <w:r w:rsidR="00803532" w:rsidRPr="00AB5E05">
        <w:t xml:space="preserve"> </w:t>
      </w:r>
      <w:proofErr w:type="spellStart"/>
      <w:r w:rsidR="00803532" w:rsidRPr="00AB5E05">
        <w:rPr>
          <w:highlight w:val="yellow"/>
        </w:rPr>
        <w:t>PropBank</w:t>
      </w:r>
      <w:proofErr w:type="spellEnd"/>
      <w:r w:rsidR="00803532" w:rsidRPr="00AB5E05">
        <w:rPr>
          <w:highlight w:val="yellow"/>
        </w:rPr>
        <w:t>-like lexicon must be extended</w:t>
      </w:r>
    </w:p>
    <w:p w14:paraId="6389DC56" w14:textId="77777777" w:rsidR="00803532" w:rsidRPr="00AB5E05" w:rsidRDefault="00803532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proofErr w:type="spellStart"/>
      <w:r w:rsidRPr="00AB5E05">
        <w:rPr>
          <w:b/>
          <w:highlight w:val="yellow"/>
        </w:rPr>
        <w:t>semimodals</w:t>
      </w:r>
      <w:proofErr w:type="spellEnd"/>
      <w:r w:rsidRPr="00AB5E05">
        <w:rPr>
          <w:b/>
          <w:highlight w:val="yellow"/>
        </w:rPr>
        <w:t xml:space="preserve"> </w:t>
      </w:r>
      <w:r w:rsidRPr="00AB5E05">
        <w:rPr>
          <w:highlight w:val="yellow"/>
        </w:rPr>
        <w:t>must be identified</w:t>
      </w:r>
    </w:p>
    <w:p w14:paraId="3AD6B3B9" w14:textId="77777777" w:rsidR="00803532" w:rsidRPr="00AB5E05" w:rsidRDefault="00803532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r w:rsidRPr="00AB5E05">
        <w:rPr>
          <w:b/>
          <w:highlight w:val="yellow"/>
        </w:rPr>
        <w:t>phase verbs</w:t>
      </w:r>
      <w:r w:rsidRPr="00AB5E05">
        <w:rPr>
          <w:highlight w:val="yellow"/>
        </w:rPr>
        <w:t xml:space="preserve"> must be identified </w:t>
      </w:r>
    </w:p>
    <w:p w14:paraId="59B989EF" w14:textId="77777777" w:rsidR="00803532" w:rsidRPr="00AB5E05" w:rsidRDefault="00803532" w:rsidP="00080377">
      <w:pPr>
        <w:pStyle w:val="Odstavecseseznamem"/>
        <w:spacing w:after="0" w:line="240" w:lineRule="auto"/>
        <w:contextualSpacing w:val="0"/>
      </w:pPr>
      <w:r w:rsidRPr="00AB5E05">
        <w:t xml:space="preserve">(e.g., </w:t>
      </w:r>
      <w:proofErr w:type="spellStart"/>
      <w:r w:rsidRPr="00AB5E05">
        <w:t>UMR</w:t>
      </w:r>
      <w:proofErr w:type="spellEnd"/>
      <w:r w:rsidRPr="00AB5E05">
        <w:t xml:space="preserve">: inchoative, completive, and continuative verbs) – NEVER as separate event, </w:t>
      </w:r>
    </w:p>
    <w:p w14:paraId="3DED8BD6" w14:textId="77777777" w:rsidR="00803532" w:rsidRPr="00AB5E05" w:rsidRDefault="00803532" w:rsidP="00080377">
      <w:pPr>
        <w:pStyle w:val="Odstavecseseznamem"/>
        <w:spacing w:after="0" w:line="240" w:lineRule="auto"/>
        <w:ind w:left="5760" w:firstLine="720"/>
        <w:contextualSpacing w:val="0"/>
        <w:rPr>
          <w:highlight w:val="yellow"/>
        </w:rPr>
      </w:pPr>
      <w:proofErr w:type="gramStart"/>
      <w:r w:rsidRPr="00AB5E05">
        <w:t>only</w:t>
      </w:r>
      <w:proofErr w:type="gramEnd"/>
      <w:r w:rsidRPr="00AB5E05">
        <w:t xml:space="preserve"> inform the aspect value</w:t>
      </w:r>
    </w:p>
    <w:p w14:paraId="5D1A6DCD" w14:textId="77777777" w:rsidR="00803532" w:rsidRPr="00AB5E05" w:rsidRDefault="00803532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proofErr w:type="spellStart"/>
      <w:r w:rsidRPr="00AB5E05">
        <w:rPr>
          <w:b/>
          <w:highlight w:val="yellow"/>
        </w:rPr>
        <w:t>LVC</w:t>
      </w:r>
      <w:proofErr w:type="spellEnd"/>
    </w:p>
    <w:p w14:paraId="59F3423D" w14:textId="77777777" w:rsidR="00803532" w:rsidRPr="00AB5E05" w:rsidRDefault="00803532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r w:rsidRPr="00AB5E05">
        <w:rPr>
          <w:b/>
          <w:highlight w:val="yellow"/>
        </w:rPr>
        <w:t xml:space="preserve">?? </w:t>
      </w:r>
      <w:proofErr w:type="gramStart"/>
      <w:r w:rsidRPr="00AB5E05">
        <w:rPr>
          <w:b/>
          <w:highlight w:val="yellow"/>
        </w:rPr>
        <w:t>stative</w:t>
      </w:r>
      <w:proofErr w:type="gramEnd"/>
      <w:r w:rsidRPr="00AB5E05">
        <w:rPr>
          <w:b/>
          <w:highlight w:val="yellow"/>
        </w:rPr>
        <w:t xml:space="preserve"> verbs in reference and modifications as non-events ??</w:t>
      </w:r>
    </w:p>
    <w:p w14:paraId="64410629" w14:textId="77777777" w:rsidR="00803532" w:rsidRPr="00AB5E05" w:rsidRDefault="00803532" w:rsidP="00080377">
      <w:pPr>
        <w:spacing w:after="0" w:line="240" w:lineRule="auto"/>
      </w:pPr>
    </w:p>
    <w:p w14:paraId="2D96313B" w14:textId="77777777" w:rsidR="00803532" w:rsidRPr="00AB5E05" w:rsidRDefault="00803532" w:rsidP="00080377">
      <w:pPr>
        <w:spacing w:after="0" w:line="240" w:lineRule="auto"/>
        <w:rPr>
          <w:b/>
        </w:rPr>
      </w:pPr>
      <w:r w:rsidRPr="00AB5E05">
        <w:rPr>
          <w:b/>
        </w:rPr>
        <w:t>Non-verbal predicates:</w:t>
      </w:r>
      <w:r w:rsidR="00501067" w:rsidRPr="00AB5E05">
        <w:rPr>
          <w:highlight w:val="yellow"/>
        </w:rPr>
        <w:t xml:space="preserve"> … not transformed yet</w:t>
      </w:r>
      <w:r w:rsidR="00CA3AF3" w:rsidRPr="00AB5E05">
        <w:t xml:space="preserve">  </w:t>
      </w:r>
    </w:p>
    <w:p w14:paraId="75EB7235" w14:textId="77777777" w:rsidR="00501067" w:rsidRPr="00AB5E05" w:rsidRDefault="00866B76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proofErr w:type="spellStart"/>
      <w:r w:rsidRPr="00AB5E05">
        <w:rPr>
          <w:b/>
        </w:rPr>
        <w:t>eventive</w:t>
      </w:r>
      <w:proofErr w:type="spellEnd"/>
      <w:r w:rsidRPr="00AB5E05">
        <w:rPr>
          <w:b/>
        </w:rPr>
        <w:t xml:space="preserve"> nouns</w:t>
      </w:r>
      <w:r w:rsidRPr="00AB5E05">
        <w:t xml:space="preserve"> … derived from verbs / nouns with verbal counterparts</w:t>
      </w:r>
    </w:p>
    <w:p w14:paraId="648949EC" w14:textId="77777777" w:rsidR="00866B76" w:rsidRPr="00AB5E05" w:rsidRDefault="00866B76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AB5E05">
        <w:t>?? -</w:t>
      </w:r>
      <w:proofErr w:type="spellStart"/>
      <w:r w:rsidRPr="00AB5E05">
        <w:t>ní</w:t>
      </w:r>
      <w:proofErr w:type="spellEnd"/>
      <w:r w:rsidRPr="00AB5E05">
        <w:t>/-</w:t>
      </w:r>
      <w:proofErr w:type="spellStart"/>
      <w:r w:rsidRPr="00AB5E05">
        <w:t>tí</w:t>
      </w:r>
      <w:proofErr w:type="spellEnd"/>
      <w:r w:rsidRPr="00AB5E05">
        <w:t xml:space="preserve"> nouns (type </w:t>
      </w:r>
      <w:proofErr w:type="spellStart"/>
      <w:r w:rsidRPr="00AB5E05">
        <w:rPr>
          <w:i/>
        </w:rPr>
        <w:t>přijíždění</w:t>
      </w:r>
      <w:proofErr w:type="spellEnd"/>
      <w:r w:rsidRPr="00AB5E05">
        <w:t xml:space="preserve">) … </w:t>
      </w:r>
      <w:proofErr w:type="spellStart"/>
      <w:r w:rsidRPr="00AB5E05">
        <w:t>JŠ</w:t>
      </w:r>
      <w:proofErr w:type="spellEnd"/>
      <w:r w:rsidRPr="00AB5E05">
        <w:t>: Email from July 15, 2024 (without forms)</w:t>
      </w:r>
    </w:p>
    <w:p w14:paraId="01E5C784" w14:textId="77777777" w:rsidR="00866B76" w:rsidRPr="00AB5E05" w:rsidRDefault="00866B76" w:rsidP="00080377">
      <w:pPr>
        <w:pStyle w:val="Odstavecseseznamem"/>
        <w:numPr>
          <w:ilvl w:val="2"/>
          <w:numId w:val="1"/>
        </w:numPr>
        <w:spacing w:after="0" w:line="240" w:lineRule="auto"/>
      </w:pPr>
      <w:r w:rsidRPr="00AB5E05">
        <w:lastRenderedPageBreak/>
        <w:t xml:space="preserve">    almost 30% without </w:t>
      </w:r>
      <w:proofErr w:type="spellStart"/>
      <w:r w:rsidRPr="00AB5E05">
        <w:t>valency</w:t>
      </w:r>
      <w:proofErr w:type="spellEnd"/>
      <w:r w:rsidRPr="00AB5E05">
        <w:t xml:space="preserve"> frames</w:t>
      </w:r>
    </w:p>
    <w:p w14:paraId="6723D231" w14:textId="77777777" w:rsidR="00866B76" w:rsidRPr="00AB5E05" w:rsidRDefault="00866B76" w:rsidP="00080377">
      <w:pPr>
        <w:pStyle w:val="Odstavecseseznamem"/>
        <w:numPr>
          <w:ilvl w:val="2"/>
          <w:numId w:val="1"/>
        </w:numPr>
        <w:spacing w:after="0" w:line="240" w:lineRule="auto"/>
      </w:pPr>
      <w:r w:rsidRPr="00AB5E05">
        <w:t xml:space="preserve">    almost 50% with a single </w:t>
      </w:r>
      <w:proofErr w:type="spellStart"/>
      <w:r w:rsidRPr="00AB5E05">
        <w:t>valency</w:t>
      </w:r>
      <w:proofErr w:type="spellEnd"/>
      <w:r w:rsidRPr="00AB5E05">
        <w:t xml:space="preserve"> frame</w:t>
      </w:r>
    </w:p>
    <w:p w14:paraId="64438754" w14:textId="77777777" w:rsidR="00866B76" w:rsidRPr="00AB5E05" w:rsidRDefault="00866B76" w:rsidP="00080377">
      <w:pPr>
        <w:pStyle w:val="Odstavecseseznamem"/>
        <w:numPr>
          <w:ilvl w:val="2"/>
          <w:numId w:val="1"/>
        </w:numPr>
        <w:spacing w:after="0" w:line="240" w:lineRule="auto"/>
      </w:pPr>
      <w:r w:rsidRPr="00AB5E05">
        <w:t xml:space="preserve">    almost 25% with more frames</w:t>
      </w:r>
    </w:p>
    <w:p w14:paraId="0DAB9715" w14:textId="77777777" w:rsidR="00866B76" w:rsidRPr="00AB5E05" w:rsidRDefault="00866B76" w:rsidP="00080377">
      <w:pPr>
        <w:pStyle w:val="Odstavecseseznamem"/>
        <w:numPr>
          <w:ilvl w:val="2"/>
          <w:numId w:val="1"/>
        </w:numPr>
        <w:spacing w:after="0" w:line="240" w:lineRule="auto"/>
      </w:pPr>
      <w:r w:rsidRPr="00AB5E05">
        <w:t xml:space="preserve">    ?? A </w:t>
      </w:r>
      <w:proofErr w:type="spellStart"/>
      <w:r w:rsidRPr="00AB5E05">
        <w:t>kdyby</w:t>
      </w:r>
      <w:proofErr w:type="spellEnd"/>
      <w:r w:rsidRPr="00AB5E05">
        <w:t xml:space="preserve"> se </w:t>
      </w:r>
      <w:proofErr w:type="spellStart"/>
      <w:r w:rsidRPr="00AB5E05">
        <w:t>zohlednily</w:t>
      </w:r>
      <w:proofErr w:type="spellEnd"/>
      <w:r w:rsidRPr="00AB5E05">
        <w:t xml:space="preserve"> </w:t>
      </w:r>
      <w:proofErr w:type="spellStart"/>
      <w:r w:rsidRPr="00AB5E05">
        <w:t>formy</w:t>
      </w:r>
      <w:proofErr w:type="spellEnd"/>
      <w:r w:rsidRPr="00AB5E05">
        <w:t>:</w:t>
      </w:r>
    </w:p>
    <w:p w14:paraId="0ACFB3E2" w14:textId="77777777" w:rsidR="00866B76" w:rsidRPr="00AB5E05" w:rsidRDefault="00866B76" w:rsidP="00080377">
      <w:pPr>
        <w:pStyle w:val="Odstavecseseznamem"/>
        <w:numPr>
          <w:ilvl w:val="3"/>
          <w:numId w:val="1"/>
        </w:numPr>
        <w:spacing w:after="0" w:line="240" w:lineRule="auto"/>
      </w:pPr>
      <w:r w:rsidRPr="00AB5E05">
        <w:t xml:space="preserve">    nom --&gt; gen, </w:t>
      </w:r>
      <w:proofErr w:type="spellStart"/>
      <w:r w:rsidRPr="00AB5E05">
        <w:t>poss</w:t>
      </w:r>
      <w:proofErr w:type="spellEnd"/>
      <w:r w:rsidRPr="00AB5E05">
        <w:t xml:space="preserve">, </w:t>
      </w:r>
      <w:proofErr w:type="spellStart"/>
      <w:r w:rsidRPr="00AB5E05">
        <w:t>instr</w:t>
      </w:r>
      <w:proofErr w:type="spellEnd"/>
      <w:r w:rsidRPr="00AB5E05">
        <w:t xml:space="preserve">, </w:t>
      </w:r>
      <w:proofErr w:type="spellStart"/>
      <w:r w:rsidRPr="00AB5E05">
        <w:t>od+2</w:t>
      </w:r>
      <w:proofErr w:type="spellEnd"/>
    </w:p>
    <w:p w14:paraId="5D34A1DE" w14:textId="77777777" w:rsidR="00866B76" w:rsidRPr="00AB5E05" w:rsidRDefault="00866B76" w:rsidP="00080377">
      <w:pPr>
        <w:pStyle w:val="Odstavecseseznamem"/>
        <w:numPr>
          <w:ilvl w:val="3"/>
          <w:numId w:val="1"/>
        </w:numPr>
        <w:spacing w:after="0" w:line="240" w:lineRule="auto"/>
      </w:pPr>
      <w:r w:rsidRPr="00AB5E05">
        <w:t xml:space="preserve">    </w:t>
      </w:r>
      <w:proofErr w:type="spellStart"/>
      <w:r w:rsidRPr="00AB5E05">
        <w:t>acc</w:t>
      </w:r>
      <w:proofErr w:type="spellEnd"/>
      <w:r w:rsidRPr="00AB5E05">
        <w:t xml:space="preserve"> --&gt; gen, </w:t>
      </w:r>
      <w:proofErr w:type="spellStart"/>
      <w:r w:rsidRPr="00AB5E05">
        <w:t>poss</w:t>
      </w:r>
      <w:proofErr w:type="spellEnd"/>
      <w:r w:rsidRPr="00AB5E05">
        <w:t xml:space="preserve">, </w:t>
      </w:r>
      <w:proofErr w:type="spellStart"/>
      <w:r w:rsidRPr="00AB5E05">
        <w:t>instr</w:t>
      </w:r>
      <w:proofErr w:type="spellEnd"/>
      <w:r w:rsidRPr="00AB5E05">
        <w:t xml:space="preserve">, </w:t>
      </w:r>
      <w:proofErr w:type="spellStart"/>
      <w:r w:rsidRPr="00AB5E05">
        <w:t>od+2</w:t>
      </w:r>
      <w:proofErr w:type="spellEnd"/>
    </w:p>
    <w:p w14:paraId="4732A767" w14:textId="77777777" w:rsidR="00866B76" w:rsidRPr="00AB5E05" w:rsidRDefault="00866B76" w:rsidP="00080377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 w:rsidRPr="00AB5E05">
        <w:t xml:space="preserve">    </w:t>
      </w:r>
      <w:proofErr w:type="spellStart"/>
      <w:proofErr w:type="gramStart"/>
      <w:r w:rsidRPr="00AB5E05">
        <w:t>ostatní</w:t>
      </w:r>
      <w:proofErr w:type="spellEnd"/>
      <w:proofErr w:type="gramEnd"/>
      <w:r w:rsidRPr="00AB5E05">
        <w:t xml:space="preserve"> </w:t>
      </w:r>
      <w:proofErr w:type="spellStart"/>
      <w:r w:rsidRPr="00AB5E05">
        <w:t>formy</w:t>
      </w:r>
      <w:proofErr w:type="spellEnd"/>
      <w:r w:rsidRPr="00AB5E05">
        <w:t xml:space="preserve"> by </w:t>
      </w:r>
      <w:proofErr w:type="spellStart"/>
      <w:r w:rsidRPr="00AB5E05">
        <w:t>měly</w:t>
      </w:r>
      <w:proofErr w:type="spellEnd"/>
      <w:r w:rsidRPr="00AB5E05">
        <w:t xml:space="preserve"> </w:t>
      </w:r>
      <w:proofErr w:type="spellStart"/>
      <w:r w:rsidRPr="00AB5E05">
        <w:t>zůstat</w:t>
      </w:r>
      <w:proofErr w:type="spellEnd"/>
      <w:r w:rsidRPr="00AB5E05">
        <w:t xml:space="preserve"> </w:t>
      </w:r>
      <w:proofErr w:type="spellStart"/>
      <w:r w:rsidRPr="00AB5E05">
        <w:t>beze</w:t>
      </w:r>
      <w:proofErr w:type="spellEnd"/>
      <w:r w:rsidRPr="00AB5E05">
        <w:t xml:space="preserve"> </w:t>
      </w:r>
      <w:proofErr w:type="spellStart"/>
      <w:r w:rsidRPr="00AB5E05">
        <w:t>změny</w:t>
      </w:r>
      <w:proofErr w:type="spellEnd"/>
      <w:r w:rsidRPr="00AB5E05">
        <w:t xml:space="preserve">, </w:t>
      </w:r>
      <w:proofErr w:type="spellStart"/>
      <w:r w:rsidRPr="00AB5E05">
        <w:t>příp</w:t>
      </w:r>
      <w:proofErr w:type="spellEnd"/>
      <w:r w:rsidRPr="00AB5E05">
        <w:t xml:space="preserve">. </w:t>
      </w:r>
      <w:proofErr w:type="spellStart"/>
      <w:proofErr w:type="gramStart"/>
      <w:r w:rsidRPr="00AB5E05">
        <w:t>může</w:t>
      </w:r>
      <w:proofErr w:type="spellEnd"/>
      <w:proofErr w:type="gramEnd"/>
      <w:r w:rsidRPr="00AB5E05">
        <w:t xml:space="preserve"> </w:t>
      </w:r>
      <w:proofErr w:type="spellStart"/>
      <w:r w:rsidRPr="00AB5E05">
        <w:t>nějaká</w:t>
      </w:r>
      <w:proofErr w:type="spellEnd"/>
      <w:r w:rsidRPr="00AB5E05">
        <w:t xml:space="preserve"> u </w:t>
      </w:r>
      <w:proofErr w:type="spellStart"/>
      <w:r w:rsidRPr="00AB5E05">
        <w:t>substantiva</w:t>
      </w:r>
      <w:proofErr w:type="spellEnd"/>
      <w:r w:rsidRPr="00AB5E05">
        <w:t xml:space="preserve"> </w:t>
      </w:r>
      <w:proofErr w:type="spellStart"/>
      <w:r w:rsidRPr="00AB5E05">
        <w:t>chybět</w:t>
      </w:r>
      <w:proofErr w:type="spellEnd"/>
      <w:r w:rsidRPr="00AB5E05">
        <w:t xml:space="preserve"> </w:t>
      </w:r>
      <w:proofErr w:type="spellStart"/>
      <w:r w:rsidRPr="00AB5E05">
        <w:t>či</w:t>
      </w:r>
      <w:proofErr w:type="spellEnd"/>
      <w:r w:rsidRPr="00AB5E05">
        <w:t xml:space="preserve"> </w:t>
      </w:r>
      <w:proofErr w:type="spellStart"/>
      <w:r w:rsidRPr="00AB5E05">
        <w:t>naopak</w:t>
      </w:r>
      <w:proofErr w:type="spellEnd"/>
      <w:r w:rsidRPr="00AB5E05">
        <w:t xml:space="preserve"> </w:t>
      </w:r>
      <w:proofErr w:type="spellStart"/>
      <w:r w:rsidRPr="00AB5E05">
        <w:t>přebývat</w:t>
      </w:r>
      <w:proofErr w:type="spellEnd"/>
      <w:r w:rsidRPr="00AB5E05">
        <w:t>.</w:t>
      </w:r>
    </w:p>
    <w:p w14:paraId="7D4CE784" w14:textId="77777777" w:rsidR="00866B76" w:rsidRPr="00AB5E05" w:rsidRDefault="00866B76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AB5E05">
        <w:t xml:space="preserve">?? </w:t>
      </w:r>
      <w:proofErr w:type="gramStart"/>
      <w:r w:rsidRPr="00AB5E05">
        <w:t>nominal</w:t>
      </w:r>
      <w:proofErr w:type="gramEnd"/>
      <w:r w:rsidRPr="00AB5E05">
        <w:t xml:space="preserve"> events (type </w:t>
      </w:r>
      <w:proofErr w:type="spellStart"/>
      <w:r w:rsidRPr="00AB5E05">
        <w:rPr>
          <w:i/>
        </w:rPr>
        <w:t>příjezd</w:t>
      </w:r>
      <w:proofErr w:type="spellEnd"/>
      <w:r w:rsidRPr="00AB5E05">
        <w:t xml:space="preserve">; type </w:t>
      </w:r>
      <w:proofErr w:type="spellStart"/>
      <w:r w:rsidRPr="00AB5E05">
        <w:rPr>
          <w:i/>
        </w:rPr>
        <w:t>volby</w:t>
      </w:r>
      <w:proofErr w:type="spellEnd"/>
      <w:r w:rsidRPr="00AB5E05">
        <w:rPr>
          <w:i/>
        </w:rPr>
        <w:t xml:space="preserve">, </w:t>
      </w:r>
      <w:proofErr w:type="spellStart"/>
      <w:r w:rsidRPr="00AB5E05">
        <w:rPr>
          <w:i/>
        </w:rPr>
        <w:t>analýza</w:t>
      </w:r>
      <w:proofErr w:type="spellEnd"/>
      <w:r w:rsidRPr="00AB5E05">
        <w:t>; ???)</w:t>
      </w:r>
    </w:p>
    <w:p w14:paraId="0A5AAFA3" w14:textId="77777777" w:rsidR="00866B76" w:rsidRPr="00AB5E05" w:rsidRDefault="00866B76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AB5E05">
        <w:t xml:space="preserve">?? agentive nouns (type </w:t>
      </w:r>
      <w:proofErr w:type="spellStart"/>
      <w:r w:rsidRPr="00AB5E05">
        <w:rPr>
          <w:i/>
        </w:rPr>
        <w:t>učitel</w:t>
      </w:r>
      <w:proofErr w:type="spellEnd"/>
      <w:r w:rsidRPr="00AB5E05">
        <w:rPr>
          <w:i/>
        </w:rPr>
        <w:t xml:space="preserve">, </w:t>
      </w:r>
      <w:proofErr w:type="spellStart"/>
      <w:r w:rsidRPr="00AB5E05">
        <w:rPr>
          <w:i/>
        </w:rPr>
        <w:t>volič</w:t>
      </w:r>
      <w:proofErr w:type="spellEnd"/>
      <w:r w:rsidRPr="00AB5E05">
        <w:t>) (</w:t>
      </w:r>
      <w:proofErr w:type="spellStart"/>
      <w:r w:rsidRPr="00AB5E05">
        <w:t>cs</w:t>
      </w:r>
      <w:proofErr w:type="spellEnd"/>
      <w:r w:rsidRPr="00AB5E05">
        <w:t xml:space="preserve">: </w:t>
      </w:r>
      <w:proofErr w:type="spellStart"/>
      <w:r w:rsidRPr="00AB5E05">
        <w:t>činitelská</w:t>
      </w:r>
      <w:proofErr w:type="spellEnd"/>
      <w:r w:rsidRPr="00AB5E05">
        <w:t>) -&gt; inverse roles</w:t>
      </w:r>
    </w:p>
    <w:p w14:paraId="5410BD48" w14:textId="77777777" w:rsidR="00501067" w:rsidRPr="00AB5E05" w:rsidRDefault="00866B76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proofErr w:type="spellStart"/>
      <w:r w:rsidRPr="00AB5E05">
        <w:rPr>
          <w:b/>
        </w:rPr>
        <w:t>eventive</w:t>
      </w:r>
      <w:proofErr w:type="spellEnd"/>
      <w:r w:rsidRPr="00AB5E05">
        <w:rPr>
          <w:b/>
        </w:rPr>
        <w:t xml:space="preserve"> adjectives</w:t>
      </w:r>
    </w:p>
    <w:p w14:paraId="213A4E6C" w14:textId="77777777" w:rsidR="00866B76" w:rsidRPr="00AB5E05" w:rsidRDefault="00866B76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AB5E05">
        <w:t xml:space="preserve">?? type </w:t>
      </w:r>
      <w:r w:rsidRPr="00AB5E05">
        <w:rPr>
          <w:i/>
        </w:rPr>
        <w:t>(</w:t>
      </w:r>
      <w:proofErr w:type="spellStart"/>
      <w:r w:rsidRPr="00AB5E05">
        <w:rPr>
          <w:i/>
        </w:rPr>
        <w:t>byl</w:t>
      </w:r>
      <w:proofErr w:type="spellEnd"/>
      <w:r w:rsidRPr="00AB5E05">
        <w:rPr>
          <w:i/>
        </w:rPr>
        <w:t xml:space="preserve">) </w:t>
      </w:r>
      <w:proofErr w:type="spellStart"/>
      <w:r w:rsidRPr="00AB5E05">
        <w:rPr>
          <w:i/>
        </w:rPr>
        <w:t>unavený</w:t>
      </w:r>
      <w:proofErr w:type="spellEnd"/>
      <w:r w:rsidRPr="00AB5E05">
        <w:t xml:space="preserve"> (type </w:t>
      </w:r>
      <w:proofErr w:type="spellStart"/>
      <w:r w:rsidRPr="00AB5E05">
        <w:rPr>
          <w:i/>
        </w:rPr>
        <w:t>unaven</w:t>
      </w:r>
      <w:proofErr w:type="spellEnd"/>
      <w:r w:rsidRPr="00AB5E05">
        <w:t xml:space="preserve"> as passive participle, thus verb (</w:t>
      </w:r>
      <w:proofErr w:type="spellStart"/>
      <w:r w:rsidRPr="00AB5E05">
        <w:t>MorfFlex</w:t>
      </w:r>
      <w:proofErr w:type="spellEnd"/>
      <w:r w:rsidRPr="00AB5E05">
        <w:t>))</w:t>
      </w:r>
    </w:p>
    <w:p w14:paraId="54DF41DA" w14:textId="77777777" w:rsidR="00866B76" w:rsidRPr="00AB5E05" w:rsidRDefault="00866B76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AB5E05">
        <w:t xml:space="preserve">?? type </w:t>
      </w:r>
      <w:proofErr w:type="spellStart"/>
      <w:r w:rsidRPr="00AB5E05">
        <w:rPr>
          <w:i/>
        </w:rPr>
        <w:t>přijíždějící</w:t>
      </w:r>
      <w:proofErr w:type="spellEnd"/>
    </w:p>
    <w:p w14:paraId="13EE2004" w14:textId="77777777" w:rsidR="00866B76" w:rsidRPr="00AB5E05" w:rsidRDefault="00866B76" w:rsidP="00080377">
      <w:pPr>
        <w:pStyle w:val="Odstavecseseznamem"/>
        <w:spacing w:after="0" w:line="240" w:lineRule="auto"/>
        <w:contextualSpacing w:val="0"/>
      </w:pPr>
    </w:p>
    <w:p w14:paraId="314EE86F" w14:textId="77777777" w:rsidR="00517AB4" w:rsidRPr="00AB5E05" w:rsidRDefault="00866B76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proofErr w:type="spellStart"/>
      <w:r w:rsidRPr="00AB5E05">
        <w:rPr>
          <w:b/>
        </w:rPr>
        <w:t>eventive</w:t>
      </w:r>
      <w:proofErr w:type="spellEnd"/>
      <w:r w:rsidRPr="00AB5E05">
        <w:rPr>
          <w:b/>
        </w:rPr>
        <w:t xml:space="preserve"> </w:t>
      </w:r>
      <w:r w:rsidR="000A11DF" w:rsidRPr="00AB5E05">
        <w:rPr>
          <w:b/>
        </w:rPr>
        <w:t>adverbs</w:t>
      </w:r>
      <w:r w:rsidR="000A11DF" w:rsidRPr="00AB5E05">
        <w:t xml:space="preserve"> </w:t>
      </w:r>
    </w:p>
    <w:p w14:paraId="3B37BFE5" w14:textId="77777777" w:rsidR="00CA3AF3" w:rsidRPr="00AB5E05" w:rsidRDefault="00CA3AF3" w:rsidP="00080377">
      <w:pPr>
        <w:spacing w:after="0" w:line="240" w:lineRule="auto"/>
      </w:pPr>
      <w:r w:rsidRPr="00AB5E05">
        <w:t xml:space="preserve">Sources: </w:t>
      </w:r>
      <w:proofErr w:type="spellStart"/>
      <w:r w:rsidRPr="00AB5E05">
        <w:t>MorfFlex</w:t>
      </w:r>
      <w:proofErr w:type="spellEnd"/>
      <w:r w:rsidRPr="00AB5E05">
        <w:t xml:space="preserve">, </w:t>
      </w:r>
      <w:proofErr w:type="spellStart"/>
      <w:r w:rsidRPr="00AB5E05">
        <w:t>DeriNet</w:t>
      </w:r>
      <w:proofErr w:type="spellEnd"/>
      <w:r w:rsidRPr="00AB5E05">
        <w:t xml:space="preserve"> (a data </w:t>
      </w:r>
      <w:proofErr w:type="gramStart"/>
      <w:r w:rsidRPr="00AB5E05">
        <w:t>od</w:t>
      </w:r>
      <w:proofErr w:type="gramEnd"/>
      <w:r w:rsidRPr="00AB5E05">
        <w:t xml:space="preserve"> Hanky), PDT-</w:t>
      </w:r>
      <w:proofErr w:type="spellStart"/>
      <w:r w:rsidRPr="00AB5E05">
        <w:t>Vallex</w:t>
      </w:r>
      <w:proofErr w:type="spellEnd"/>
      <w:r w:rsidRPr="00AB5E05">
        <w:t xml:space="preserve">, </w:t>
      </w:r>
      <w:proofErr w:type="spellStart"/>
      <w:r w:rsidRPr="00AB5E05">
        <w:t>SynSemClass</w:t>
      </w:r>
      <w:proofErr w:type="spellEnd"/>
      <w:r w:rsidRPr="00AB5E05">
        <w:t xml:space="preserve"> (Eva </w:t>
      </w:r>
      <w:proofErr w:type="spellStart"/>
      <w:r w:rsidRPr="00AB5E05">
        <w:t>Fučíková</w:t>
      </w:r>
      <w:proofErr w:type="spellEnd"/>
      <w:r w:rsidRPr="00AB5E05">
        <w:t xml:space="preserve">)  </w:t>
      </w:r>
    </w:p>
    <w:p w14:paraId="64C9784D" w14:textId="77777777" w:rsidR="00803532" w:rsidRPr="00AB5E05" w:rsidRDefault="00803532" w:rsidP="00080377">
      <w:pPr>
        <w:spacing w:after="0" w:line="240" w:lineRule="auto"/>
        <w:rPr>
          <w:b/>
        </w:rPr>
      </w:pPr>
    </w:p>
    <w:p w14:paraId="20190016" w14:textId="77777777" w:rsidR="000A11DF" w:rsidRPr="00AB5E05" w:rsidRDefault="00803532" w:rsidP="00080377">
      <w:pPr>
        <w:spacing w:after="0" w:line="240" w:lineRule="auto"/>
      </w:pPr>
      <w:r w:rsidRPr="00AB5E05">
        <w:rPr>
          <w:b/>
        </w:rPr>
        <w:t>A</w:t>
      </w:r>
      <w:r w:rsidR="000A11DF" w:rsidRPr="00AB5E05">
        <w:rPr>
          <w:b/>
        </w:rPr>
        <w:t xml:space="preserve">bstract </w:t>
      </w:r>
      <w:proofErr w:type="spellStart"/>
      <w:r w:rsidR="00517AB4" w:rsidRPr="00AB5E05">
        <w:rPr>
          <w:b/>
        </w:rPr>
        <w:t>rolesets</w:t>
      </w:r>
      <w:proofErr w:type="spellEnd"/>
      <w:r w:rsidRPr="00AB5E05">
        <w:rPr>
          <w:b/>
        </w:rPr>
        <w:t>:</w:t>
      </w:r>
      <w:r w:rsidR="009B0809" w:rsidRPr="00AB5E05">
        <w:t xml:space="preserve"> </w:t>
      </w:r>
      <w:r w:rsidR="008248A2" w:rsidRPr="00AB5E05">
        <w:rPr>
          <w:highlight w:val="yellow"/>
        </w:rPr>
        <w:t>… n</w:t>
      </w:r>
      <w:r w:rsidR="000A11DF" w:rsidRPr="00AB5E05">
        <w:rPr>
          <w:highlight w:val="yellow"/>
        </w:rPr>
        <w:t xml:space="preserve">ot </w:t>
      </w:r>
      <w:r w:rsidR="00517AB4" w:rsidRPr="00AB5E05">
        <w:rPr>
          <w:highlight w:val="yellow"/>
        </w:rPr>
        <w:t>identified</w:t>
      </w:r>
      <w:r w:rsidR="000A11DF" w:rsidRPr="00AB5E05">
        <w:rPr>
          <w:highlight w:val="yellow"/>
        </w:rPr>
        <w:t xml:space="preserve"> yet</w:t>
      </w:r>
    </w:p>
    <w:p w14:paraId="7A2504DC" w14:textId="77777777" w:rsidR="00CA3AF3" w:rsidRPr="00AB5E05" w:rsidRDefault="00CA3AF3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 w:rsidRPr="00AB5E05">
        <w:rPr>
          <w:b/>
        </w:rPr>
        <w:t>abstract predicates/</w:t>
      </w:r>
      <w:proofErr w:type="spellStart"/>
      <w:r w:rsidRPr="00AB5E05">
        <w:rPr>
          <w:b/>
        </w:rPr>
        <w:t>rolesets</w:t>
      </w:r>
      <w:proofErr w:type="spellEnd"/>
      <w:r w:rsidRPr="00AB5E05">
        <w:t xml:space="preserve">: </w:t>
      </w:r>
    </w:p>
    <w:p w14:paraId="793866F3" w14:textId="77777777" w:rsidR="00CA3AF3" w:rsidRPr="00AB5E05" w:rsidRDefault="00CA3AF3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proofErr w:type="spellStart"/>
      <w:r w:rsidRPr="00AB5E05">
        <w:rPr>
          <w:i/>
          <w:highlight w:val="yellow"/>
        </w:rPr>
        <w:t>být</w:t>
      </w:r>
      <w:proofErr w:type="spellEnd"/>
      <w:r w:rsidRPr="00AB5E05">
        <w:rPr>
          <w:highlight w:val="yellow"/>
        </w:rPr>
        <w:t xml:space="preserve"> / </w:t>
      </w:r>
    </w:p>
    <w:p w14:paraId="03D28260" w14:textId="77777777" w:rsidR="00CA3AF3" w:rsidRPr="00AB5E05" w:rsidRDefault="00CA3AF3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proofErr w:type="spellStart"/>
      <w:r w:rsidRPr="00AB5E05">
        <w:rPr>
          <w:i/>
          <w:highlight w:val="yellow"/>
        </w:rPr>
        <w:t>mít</w:t>
      </w:r>
      <w:proofErr w:type="spellEnd"/>
      <w:r w:rsidRPr="00AB5E05">
        <w:rPr>
          <w:highlight w:val="yellow"/>
        </w:rPr>
        <w:t xml:space="preserve"> /</w:t>
      </w:r>
    </w:p>
    <w:p w14:paraId="3DE0475C" w14:textId="77777777" w:rsidR="00CA3AF3" w:rsidRPr="00AB5E05" w:rsidRDefault="00CA3AF3" w:rsidP="00080377">
      <w:pPr>
        <w:pStyle w:val="Odstavecseseznamem"/>
        <w:numPr>
          <w:ilvl w:val="1"/>
          <w:numId w:val="1"/>
        </w:numPr>
        <w:spacing w:after="0" w:line="240" w:lineRule="auto"/>
      </w:pPr>
      <w:proofErr w:type="spellStart"/>
      <w:r w:rsidRPr="00AB5E05">
        <w:t>patřit</w:t>
      </w:r>
      <w:proofErr w:type="spellEnd"/>
      <w:r w:rsidRPr="00AB5E05">
        <w:t xml:space="preserve"> ‘belong’:</w:t>
      </w:r>
    </w:p>
    <w:p w14:paraId="601E6DE2" w14:textId="77777777" w:rsidR="00CA3AF3" w:rsidRPr="00AB5E05" w:rsidRDefault="00CA3AF3" w:rsidP="00080377">
      <w:pPr>
        <w:pStyle w:val="Odstavecseseznamem"/>
        <w:numPr>
          <w:ilvl w:val="2"/>
          <w:numId w:val="1"/>
        </w:numPr>
        <w:spacing w:after="0" w:line="240" w:lineRule="auto"/>
      </w:pPr>
      <w:proofErr w:type="spellStart"/>
      <w:r w:rsidRPr="00AB5E05">
        <w:t>patřit</w:t>
      </w:r>
      <w:proofErr w:type="spellEnd"/>
      <w:r w:rsidRPr="00AB5E05">
        <w:t>-001 (v-</w:t>
      </w:r>
      <w:proofErr w:type="spellStart"/>
      <w:r w:rsidRPr="00AB5E05">
        <w:t>w3411f6_ZU</w:t>
      </w:r>
      <w:proofErr w:type="spellEnd"/>
      <w:r w:rsidRPr="00AB5E05">
        <w:t>, which substitutes v-</w:t>
      </w:r>
      <w:proofErr w:type="spellStart"/>
      <w:r w:rsidRPr="00AB5E05">
        <w:t>w3411f2</w:t>
      </w:r>
      <w:proofErr w:type="spellEnd"/>
      <w:r w:rsidRPr="00AB5E05">
        <w:t>, v-</w:t>
      </w:r>
      <w:proofErr w:type="spellStart"/>
      <w:r w:rsidRPr="00AB5E05">
        <w:t>w3411f5_ZU</w:t>
      </w:r>
      <w:proofErr w:type="spellEnd"/>
      <w:r w:rsidRPr="00AB5E05">
        <w:t xml:space="preserve"> ... </w:t>
      </w:r>
      <w:proofErr w:type="spellStart"/>
      <w:r w:rsidRPr="00AB5E05">
        <w:t>náležet</w:t>
      </w:r>
      <w:proofErr w:type="spellEnd"/>
      <w:r w:rsidRPr="00AB5E05">
        <w:t xml:space="preserve">, </w:t>
      </w:r>
      <w:proofErr w:type="spellStart"/>
      <w:r w:rsidRPr="00AB5E05">
        <w:t>přináležet</w:t>
      </w:r>
      <w:proofErr w:type="spellEnd"/>
      <w:r w:rsidRPr="00AB5E05">
        <w:t xml:space="preserve">, </w:t>
      </w:r>
      <w:proofErr w:type="spellStart"/>
      <w:r w:rsidRPr="00AB5E05">
        <w:t>příslušet</w:t>
      </w:r>
      <w:proofErr w:type="spellEnd"/>
      <w:r w:rsidRPr="00AB5E05">
        <w:t xml:space="preserve">, </w:t>
      </w:r>
      <w:proofErr w:type="spellStart"/>
      <w:r w:rsidRPr="00AB5E05">
        <w:t>být</w:t>
      </w:r>
      <w:proofErr w:type="spellEnd"/>
      <w:r w:rsidRPr="00AB5E05">
        <w:t xml:space="preserve"> </w:t>
      </w:r>
      <w:proofErr w:type="spellStart"/>
      <w:r w:rsidRPr="00AB5E05">
        <w:t>ve</w:t>
      </w:r>
      <w:proofErr w:type="spellEnd"/>
      <w:r w:rsidRPr="00AB5E05">
        <w:t xml:space="preserve"> </w:t>
      </w:r>
      <w:proofErr w:type="spellStart"/>
      <w:r w:rsidRPr="00AB5E05">
        <w:t>vlastnictví</w:t>
      </w:r>
      <w:proofErr w:type="spellEnd"/>
      <w:r w:rsidRPr="00AB5E05">
        <w:t>)</w:t>
      </w:r>
    </w:p>
    <w:p w14:paraId="0A6A72A9" w14:textId="77777777" w:rsidR="00CA3AF3" w:rsidRPr="00AB5E05" w:rsidRDefault="00CA3AF3" w:rsidP="00080377">
      <w:pPr>
        <w:pStyle w:val="Odstavecseseznamem"/>
        <w:spacing w:after="0" w:line="240" w:lineRule="auto"/>
        <w:ind w:left="1440" w:firstLine="360"/>
      </w:pPr>
      <w:r w:rsidRPr="00AB5E05">
        <w:t>--&gt; belong-91 ... ACT (</w:t>
      </w:r>
      <w:proofErr w:type="spellStart"/>
      <w:r w:rsidRPr="00AB5E05">
        <w:t>possessum</w:t>
      </w:r>
      <w:proofErr w:type="spellEnd"/>
      <w:r w:rsidRPr="00AB5E05">
        <w:t xml:space="preserve">) --&gt; </w:t>
      </w:r>
      <w:proofErr w:type="spellStart"/>
      <w:r w:rsidRPr="00AB5E05">
        <w:t>ARG1</w:t>
      </w:r>
      <w:proofErr w:type="spellEnd"/>
      <w:r w:rsidRPr="00AB5E05">
        <w:t xml:space="preserve">, PAT (possessor) --&gt; </w:t>
      </w:r>
      <w:proofErr w:type="spellStart"/>
      <w:r w:rsidRPr="00AB5E05">
        <w:t>ARG2</w:t>
      </w:r>
      <w:proofErr w:type="spellEnd"/>
    </w:p>
    <w:p w14:paraId="30BD8507" w14:textId="77777777" w:rsidR="00CA3AF3" w:rsidRPr="00AB5E05" w:rsidRDefault="00CA3AF3" w:rsidP="00080377">
      <w:pPr>
        <w:pStyle w:val="Odstavecseseznamem"/>
        <w:numPr>
          <w:ilvl w:val="2"/>
          <w:numId w:val="1"/>
        </w:numPr>
        <w:spacing w:after="0" w:line="240" w:lineRule="auto"/>
      </w:pPr>
      <w:proofErr w:type="spellStart"/>
      <w:proofErr w:type="gramStart"/>
      <w:r w:rsidRPr="00AB5E05">
        <w:t>patřit</w:t>
      </w:r>
      <w:proofErr w:type="spellEnd"/>
      <w:r w:rsidRPr="00AB5E05">
        <w:t>-002</w:t>
      </w:r>
      <w:proofErr w:type="gramEnd"/>
      <w:r w:rsidRPr="00AB5E05">
        <w:t xml:space="preserve"> (v-</w:t>
      </w:r>
      <w:proofErr w:type="spellStart"/>
      <w:r w:rsidRPr="00AB5E05">
        <w:t>w3411f3</w:t>
      </w:r>
      <w:proofErr w:type="spellEnd"/>
      <w:r w:rsidRPr="00AB5E05">
        <w:t xml:space="preserve">) ... </w:t>
      </w:r>
      <w:proofErr w:type="spellStart"/>
      <w:r w:rsidRPr="00AB5E05">
        <w:t>frazem</w:t>
      </w:r>
      <w:proofErr w:type="spellEnd"/>
      <w:r w:rsidRPr="00AB5E05">
        <w:t xml:space="preserve">, </w:t>
      </w:r>
      <w:proofErr w:type="spellStart"/>
      <w:r w:rsidRPr="00AB5E05">
        <w:t>ponechat</w:t>
      </w:r>
      <w:proofErr w:type="spellEnd"/>
      <w:r w:rsidRPr="00AB5E05">
        <w:t xml:space="preserve"> (To </w:t>
      </w:r>
      <w:proofErr w:type="spellStart"/>
      <w:r w:rsidRPr="00AB5E05">
        <w:t>ti</w:t>
      </w:r>
      <w:proofErr w:type="spellEnd"/>
      <w:r w:rsidRPr="00AB5E05">
        <w:t xml:space="preserve"> </w:t>
      </w:r>
      <w:proofErr w:type="spellStart"/>
      <w:r w:rsidRPr="00AB5E05">
        <w:t>patří</w:t>
      </w:r>
      <w:proofErr w:type="spellEnd"/>
      <w:r w:rsidRPr="00AB5E05">
        <w:t>!)</w:t>
      </w:r>
    </w:p>
    <w:p w14:paraId="71A529E4" w14:textId="77777777" w:rsidR="00CA3AF3" w:rsidRPr="00AB5E05" w:rsidRDefault="00CA3AF3" w:rsidP="00080377">
      <w:pPr>
        <w:pStyle w:val="Odstavecseseznamem"/>
        <w:numPr>
          <w:ilvl w:val="2"/>
          <w:numId w:val="1"/>
        </w:numPr>
        <w:spacing w:after="0" w:line="240" w:lineRule="auto"/>
      </w:pPr>
      <w:proofErr w:type="spellStart"/>
      <w:r w:rsidRPr="00AB5E05">
        <w:t>patřit</w:t>
      </w:r>
      <w:proofErr w:type="spellEnd"/>
      <w:r w:rsidRPr="00AB5E05">
        <w:t>-003 (v-</w:t>
      </w:r>
      <w:proofErr w:type="spellStart"/>
      <w:r w:rsidRPr="00AB5E05">
        <w:t>w3411f1</w:t>
      </w:r>
      <w:proofErr w:type="spellEnd"/>
      <w:r w:rsidRPr="00AB5E05">
        <w:t xml:space="preserve"> ... </w:t>
      </w:r>
      <w:proofErr w:type="spellStart"/>
      <w:r w:rsidRPr="00AB5E05">
        <w:t>náležet</w:t>
      </w:r>
      <w:proofErr w:type="spellEnd"/>
      <w:r w:rsidRPr="00AB5E05">
        <w:t xml:space="preserve">, </w:t>
      </w:r>
      <w:proofErr w:type="spellStart"/>
      <w:r w:rsidRPr="00AB5E05">
        <w:t>řadit</w:t>
      </w:r>
      <w:proofErr w:type="spellEnd"/>
      <w:r w:rsidRPr="00AB5E05">
        <w:t xml:space="preserve"> se, </w:t>
      </w:r>
      <w:proofErr w:type="spellStart"/>
      <w:r w:rsidRPr="00AB5E05">
        <w:t>přináležet</w:t>
      </w:r>
      <w:proofErr w:type="spellEnd"/>
      <w:r w:rsidRPr="00AB5E05">
        <w:t xml:space="preserve">, </w:t>
      </w:r>
      <w:proofErr w:type="spellStart"/>
      <w:r w:rsidRPr="00AB5E05">
        <w:t>být</w:t>
      </w:r>
      <w:proofErr w:type="spellEnd"/>
      <w:r w:rsidRPr="00AB5E05">
        <w:t xml:space="preserve"> </w:t>
      </w:r>
      <w:proofErr w:type="spellStart"/>
      <w:r w:rsidRPr="00AB5E05">
        <w:t>součást</w:t>
      </w:r>
      <w:proofErr w:type="spellEnd"/>
      <w:r w:rsidRPr="00AB5E05">
        <w:t xml:space="preserve">, </w:t>
      </w:r>
      <w:proofErr w:type="spellStart"/>
      <w:r w:rsidRPr="00AB5E05">
        <w:t>spadat</w:t>
      </w:r>
      <w:proofErr w:type="spellEnd"/>
      <w:r w:rsidRPr="00AB5E05">
        <w:t>)</w:t>
      </w:r>
    </w:p>
    <w:p w14:paraId="6845138D" w14:textId="77777777" w:rsidR="00CA3AF3" w:rsidRPr="00AB5E05" w:rsidRDefault="00CA3AF3" w:rsidP="00080377">
      <w:pPr>
        <w:pStyle w:val="Odstavecseseznamem"/>
        <w:spacing w:after="0" w:line="240" w:lineRule="auto"/>
        <w:ind w:left="1440" w:firstLine="360"/>
      </w:pPr>
      <w:r w:rsidRPr="00AB5E05">
        <w:t xml:space="preserve">--&gt; include-91 ... ACT (subset) --&gt; </w:t>
      </w:r>
      <w:proofErr w:type="spellStart"/>
      <w:r w:rsidRPr="00AB5E05">
        <w:t>ARG1</w:t>
      </w:r>
      <w:proofErr w:type="spellEnd"/>
      <w:r w:rsidRPr="00AB5E05">
        <w:t xml:space="preserve">, </w:t>
      </w:r>
      <w:proofErr w:type="spellStart"/>
      <w:r w:rsidRPr="00AB5E05">
        <w:t>DIR3</w:t>
      </w:r>
      <w:proofErr w:type="spellEnd"/>
      <w:r w:rsidRPr="00AB5E05">
        <w:t xml:space="preserve"> (superset) --&gt; </w:t>
      </w:r>
      <w:proofErr w:type="spellStart"/>
      <w:r w:rsidRPr="00AB5E05">
        <w:t>ARG2</w:t>
      </w:r>
      <w:proofErr w:type="spellEnd"/>
    </w:p>
    <w:p w14:paraId="3D0BEEA6" w14:textId="77777777" w:rsidR="00CA3AF3" w:rsidRPr="00AB5E05" w:rsidRDefault="00CA3AF3" w:rsidP="00080377">
      <w:pPr>
        <w:pStyle w:val="Odstavecseseznamem"/>
        <w:numPr>
          <w:ilvl w:val="2"/>
          <w:numId w:val="1"/>
        </w:numPr>
        <w:spacing w:after="0" w:line="240" w:lineRule="auto"/>
      </w:pPr>
      <w:proofErr w:type="spellStart"/>
      <w:r w:rsidRPr="00AB5E05">
        <w:t>patřit</w:t>
      </w:r>
      <w:proofErr w:type="spellEnd"/>
      <w:r w:rsidRPr="00AB5E05">
        <w:t>-004 (v-</w:t>
      </w:r>
      <w:proofErr w:type="spellStart"/>
      <w:r w:rsidRPr="00AB5E05">
        <w:t>w3411f4</w:t>
      </w:r>
      <w:proofErr w:type="spellEnd"/>
      <w:r w:rsidRPr="00AB5E05">
        <w:t xml:space="preserve"> ... </w:t>
      </w:r>
      <w:proofErr w:type="spellStart"/>
      <w:r w:rsidRPr="00AB5E05">
        <w:t>dát</w:t>
      </w:r>
      <w:proofErr w:type="spellEnd"/>
      <w:r w:rsidRPr="00AB5E05">
        <w:t xml:space="preserve">, </w:t>
      </w:r>
      <w:proofErr w:type="spellStart"/>
      <w:r w:rsidRPr="00AB5E05">
        <w:t>umístit</w:t>
      </w:r>
      <w:proofErr w:type="spellEnd"/>
      <w:r w:rsidRPr="00AB5E05">
        <w:t>)</w:t>
      </w:r>
    </w:p>
    <w:p w14:paraId="0DCF3BC3" w14:textId="77777777" w:rsidR="00CA3AF3" w:rsidRPr="00AB5E05" w:rsidRDefault="00CA3AF3" w:rsidP="00080377">
      <w:pPr>
        <w:pStyle w:val="Odstavecseseznamem"/>
        <w:spacing w:after="0" w:line="240" w:lineRule="auto"/>
        <w:ind w:left="1440" w:firstLine="360"/>
      </w:pPr>
      <w:r w:rsidRPr="00AB5E05">
        <w:t xml:space="preserve">--&gt; have-place-91 ... ACT (entity) --&gt; </w:t>
      </w:r>
      <w:proofErr w:type="spellStart"/>
      <w:r w:rsidRPr="00AB5E05">
        <w:t>ARG1</w:t>
      </w:r>
      <w:proofErr w:type="spellEnd"/>
      <w:r w:rsidRPr="00AB5E05">
        <w:t xml:space="preserve">, </w:t>
      </w:r>
      <w:proofErr w:type="spellStart"/>
      <w:r w:rsidRPr="00AB5E05">
        <w:t>DIR3</w:t>
      </w:r>
      <w:proofErr w:type="spellEnd"/>
      <w:r w:rsidRPr="00AB5E05">
        <w:t xml:space="preserve"> (location) --&gt; </w:t>
      </w:r>
      <w:proofErr w:type="spellStart"/>
      <w:r w:rsidRPr="00AB5E05">
        <w:t>ARG2</w:t>
      </w:r>
      <w:proofErr w:type="spellEnd"/>
    </w:p>
    <w:p w14:paraId="62345911" w14:textId="77777777" w:rsidR="00CA3AF3" w:rsidRPr="00AB5E05" w:rsidRDefault="00CA3AF3" w:rsidP="00080377">
      <w:pPr>
        <w:pStyle w:val="Odstavecseseznamem"/>
        <w:numPr>
          <w:ilvl w:val="2"/>
          <w:numId w:val="1"/>
        </w:numPr>
        <w:spacing w:after="0" w:line="240" w:lineRule="auto"/>
      </w:pPr>
      <w:proofErr w:type="spellStart"/>
      <w:r w:rsidRPr="00AB5E05">
        <w:t>patřit</w:t>
      </w:r>
      <w:proofErr w:type="spellEnd"/>
      <w:r w:rsidRPr="00AB5E05">
        <w:t>-005 (v-</w:t>
      </w:r>
      <w:proofErr w:type="spellStart"/>
      <w:r w:rsidRPr="00AB5E05">
        <w:t>w3411f7_ZU</w:t>
      </w:r>
      <w:proofErr w:type="spellEnd"/>
      <w:r w:rsidRPr="00AB5E05">
        <w:t xml:space="preserve">) ... </w:t>
      </w:r>
      <w:proofErr w:type="spellStart"/>
      <w:r w:rsidRPr="00AB5E05">
        <w:t>patří</w:t>
      </w:r>
      <w:proofErr w:type="spellEnd"/>
      <w:r w:rsidRPr="00AB5E05">
        <w:t xml:space="preserve"> </w:t>
      </w:r>
      <w:proofErr w:type="spellStart"/>
      <w:r w:rsidRPr="00AB5E05">
        <w:t>na+4</w:t>
      </w:r>
      <w:proofErr w:type="spellEnd"/>
      <w:r w:rsidRPr="00AB5E05">
        <w:t xml:space="preserve"> (</w:t>
      </w:r>
      <w:proofErr w:type="spellStart"/>
      <w:r w:rsidRPr="00AB5E05">
        <w:t>asi</w:t>
      </w:r>
      <w:proofErr w:type="spellEnd"/>
      <w:r w:rsidRPr="00AB5E05">
        <w:t xml:space="preserve"> </w:t>
      </w:r>
      <w:proofErr w:type="spellStart"/>
      <w:r w:rsidRPr="00AB5E05">
        <w:t>význam</w:t>
      </w:r>
      <w:proofErr w:type="spellEnd"/>
      <w:r w:rsidRPr="00AB5E05">
        <w:t xml:space="preserve"> </w:t>
      </w:r>
      <w:proofErr w:type="spellStart"/>
      <w:r w:rsidRPr="00AB5E05">
        <w:t>zírat</w:t>
      </w:r>
      <w:proofErr w:type="spellEnd"/>
      <w:r w:rsidRPr="00AB5E05">
        <w:t xml:space="preserve">, </w:t>
      </w:r>
      <w:proofErr w:type="spellStart"/>
      <w:r w:rsidRPr="00AB5E05">
        <w:t>nevidím</w:t>
      </w:r>
      <w:proofErr w:type="spellEnd"/>
      <w:r w:rsidRPr="00AB5E05">
        <w:t xml:space="preserve"> v </w:t>
      </w:r>
      <w:proofErr w:type="spellStart"/>
      <w:r w:rsidRPr="00AB5E05">
        <w:t>Teitoku</w:t>
      </w:r>
      <w:proofErr w:type="spellEnd"/>
      <w:r w:rsidRPr="00AB5E05">
        <w:t xml:space="preserve">), </w:t>
      </w:r>
      <w:proofErr w:type="spellStart"/>
      <w:r w:rsidRPr="00AB5E05">
        <w:t>ponechat</w:t>
      </w:r>
      <w:proofErr w:type="spellEnd"/>
    </w:p>
    <w:p w14:paraId="0D49C7FB" w14:textId="77777777" w:rsidR="00CA3AF3" w:rsidRPr="00AB5E05" w:rsidRDefault="00CA3AF3" w:rsidP="00080377">
      <w:pPr>
        <w:pStyle w:val="Odstavecseseznamem"/>
        <w:numPr>
          <w:ilvl w:val="1"/>
          <w:numId w:val="1"/>
        </w:numPr>
        <w:spacing w:after="0" w:line="240" w:lineRule="auto"/>
      </w:pPr>
      <w:proofErr w:type="spellStart"/>
      <w:r w:rsidRPr="00AB5E05">
        <w:t>vlastnit</w:t>
      </w:r>
      <w:proofErr w:type="spellEnd"/>
      <w:r w:rsidRPr="00AB5E05">
        <w:t xml:space="preserve"> ‘own’:</w:t>
      </w:r>
    </w:p>
    <w:p w14:paraId="6289A3C0" w14:textId="77777777" w:rsidR="00CA3AF3" w:rsidRPr="00AB5E05" w:rsidRDefault="00CA3AF3" w:rsidP="00080377">
      <w:pPr>
        <w:pStyle w:val="Odstavecseseznamem"/>
        <w:numPr>
          <w:ilvl w:val="2"/>
          <w:numId w:val="1"/>
        </w:numPr>
        <w:spacing w:after="0" w:line="240" w:lineRule="auto"/>
      </w:pPr>
      <w:proofErr w:type="spellStart"/>
      <w:r w:rsidRPr="00AB5E05">
        <w:t>vlastnit</w:t>
      </w:r>
      <w:proofErr w:type="spellEnd"/>
      <w:r w:rsidRPr="00AB5E05">
        <w:t>-001 (v-</w:t>
      </w:r>
      <w:proofErr w:type="spellStart"/>
      <w:r w:rsidRPr="00AB5E05">
        <w:t>w7650f1</w:t>
      </w:r>
      <w:proofErr w:type="spellEnd"/>
      <w:r w:rsidRPr="00AB5E05">
        <w:t xml:space="preserve">, </w:t>
      </w:r>
      <w:proofErr w:type="spellStart"/>
      <w:r w:rsidRPr="00AB5E05">
        <w:t>držet</w:t>
      </w:r>
      <w:proofErr w:type="spellEnd"/>
      <w:r w:rsidRPr="00AB5E05">
        <w:t xml:space="preserve">, </w:t>
      </w:r>
      <w:proofErr w:type="spellStart"/>
      <w:r w:rsidRPr="00AB5E05">
        <w:t>spravovat</w:t>
      </w:r>
      <w:proofErr w:type="spellEnd"/>
      <w:r w:rsidRPr="00AB5E05">
        <w:t>)</w:t>
      </w:r>
    </w:p>
    <w:p w14:paraId="555BE619" w14:textId="77777777" w:rsidR="00CA3AF3" w:rsidRPr="00AB5E05" w:rsidRDefault="00CA3AF3" w:rsidP="00080377">
      <w:pPr>
        <w:pStyle w:val="Odstavecseseznamem"/>
        <w:spacing w:after="0" w:line="240" w:lineRule="auto"/>
        <w:ind w:left="1440" w:firstLine="360"/>
        <w:contextualSpacing w:val="0"/>
        <w:rPr>
          <w:highlight w:val="yellow"/>
        </w:rPr>
      </w:pPr>
      <w:r w:rsidRPr="00AB5E05">
        <w:t xml:space="preserve">--&gt; have-91 ... ACT (possessor) --&gt; </w:t>
      </w:r>
      <w:proofErr w:type="spellStart"/>
      <w:r w:rsidRPr="00AB5E05">
        <w:t>ARG1</w:t>
      </w:r>
      <w:proofErr w:type="spellEnd"/>
      <w:r w:rsidRPr="00AB5E05">
        <w:t>, PAT (</w:t>
      </w:r>
      <w:proofErr w:type="spellStart"/>
      <w:r w:rsidRPr="00AB5E05">
        <w:t>possessum</w:t>
      </w:r>
      <w:proofErr w:type="spellEnd"/>
      <w:r w:rsidRPr="00AB5E05">
        <w:t xml:space="preserve">) --&gt; </w:t>
      </w:r>
      <w:proofErr w:type="spellStart"/>
      <w:r w:rsidRPr="00AB5E05">
        <w:t>ARG2</w:t>
      </w:r>
      <w:proofErr w:type="spellEnd"/>
      <w:r w:rsidRPr="00AB5E05">
        <w:t xml:space="preserve"> etc.</w:t>
      </w:r>
    </w:p>
    <w:p w14:paraId="419735C2" w14:textId="77777777" w:rsidR="00CA3AF3" w:rsidRPr="00AB5E05" w:rsidRDefault="00CA3AF3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AB5E05">
        <w:t>??? other verbs  … should be converted to abstract predicates</w:t>
      </w:r>
    </w:p>
    <w:p w14:paraId="60F623CC" w14:textId="77777777" w:rsidR="00CA3AF3" w:rsidRPr="00AB5E05" w:rsidRDefault="00CA3AF3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AB5E05">
        <w:t xml:space="preserve">other candidate construction should be identified like </w:t>
      </w:r>
      <w:proofErr w:type="spellStart"/>
      <w:r w:rsidRPr="00AB5E05">
        <w:rPr>
          <w:i/>
        </w:rPr>
        <w:t>Mariina</w:t>
      </w:r>
      <w:proofErr w:type="spellEnd"/>
      <w:r w:rsidRPr="00AB5E05">
        <w:rPr>
          <w:i/>
        </w:rPr>
        <w:t>/</w:t>
      </w:r>
      <w:proofErr w:type="spellStart"/>
      <w:r w:rsidRPr="00AB5E05">
        <w:rPr>
          <w:i/>
        </w:rPr>
        <w:t>její</w:t>
      </w:r>
      <w:proofErr w:type="spellEnd"/>
      <w:r w:rsidRPr="00AB5E05">
        <w:rPr>
          <w:i/>
        </w:rPr>
        <w:t xml:space="preserve"> </w:t>
      </w:r>
      <w:proofErr w:type="spellStart"/>
      <w:r w:rsidRPr="00AB5E05">
        <w:rPr>
          <w:i/>
        </w:rPr>
        <w:t>taška</w:t>
      </w:r>
      <w:proofErr w:type="spellEnd"/>
      <w:r w:rsidRPr="00AB5E05">
        <w:t>, ‘Maria’s/her bag’</w:t>
      </w:r>
    </w:p>
    <w:p w14:paraId="5DC83E85" w14:textId="77777777" w:rsidR="00CA3AF3" w:rsidRPr="00AB5E05" w:rsidRDefault="00CA3AF3" w:rsidP="00080377">
      <w:pPr>
        <w:pStyle w:val="Odstavecseseznamem"/>
        <w:numPr>
          <w:ilvl w:val="0"/>
          <w:numId w:val="1"/>
        </w:numPr>
        <w:spacing w:after="0" w:line="240" w:lineRule="auto"/>
      </w:pPr>
      <w:r w:rsidRPr="00AB5E05">
        <w:t xml:space="preserve">special </w:t>
      </w:r>
      <w:r w:rsidRPr="00AB5E05">
        <w:rPr>
          <w:b/>
        </w:rPr>
        <w:t>linguistic constructions</w:t>
      </w:r>
      <w:r w:rsidRPr="00AB5E05">
        <w:t xml:space="preserve"> (e.g., have-degree-91, include-91) and </w:t>
      </w:r>
    </w:p>
    <w:p w14:paraId="6613665B" w14:textId="77777777" w:rsidR="00CA3AF3" w:rsidRPr="00AB5E05" w:rsidRDefault="00CA3AF3" w:rsidP="00080377">
      <w:pPr>
        <w:pStyle w:val="Odstavecseseznamem"/>
        <w:numPr>
          <w:ilvl w:val="0"/>
          <w:numId w:val="1"/>
        </w:numPr>
        <w:spacing w:after="0" w:line="240" w:lineRule="auto"/>
        <w:rPr>
          <w:b/>
        </w:rPr>
      </w:pPr>
      <w:r w:rsidRPr="00AB5E05">
        <w:rPr>
          <w:b/>
        </w:rPr>
        <w:t xml:space="preserve">reifications </w:t>
      </w:r>
    </w:p>
    <w:p w14:paraId="114A9C6F" w14:textId="77777777" w:rsidR="009B0809" w:rsidRPr="00AB5E05" w:rsidRDefault="009B0809" w:rsidP="00080377">
      <w:pPr>
        <w:spacing w:after="0" w:line="240" w:lineRule="auto"/>
        <w:rPr>
          <w:highlight w:val="yellow"/>
        </w:rPr>
      </w:pPr>
    </w:p>
    <w:p w14:paraId="76600CF6" w14:textId="77777777" w:rsidR="007A1BF8" w:rsidRPr="00AB5E05" w:rsidRDefault="007A1BF8" w:rsidP="00080377">
      <w:pPr>
        <w:spacing w:after="0" w:line="240" w:lineRule="auto"/>
      </w:pPr>
    </w:p>
    <w:p w14:paraId="5DDE33E0" w14:textId="77777777" w:rsidR="00D64C95" w:rsidRPr="00AB5E05" w:rsidRDefault="00D64C95" w:rsidP="00080377">
      <w:pPr>
        <w:spacing w:after="0" w:line="240" w:lineRule="auto"/>
        <w:rPr>
          <w:b/>
        </w:rPr>
      </w:pPr>
      <w:r w:rsidRPr="00AB5E05">
        <w:rPr>
          <w:b/>
          <w:highlight w:val="yellow"/>
        </w:rPr>
        <w:t>II. 5 Named Entities</w:t>
      </w:r>
      <w:r w:rsidR="00206499" w:rsidRPr="00AB5E05">
        <w:rPr>
          <w:highlight w:val="yellow"/>
        </w:rPr>
        <w:t xml:space="preserve"> </w:t>
      </w:r>
      <w:r w:rsidR="00206499" w:rsidRPr="00AB5E05">
        <w:rPr>
          <w:color w:val="FF0000"/>
          <w:highlight w:val="yellow"/>
        </w:rPr>
        <w:t xml:space="preserve">… not </w:t>
      </w:r>
      <w:r w:rsidR="001E475A" w:rsidRPr="00AB5E05">
        <w:rPr>
          <w:color w:val="FF0000"/>
          <w:highlight w:val="yellow"/>
        </w:rPr>
        <w:t xml:space="preserve">available in </w:t>
      </w:r>
      <w:proofErr w:type="gramStart"/>
      <w:r w:rsidR="001E475A" w:rsidRPr="00AB5E05">
        <w:rPr>
          <w:color w:val="FF0000"/>
          <w:highlight w:val="yellow"/>
        </w:rPr>
        <w:t>PDT,</w:t>
      </w:r>
      <w:proofErr w:type="gramEnd"/>
      <w:r w:rsidR="001E475A" w:rsidRPr="00AB5E05">
        <w:rPr>
          <w:color w:val="FF0000"/>
          <w:highlight w:val="yellow"/>
        </w:rPr>
        <w:t xml:space="preserve"> cannot be transferred</w:t>
      </w:r>
      <w:r w:rsidR="00A703F3" w:rsidRPr="00AB5E05">
        <w:rPr>
          <w:color w:val="FF0000"/>
          <w:highlight w:val="yellow"/>
        </w:rPr>
        <w:t xml:space="preserve"> </w:t>
      </w:r>
      <w:r w:rsidR="00A703F3" w:rsidRPr="00AB5E05">
        <w:rPr>
          <w:b/>
          <w:color w:val="FF0000"/>
          <w:highlight w:val="yellow"/>
        </w:rPr>
        <w:t>(completely ignored</w:t>
      </w:r>
      <w:r w:rsidR="009D025D" w:rsidRPr="00AB5E05">
        <w:rPr>
          <w:b/>
          <w:color w:val="FF0000"/>
          <w:highlight w:val="yellow"/>
        </w:rPr>
        <w:t xml:space="preserve"> so far</w:t>
      </w:r>
      <w:r w:rsidR="00A703F3" w:rsidRPr="00AB5E05">
        <w:rPr>
          <w:b/>
          <w:color w:val="FF0000"/>
          <w:highlight w:val="yellow"/>
        </w:rPr>
        <w:t>!!)</w:t>
      </w:r>
      <w:r w:rsidR="001E475A" w:rsidRPr="00AB5E05">
        <w:rPr>
          <w:highlight w:val="yellow"/>
        </w:rPr>
        <w:t xml:space="preserve"> </w:t>
      </w:r>
      <w:r w:rsidR="00206499" w:rsidRPr="00AB5E05">
        <w:t xml:space="preserve">  </w:t>
      </w:r>
    </w:p>
    <w:p w14:paraId="3078F19E" w14:textId="77777777" w:rsidR="00887ED0" w:rsidRPr="00AB5E05" w:rsidRDefault="00887ED0" w:rsidP="00080377">
      <w:pPr>
        <w:spacing w:after="0" w:line="240" w:lineRule="auto"/>
        <w:rPr>
          <w:b/>
        </w:rPr>
      </w:pPr>
      <w:r w:rsidRPr="00AB5E05">
        <w:rPr>
          <w:b/>
        </w:rPr>
        <w:t xml:space="preserve">Identification and classification of </w:t>
      </w:r>
      <w:proofErr w:type="spellStart"/>
      <w:r w:rsidRPr="00AB5E05">
        <w:rPr>
          <w:b/>
        </w:rPr>
        <w:t>NEs</w:t>
      </w:r>
      <w:proofErr w:type="spellEnd"/>
      <w:r w:rsidRPr="00AB5E05">
        <w:rPr>
          <w:b/>
        </w:rPr>
        <w:t xml:space="preserve">: </w:t>
      </w:r>
    </w:p>
    <w:p w14:paraId="2AD9FAB0" w14:textId="77777777" w:rsidR="00887ED0" w:rsidRPr="00AB5E05" w:rsidRDefault="00887ED0" w:rsidP="00080377">
      <w:pPr>
        <w:pStyle w:val="Odstavecseseznamem"/>
        <w:numPr>
          <w:ilvl w:val="0"/>
          <w:numId w:val="1"/>
        </w:numPr>
        <w:spacing w:after="0" w:line="240" w:lineRule="auto"/>
      </w:pPr>
      <w:proofErr w:type="spellStart"/>
      <w:r w:rsidRPr="00AB5E05">
        <w:t>UMR</w:t>
      </w:r>
      <w:proofErr w:type="spellEnd"/>
      <w:r w:rsidRPr="00AB5E05">
        <w:t xml:space="preserve"> abstract concepts: </w:t>
      </w:r>
    </w:p>
    <w:p w14:paraId="077305F0" w14:textId="77777777" w:rsidR="00887ED0" w:rsidRPr="00AB5E05" w:rsidRDefault="00887ED0" w:rsidP="00080377">
      <w:pPr>
        <w:pStyle w:val="Odstavecseseznamem"/>
        <w:numPr>
          <w:ilvl w:val="1"/>
          <w:numId w:val="1"/>
        </w:numPr>
        <w:spacing w:after="0" w:line="240" w:lineRule="auto"/>
      </w:pPr>
      <w:r w:rsidRPr="00AB5E05">
        <w:t xml:space="preserve">list: </w:t>
      </w:r>
      <w:hyperlink r:id="rId12" w:anchor="gid=0" w:history="1">
        <w:r w:rsidRPr="00AB5E05">
          <w:rPr>
            <w:rStyle w:val="Hypertextovodkaz"/>
          </w:rPr>
          <w:t>https://docs.google.com/spreadsheets/d/1PVxgXW3ED3OWLieie9scr6iq_xuQ5RAA8YJKwbLwJ2E/edit?gid=0#gid=0</w:t>
        </w:r>
      </w:hyperlink>
    </w:p>
    <w:p w14:paraId="62B76D0D" w14:textId="77777777" w:rsidR="00887ED0" w:rsidRPr="00AB5E05" w:rsidRDefault="00887ED0" w:rsidP="00080377">
      <w:pPr>
        <w:pStyle w:val="Odstavecseseznamem"/>
        <w:numPr>
          <w:ilvl w:val="1"/>
          <w:numId w:val="1"/>
        </w:numPr>
        <w:spacing w:after="0" w:line="240" w:lineRule="auto"/>
      </w:pPr>
      <w:r w:rsidRPr="00AB5E05">
        <w:t>definitions:</w:t>
      </w:r>
    </w:p>
    <w:p w14:paraId="31DF73A6" w14:textId="77777777" w:rsidR="00887ED0" w:rsidRPr="00AB5E05" w:rsidRDefault="0003772E" w:rsidP="00080377">
      <w:pPr>
        <w:pStyle w:val="Odstavecseseznamem"/>
        <w:spacing w:after="0" w:line="240" w:lineRule="auto"/>
        <w:ind w:left="1440"/>
      </w:pPr>
      <w:hyperlink r:id="rId13" w:history="1">
        <w:r w:rsidR="00887ED0" w:rsidRPr="00AB5E05">
          <w:rPr>
            <w:rStyle w:val="Hypertextovodkaz"/>
          </w:rPr>
          <w:t>https://docs.google.com/document/d/1Wx2jXRTosH3I8aDhdrxqYRH8TPABD3m1HuYSXivdAAg/edit?tab=t.0</w:t>
        </w:r>
      </w:hyperlink>
    </w:p>
    <w:p w14:paraId="64647EAB" w14:textId="77777777" w:rsidR="00887ED0" w:rsidRPr="00AB5E05" w:rsidRDefault="00887ED0" w:rsidP="00080377">
      <w:pPr>
        <w:pStyle w:val="Odstavecseseznamem"/>
        <w:numPr>
          <w:ilvl w:val="0"/>
          <w:numId w:val="1"/>
        </w:numPr>
        <w:spacing w:after="0" w:line="240" w:lineRule="auto"/>
      </w:pPr>
      <w:r w:rsidRPr="00AB5E05">
        <w:t>PDT-C:</w:t>
      </w:r>
    </w:p>
    <w:p w14:paraId="7E5C5E61" w14:textId="77777777" w:rsidR="00887ED0" w:rsidRPr="00AB5E05" w:rsidRDefault="00887ED0" w:rsidP="00080377">
      <w:pPr>
        <w:pStyle w:val="Odstavecseseznamem"/>
        <w:numPr>
          <w:ilvl w:val="1"/>
          <w:numId w:val="1"/>
        </w:numPr>
        <w:spacing w:after="0" w:line="240" w:lineRule="auto"/>
      </w:pPr>
      <w:r w:rsidRPr="00AB5E05">
        <w:t xml:space="preserve">?? names of persons </w:t>
      </w:r>
    </w:p>
    <w:p w14:paraId="389D9D89" w14:textId="77777777" w:rsidR="00887ED0" w:rsidRPr="00AB5E05" w:rsidRDefault="00887ED0" w:rsidP="00080377">
      <w:pPr>
        <w:pStyle w:val="Odstavecseseznamem"/>
        <w:numPr>
          <w:ilvl w:val="1"/>
          <w:numId w:val="1"/>
        </w:numPr>
        <w:spacing w:after="0" w:line="240" w:lineRule="auto"/>
      </w:pPr>
      <w:r w:rsidRPr="00AB5E05">
        <w:t>?? other types</w:t>
      </w:r>
    </w:p>
    <w:p w14:paraId="11B152A2" w14:textId="77777777" w:rsidR="00887ED0" w:rsidRPr="00AB5E05" w:rsidRDefault="00887ED0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proofErr w:type="spellStart"/>
      <w:r w:rsidRPr="00AB5E05">
        <w:rPr>
          <w:b/>
        </w:rPr>
        <w:t>NameTag</w:t>
      </w:r>
      <w:proofErr w:type="spellEnd"/>
      <w:r w:rsidRPr="00AB5E05">
        <w:rPr>
          <w:b/>
        </w:rPr>
        <w:t xml:space="preserve"> 3 Model </w:t>
      </w:r>
      <w:r w:rsidRPr="00AB5E05">
        <w:t xml:space="preserve"> </w:t>
      </w:r>
    </w:p>
    <w:p w14:paraId="5ABBDDBA" w14:textId="77777777" w:rsidR="00887ED0" w:rsidRPr="00AB5E05" w:rsidRDefault="00887ED0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proofErr w:type="gramStart"/>
      <w:r w:rsidRPr="00AB5E05">
        <w:t>based</w:t>
      </w:r>
      <w:proofErr w:type="gramEnd"/>
      <w:r w:rsidRPr="00AB5E05">
        <w:t xml:space="preserve"> on </w:t>
      </w:r>
      <w:hyperlink r:id="rId14" w:history="1">
        <w:r w:rsidRPr="00AB5E05">
          <w:rPr>
            <w:rStyle w:val="Hypertextovodkaz"/>
          </w:rPr>
          <w:t>Czech Named Entity Corpus 2.0 (</w:t>
        </w:r>
        <w:proofErr w:type="spellStart"/>
        <w:r w:rsidRPr="00AB5E05">
          <w:rPr>
            <w:rStyle w:val="Hypertextovodkaz"/>
          </w:rPr>
          <w:t>Ševčíková</w:t>
        </w:r>
        <w:proofErr w:type="spellEnd"/>
        <w:r w:rsidRPr="00AB5E05">
          <w:rPr>
            <w:rStyle w:val="Hypertextovodkaz"/>
          </w:rPr>
          <w:t xml:space="preserve"> et al., 2007)</w:t>
        </w:r>
      </w:hyperlink>
      <w:r w:rsidRPr="00AB5E05">
        <w:t>.</w:t>
      </w:r>
    </w:p>
    <w:p w14:paraId="74361058" w14:textId="77777777" w:rsidR="00887ED0" w:rsidRPr="00AB5E05" w:rsidRDefault="0003772E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rStyle w:val="Hypertextovodkaz"/>
          <w:color w:val="auto"/>
          <w:u w:val="none"/>
        </w:rPr>
      </w:pPr>
      <w:hyperlink r:id="rId15" w:anchor="czech-cnec2" w:history="1">
        <w:r w:rsidR="00887ED0" w:rsidRPr="00AB5E05">
          <w:rPr>
            <w:rStyle w:val="Hypertextovodkaz"/>
          </w:rPr>
          <w:t>https://ufal.mff.cuni.cz/nametag/3/models#czech-cnec2</w:t>
        </w:r>
      </w:hyperlink>
    </w:p>
    <w:p w14:paraId="591DEFC3" w14:textId="77777777" w:rsidR="00887ED0" w:rsidRPr="00AB5E05" w:rsidRDefault="00887ED0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AB5E05">
        <w:rPr>
          <w:b/>
          <w:color w:val="FF0000"/>
        </w:rPr>
        <w:t>too coarse-grained</w:t>
      </w:r>
      <w:r w:rsidRPr="00AB5E05">
        <w:t xml:space="preserve"> (compared to </w:t>
      </w:r>
      <w:proofErr w:type="spellStart"/>
      <w:r w:rsidRPr="00AB5E05">
        <w:t>UMR</w:t>
      </w:r>
      <w:proofErr w:type="spellEnd"/>
      <w:r w:rsidRPr="00AB5E05">
        <w:t>)</w:t>
      </w:r>
    </w:p>
    <w:p w14:paraId="6C83E5FA" w14:textId="77777777" w:rsidR="00887ED0" w:rsidRPr="00AB5E05" w:rsidRDefault="00887ED0" w:rsidP="00080377">
      <w:pPr>
        <w:pStyle w:val="Odstavecseseznamem"/>
        <w:spacing w:after="0" w:line="240" w:lineRule="auto"/>
      </w:pPr>
    </w:p>
    <w:p w14:paraId="1B1A955E" w14:textId="77777777" w:rsidR="008946A7" w:rsidRPr="00AB5E05" w:rsidRDefault="008946A7" w:rsidP="00080377">
      <w:pPr>
        <w:spacing w:after="0" w:line="240" w:lineRule="auto"/>
        <w:rPr>
          <w:b/>
        </w:rPr>
      </w:pPr>
      <w:proofErr w:type="spellStart"/>
      <w:r w:rsidRPr="00AB5E05">
        <w:rPr>
          <w:b/>
        </w:rPr>
        <w:t>NE</w:t>
      </w:r>
      <w:r w:rsidR="00887ED0" w:rsidRPr="00AB5E05">
        <w:rPr>
          <w:b/>
        </w:rPr>
        <w:t>s</w:t>
      </w:r>
      <w:proofErr w:type="spellEnd"/>
      <w:r w:rsidRPr="00AB5E05">
        <w:rPr>
          <w:b/>
        </w:rPr>
        <w:t xml:space="preserve"> anchoring</w:t>
      </w:r>
      <w:proofErr w:type="gramStart"/>
      <w:r w:rsidR="00887ED0" w:rsidRPr="00AB5E05">
        <w:rPr>
          <w:b/>
        </w:rPr>
        <w:t xml:space="preserve">: </w:t>
      </w:r>
      <w:r w:rsidR="00887ED0" w:rsidRPr="00AB5E05">
        <w:rPr>
          <w:b/>
          <w:highlight w:val="yellow"/>
        </w:rPr>
        <w:t>???</w:t>
      </w:r>
      <w:proofErr w:type="gramEnd"/>
    </w:p>
    <w:p w14:paraId="65E10034" w14:textId="77777777" w:rsidR="005D7FB9" w:rsidRPr="00AB5E05" w:rsidRDefault="005D7FB9" w:rsidP="00080377">
      <w:pPr>
        <w:spacing w:after="0" w:line="240" w:lineRule="auto"/>
        <w:rPr>
          <w:b/>
        </w:rPr>
      </w:pPr>
    </w:p>
    <w:p w14:paraId="03D1A88E" w14:textId="77777777" w:rsidR="007A1BF8" w:rsidRPr="00AB5E05" w:rsidRDefault="007A1BF8" w:rsidP="00080377">
      <w:pPr>
        <w:spacing w:after="0" w:line="240" w:lineRule="auto"/>
        <w:rPr>
          <w:b/>
        </w:rPr>
      </w:pPr>
    </w:p>
    <w:p w14:paraId="1D3C0503" w14:textId="77777777" w:rsidR="006868BB" w:rsidRPr="00AB5E05" w:rsidRDefault="0009090D" w:rsidP="00080377">
      <w:pPr>
        <w:spacing w:after="0" w:line="240" w:lineRule="auto"/>
        <w:rPr>
          <w:b/>
        </w:rPr>
      </w:pPr>
      <w:proofErr w:type="spellStart"/>
      <w:r w:rsidRPr="00AB5E05">
        <w:rPr>
          <w:b/>
        </w:rPr>
        <w:t>II.</w:t>
      </w:r>
      <w:r w:rsidR="00D64C95" w:rsidRPr="00AB5E05">
        <w:rPr>
          <w:b/>
        </w:rPr>
        <w:t>6</w:t>
      </w:r>
      <w:proofErr w:type="spellEnd"/>
      <w:r w:rsidRPr="00AB5E05">
        <w:rPr>
          <w:b/>
        </w:rPr>
        <w:t xml:space="preserve"> </w:t>
      </w:r>
      <w:proofErr w:type="spellStart"/>
      <w:r w:rsidR="004F0F7F" w:rsidRPr="00AB5E05">
        <w:rPr>
          <w:b/>
        </w:rPr>
        <w:t>UMR</w:t>
      </w:r>
      <w:proofErr w:type="spellEnd"/>
      <w:r w:rsidR="004F0F7F" w:rsidRPr="00AB5E05">
        <w:rPr>
          <w:b/>
        </w:rPr>
        <w:t xml:space="preserve"> attributes</w:t>
      </w:r>
    </w:p>
    <w:p w14:paraId="22990B20" w14:textId="77777777" w:rsidR="00FA441D" w:rsidRPr="00AB5E05" w:rsidRDefault="00796C25" w:rsidP="00080377">
      <w:pPr>
        <w:spacing w:after="0" w:line="240" w:lineRule="auto"/>
      </w:pPr>
      <w:r w:rsidRPr="00AB5E05">
        <w:rPr>
          <w:b/>
        </w:rPr>
        <w:t xml:space="preserve">1. </w:t>
      </w:r>
      <w:r w:rsidR="00FA441D" w:rsidRPr="00AB5E05">
        <w:rPr>
          <w:b/>
        </w:rPr>
        <w:t>A</w:t>
      </w:r>
      <w:r w:rsidR="004F0F7F" w:rsidRPr="00AB5E05">
        <w:rPr>
          <w:b/>
        </w:rPr>
        <w:t>spect</w:t>
      </w:r>
      <w:r w:rsidR="0009090D" w:rsidRPr="00AB5E05">
        <w:rPr>
          <w:b/>
        </w:rPr>
        <w:t>:</w:t>
      </w:r>
      <w:r w:rsidR="005F41B6" w:rsidRPr="00AB5E05">
        <w:rPr>
          <w:b/>
        </w:rPr>
        <w:t xml:space="preserve"> </w:t>
      </w:r>
      <w:r w:rsidR="00337451" w:rsidRPr="00AB5E05">
        <w:t>Can/Should be t</w:t>
      </w:r>
      <w:r w:rsidR="005F41B6" w:rsidRPr="00AB5E05">
        <w:t>ransferred</w:t>
      </w:r>
      <w:r w:rsidR="00E506D3" w:rsidRPr="00AB5E05">
        <w:t>.</w:t>
      </w:r>
      <w:r w:rsidR="005F41B6" w:rsidRPr="00AB5E05">
        <w:t xml:space="preserve"> </w:t>
      </w:r>
      <w:r w:rsidR="00883D76" w:rsidRPr="00AB5E05">
        <w:rPr>
          <w:b/>
          <w:highlight w:val="red"/>
        </w:rPr>
        <w:t xml:space="preserve">??? </w:t>
      </w:r>
      <w:proofErr w:type="spellStart"/>
      <w:proofErr w:type="gramStart"/>
      <w:r w:rsidR="00883D76" w:rsidRPr="00AB5E05">
        <w:rPr>
          <w:b/>
          <w:highlight w:val="red"/>
        </w:rPr>
        <w:t>hotovo</w:t>
      </w:r>
      <w:proofErr w:type="spellEnd"/>
      <w:proofErr w:type="gramEnd"/>
    </w:p>
    <w:p w14:paraId="644C8597" w14:textId="77777777" w:rsidR="00A44EED" w:rsidRPr="00AB5E05" w:rsidRDefault="00A44EED" w:rsidP="00080377">
      <w:pPr>
        <w:spacing w:after="0" w:line="240" w:lineRule="auto"/>
        <w:rPr>
          <w:b/>
        </w:rPr>
      </w:pPr>
    </w:p>
    <w:p w14:paraId="66ADF02F" w14:textId="77777777" w:rsidR="003A72A6" w:rsidRPr="00AB5E05" w:rsidRDefault="00796C25" w:rsidP="00080377">
      <w:pPr>
        <w:spacing w:after="0" w:line="240" w:lineRule="auto"/>
        <w:rPr>
          <w:b/>
        </w:rPr>
      </w:pPr>
      <w:r w:rsidRPr="00AB5E05">
        <w:rPr>
          <w:b/>
        </w:rPr>
        <w:t xml:space="preserve">2. </w:t>
      </w:r>
      <w:r w:rsidR="00FA441D" w:rsidRPr="00AB5E05">
        <w:rPr>
          <w:b/>
        </w:rPr>
        <w:t>Polarity</w:t>
      </w:r>
      <w:r w:rsidR="0009090D" w:rsidRPr="00AB5E05">
        <w:rPr>
          <w:b/>
        </w:rPr>
        <w:t>:</w:t>
      </w:r>
      <w:r w:rsidR="005F41B6" w:rsidRPr="00AB5E05">
        <w:rPr>
          <w:b/>
        </w:rPr>
        <w:t xml:space="preserve"> </w:t>
      </w:r>
    </w:p>
    <w:p w14:paraId="39E41E5B" w14:textId="77777777" w:rsidR="008C23B5" w:rsidRPr="00AB5E05" w:rsidRDefault="002B41F0" w:rsidP="00080377">
      <w:pPr>
        <w:pStyle w:val="Odstavecseseznamem"/>
        <w:numPr>
          <w:ilvl w:val="0"/>
          <w:numId w:val="1"/>
        </w:numPr>
        <w:spacing w:after="0" w:line="240" w:lineRule="auto"/>
      </w:pPr>
      <w:r w:rsidRPr="00AB5E05">
        <w:t>All types of flags/markers indicating negation are collected in the polarity attribute</w:t>
      </w:r>
      <w:r w:rsidR="005F41B6" w:rsidRPr="00AB5E05">
        <w:t xml:space="preserve"> of the relevant concept</w:t>
      </w:r>
      <w:r w:rsidR="003A72A6" w:rsidRPr="00AB5E05">
        <w:t xml:space="preserve"> (value "–")</w:t>
      </w:r>
      <w:r w:rsidR="005F41B6" w:rsidRPr="00AB5E05">
        <w:t>.</w:t>
      </w:r>
    </w:p>
    <w:p w14:paraId="7F6D5662" w14:textId="77777777" w:rsidR="00080377" w:rsidRPr="00AB5E05" w:rsidRDefault="00080377" w:rsidP="00080377">
      <w:pPr>
        <w:pStyle w:val="Odstavecseseznamem"/>
        <w:numPr>
          <w:ilvl w:val="0"/>
          <w:numId w:val="1"/>
        </w:numPr>
        <w:tabs>
          <w:tab w:val="num" w:pos="720"/>
        </w:tabs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</w:rPr>
      </w:pPr>
      <w:r w:rsidRPr="00AB5E05">
        <w:rPr>
          <w:color w:val="808080" w:themeColor="background1" w:themeShade="80"/>
          <w:sz w:val="18"/>
          <w:szCs w:val="18"/>
        </w:rPr>
        <w:t xml:space="preserve">PDT </w:t>
      </w:r>
      <w:proofErr w:type="spellStart"/>
      <w:r w:rsidRPr="00AB5E05">
        <w:rPr>
          <w:color w:val="808080" w:themeColor="background1" w:themeShade="80"/>
          <w:sz w:val="18"/>
          <w:szCs w:val="18"/>
        </w:rPr>
        <w:t>grammateme</w:t>
      </w:r>
      <w:proofErr w:type="spellEnd"/>
      <w:r w:rsidRPr="00AB5E05">
        <w:rPr>
          <w:color w:val="808080" w:themeColor="background1" w:themeShade="80"/>
          <w:sz w:val="18"/>
          <w:szCs w:val="18"/>
        </w:rPr>
        <w:t xml:space="preserve">  negation = </w:t>
      </w:r>
      <w:proofErr w:type="spellStart"/>
      <w:r w:rsidRPr="00AB5E05">
        <w:rPr>
          <w:color w:val="808080" w:themeColor="background1" w:themeShade="80"/>
          <w:sz w:val="18"/>
          <w:szCs w:val="18"/>
        </w:rPr>
        <w:t>neg1</w:t>
      </w:r>
      <w:proofErr w:type="spellEnd"/>
      <w:r w:rsidRPr="00AB5E05">
        <w:rPr>
          <w:color w:val="808080" w:themeColor="background1" w:themeShade="80"/>
          <w:sz w:val="18"/>
          <w:szCs w:val="18"/>
        </w:rPr>
        <w:t xml:space="preserve"> </w:t>
      </w:r>
    </w:p>
    <w:p w14:paraId="2097D8D4" w14:textId="77777777" w:rsidR="00080377" w:rsidRPr="00AB5E05" w:rsidRDefault="00080377" w:rsidP="00080377">
      <w:pPr>
        <w:pStyle w:val="Odstavecseseznamem"/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</w:rPr>
      </w:pPr>
      <w:proofErr w:type="gramStart"/>
      <w:r w:rsidRPr="00AB5E05">
        <w:rPr>
          <w:color w:val="808080" w:themeColor="background1" w:themeShade="80"/>
          <w:sz w:val="18"/>
          <w:szCs w:val="18"/>
        </w:rPr>
        <w:t>as</w:t>
      </w:r>
      <w:proofErr w:type="gramEnd"/>
      <w:r w:rsidRPr="00AB5E05">
        <w:rPr>
          <w:color w:val="808080" w:themeColor="background1" w:themeShade="80"/>
          <w:sz w:val="18"/>
          <w:szCs w:val="18"/>
        </w:rPr>
        <w:t xml:space="preserve"> in </w:t>
      </w:r>
      <w:proofErr w:type="spellStart"/>
      <w:r w:rsidRPr="00AB5E05">
        <w:rPr>
          <w:i/>
          <w:color w:val="808080" w:themeColor="background1" w:themeShade="80"/>
          <w:sz w:val="18"/>
          <w:szCs w:val="18"/>
        </w:rPr>
        <w:t>nezralost</w:t>
      </w:r>
      <w:proofErr w:type="spellEnd"/>
      <w:r w:rsidRPr="00AB5E05">
        <w:rPr>
          <w:i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AB5E05">
        <w:rPr>
          <w:i/>
          <w:color w:val="808080" w:themeColor="background1" w:themeShade="80"/>
          <w:sz w:val="18"/>
          <w:szCs w:val="18"/>
        </w:rPr>
        <w:t>dítěte</w:t>
      </w:r>
      <w:proofErr w:type="spellEnd"/>
      <w:r w:rsidRPr="00AB5E05">
        <w:rPr>
          <w:i/>
          <w:color w:val="808080" w:themeColor="background1" w:themeShade="80"/>
          <w:sz w:val="18"/>
          <w:szCs w:val="18"/>
        </w:rPr>
        <w:t xml:space="preserve"> </w:t>
      </w:r>
      <w:r w:rsidRPr="00AB5E05">
        <w:rPr>
          <w:color w:val="808080" w:themeColor="background1" w:themeShade="80"/>
          <w:sz w:val="18"/>
          <w:szCs w:val="18"/>
        </w:rPr>
        <w:t>'immaturity of a child ' [lemma=</w:t>
      </w:r>
      <w:proofErr w:type="spellStart"/>
      <w:r w:rsidRPr="00AB5E05">
        <w:rPr>
          <w:color w:val="808080" w:themeColor="background1" w:themeShade="80"/>
          <w:sz w:val="18"/>
          <w:szCs w:val="18"/>
        </w:rPr>
        <w:t>zralost</w:t>
      </w:r>
      <w:proofErr w:type="spellEnd"/>
      <w:r w:rsidRPr="00AB5E05">
        <w:rPr>
          <w:color w:val="808080" w:themeColor="background1" w:themeShade="80"/>
          <w:sz w:val="18"/>
          <w:szCs w:val="18"/>
        </w:rPr>
        <w:t xml:space="preserve"> 'maturity', negation=</w:t>
      </w:r>
      <w:proofErr w:type="spellStart"/>
      <w:r w:rsidRPr="00AB5E05">
        <w:rPr>
          <w:color w:val="808080" w:themeColor="background1" w:themeShade="80"/>
          <w:sz w:val="18"/>
          <w:szCs w:val="18"/>
        </w:rPr>
        <w:t>neg1</w:t>
      </w:r>
      <w:proofErr w:type="spellEnd"/>
      <w:r w:rsidRPr="00AB5E05">
        <w:rPr>
          <w:color w:val="808080" w:themeColor="background1" w:themeShade="80"/>
          <w:sz w:val="18"/>
          <w:szCs w:val="18"/>
        </w:rPr>
        <w:t xml:space="preserve">] </w:t>
      </w:r>
    </w:p>
    <w:p w14:paraId="7C65EDCA" w14:textId="77777777" w:rsidR="00080377" w:rsidRPr="00AB5E05" w:rsidRDefault="00080377" w:rsidP="00080377">
      <w:pPr>
        <w:pStyle w:val="Odstavecseseznamem"/>
        <w:numPr>
          <w:ilvl w:val="0"/>
          <w:numId w:val="1"/>
        </w:numPr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</w:rPr>
      </w:pPr>
      <w:r w:rsidRPr="00AB5E05">
        <w:rPr>
          <w:color w:val="808080" w:themeColor="background1" w:themeShade="80"/>
          <w:sz w:val="18"/>
          <w:szCs w:val="18"/>
        </w:rPr>
        <w:t xml:space="preserve">PDT </w:t>
      </w:r>
      <w:proofErr w:type="spellStart"/>
      <w:r w:rsidRPr="00AB5E05">
        <w:rPr>
          <w:color w:val="808080" w:themeColor="background1" w:themeShade="80"/>
          <w:sz w:val="18"/>
          <w:szCs w:val="18"/>
        </w:rPr>
        <w:t>grammateme</w:t>
      </w:r>
      <w:proofErr w:type="spellEnd"/>
      <w:r w:rsidRPr="00AB5E05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Pr="00AB5E05">
        <w:rPr>
          <w:color w:val="808080" w:themeColor="background1" w:themeShade="80"/>
          <w:sz w:val="18"/>
          <w:szCs w:val="18"/>
        </w:rPr>
        <w:t>indeftype</w:t>
      </w:r>
      <w:proofErr w:type="spellEnd"/>
      <w:r w:rsidRPr="00AB5E05">
        <w:rPr>
          <w:color w:val="808080" w:themeColor="background1" w:themeShade="80"/>
          <w:sz w:val="18"/>
          <w:szCs w:val="18"/>
        </w:rPr>
        <w:t xml:space="preserve"> = </w:t>
      </w:r>
      <w:proofErr w:type="spellStart"/>
      <w:r w:rsidRPr="00AB5E05">
        <w:rPr>
          <w:color w:val="808080" w:themeColor="background1" w:themeShade="80"/>
          <w:sz w:val="18"/>
          <w:szCs w:val="18"/>
        </w:rPr>
        <w:t>negat</w:t>
      </w:r>
      <w:proofErr w:type="spellEnd"/>
    </w:p>
    <w:p w14:paraId="6D606819" w14:textId="77777777" w:rsidR="00080377" w:rsidRPr="00AB5E05" w:rsidRDefault="00080377" w:rsidP="00080377">
      <w:pPr>
        <w:pStyle w:val="Odstavecseseznamem"/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</w:rPr>
      </w:pPr>
      <w:proofErr w:type="gramStart"/>
      <w:r w:rsidRPr="00AB5E05">
        <w:rPr>
          <w:color w:val="808080" w:themeColor="background1" w:themeShade="80"/>
          <w:sz w:val="18"/>
          <w:szCs w:val="18"/>
        </w:rPr>
        <w:t>as</w:t>
      </w:r>
      <w:proofErr w:type="gramEnd"/>
      <w:r w:rsidRPr="00AB5E05">
        <w:rPr>
          <w:color w:val="808080" w:themeColor="background1" w:themeShade="80"/>
          <w:sz w:val="18"/>
          <w:szCs w:val="18"/>
        </w:rPr>
        <w:t xml:space="preserve"> in negative pronouns/pronominal adverbs </w:t>
      </w:r>
      <w:proofErr w:type="spellStart"/>
      <w:r w:rsidRPr="00AB5E05">
        <w:rPr>
          <w:i/>
          <w:color w:val="808080" w:themeColor="background1" w:themeShade="80"/>
          <w:sz w:val="18"/>
          <w:szCs w:val="18"/>
        </w:rPr>
        <w:t>nikdo</w:t>
      </w:r>
      <w:proofErr w:type="spellEnd"/>
      <w:r w:rsidRPr="00AB5E05">
        <w:rPr>
          <w:color w:val="808080" w:themeColor="background1" w:themeShade="80"/>
          <w:sz w:val="18"/>
          <w:szCs w:val="18"/>
        </w:rPr>
        <w:t xml:space="preserve"> 'no one', </w:t>
      </w:r>
      <w:proofErr w:type="spellStart"/>
      <w:r w:rsidRPr="00AB5E05">
        <w:rPr>
          <w:i/>
          <w:color w:val="808080" w:themeColor="background1" w:themeShade="80"/>
          <w:sz w:val="18"/>
          <w:szCs w:val="18"/>
        </w:rPr>
        <w:t>nikde</w:t>
      </w:r>
      <w:proofErr w:type="spellEnd"/>
      <w:r w:rsidRPr="00AB5E05">
        <w:rPr>
          <w:color w:val="808080" w:themeColor="background1" w:themeShade="80"/>
          <w:sz w:val="18"/>
          <w:szCs w:val="18"/>
        </w:rPr>
        <w:t xml:space="preserve"> 'nowhere'</w:t>
      </w:r>
    </w:p>
    <w:p w14:paraId="268681E4" w14:textId="77777777" w:rsidR="00080377" w:rsidRPr="00AB5E05" w:rsidRDefault="00080377" w:rsidP="00080377">
      <w:pPr>
        <w:pStyle w:val="Odstavecseseznamem"/>
        <w:numPr>
          <w:ilvl w:val="0"/>
          <w:numId w:val="1"/>
        </w:numPr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</w:rPr>
      </w:pPr>
      <w:r w:rsidRPr="00AB5E05">
        <w:rPr>
          <w:color w:val="808080" w:themeColor="background1" w:themeShade="80"/>
          <w:sz w:val="18"/>
          <w:szCs w:val="18"/>
        </w:rPr>
        <w:t xml:space="preserve">PDT syntactic negation (negation morpheme </w:t>
      </w:r>
      <w:r w:rsidRPr="00AB5E05">
        <w:rPr>
          <w:i/>
          <w:color w:val="808080" w:themeColor="background1" w:themeShade="80"/>
          <w:sz w:val="18"/>
          <w:szCs w:val="18"/>
        </w:rPr>
        <w:t>ne-</w:t>
      </w:r>
      <w:r w:rsidRPr="00AB5E05">
        <w:rPr>
          <w:color w:val="808080" w:themeColor="background1" w:themeShade="80"/>
          <w:sz w:val="18"/>
          <w:szCs w:val="18"/>
        </w:rPr>
        <w:t xml:space="preserve"> or negation particles </w:t>
      </w:r>
      <w:r w:rsidRPr="00AB5E05">
        <w:rPr>
          <w:i/>
          <w:color w:val="808080" w:themeColor="background1" w:themeShade="80"/>
          <w:sz w:val="18"/>
          <w:szCs w:val="18"/>
        </w:rPr>
        <w:t>ne/</w:t>
      </w:r>
      <w:proofErr w:type="spellStart"/>
      <w:r w:rsidRPr="00AB5E05">
        <w:rPr>
          <w:i/>
          <w:color w:val="808080" w:themeColor="background1" w:themeShade="80"/>
          <w:sz w:val="18"/>
          <w:szCs w:val="18"/>
        </w:rPr>
        <w:t>nikoli</w:t>
      </w:r>
      <w:proofErr w:type="spellEnd"/>
      <w:r w:rsidRPr="00AB5E05">
        <w:rPr>
          <w:i/>
          <w:color w:val="808080" w:themeColor="background1" w:themeShade="80"/>
          <w:sz w:val="18"/>
          <w:szCs w:val="18"/>
        </w:rPr>
        <w:t>(v)</w:t>
      </w:r>
      <w:r w:rsidRPr="00AB5E05">
        <w:rPr>
          <w:color w:val="808080" w:themeColor="background1" w:themeShade="80"/>
          <w:sz w:val="18"/>
          <w:szCs w:val="18"/>
        </w:rPr>
        <w:t>)</w:t>
      </w:r>
    </w:p>
    <w:p w14:paraId="1131D695" w14:textId="77777777" w:rsidR="00080377" w:rsidRPr="00AB5E05" w:rsidRDefault="00080377" w:rsidP="00080377">
      <w:pPr>
        <w:pStyle w:val="Odstavecseseznamem"/>
        <w:numPr>
          <w:ilvl w:val="0"/>
          <w:numId w:val="1"/>
        </w:numPr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</w:rPr>
      </w:pPr>
      <w:r w:rsidRPr="00AB5E05">
        <w:rPr>
          <w:color w:val="808080" w:themeColor="background1" w:themeShade="80"/>
          <w:sz w:val="18"/>
          <w:szCs w:val="18"/>
        </w:rPr>
        <w:t>PDT negative interjection clauses (</w:t>
      </w:r>
      <w:r w:rsidRPr="00AB5E05">
        <w:rPr>
          <w:i/>
          <w:color w:val="808080" w:themeColor="background1" w:themeShade="80"/>
          <w:sz w:val="18"/>
          <w:szCs w:val="18"/>
        </w:rPr>
        <w:t xml:space="preserve">Ne, </w:t>
      </w:r>
      <w:proofErr w:type="spellStart"/>
      <w:r w:rsidRPr="00AB5E05">
        <w:rPr>
          <w:i/>
          <w:color w:val="808080" w:themeColor="background1" w:themeShade="80"/>
          <w:sz w:val="18"/>
          <w:szCs w:val="18"/>
        </w:rPr>
        <w:t>ještě</w:t>
      </w:r>
      <w:proofErr w:type="spellEnd"/>
      <w:r w:rsidRPr="00AB5E05">
        <w:rPr>
          <w:i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AB5E05">
        <w:rPr>
          <w:i/>
          <w:color w:val="808080" w:themeColor="background1" w:themeShade="80"/>
          <w:sz w:val="18"/>
          <w:szCs w:val="18"/>
        </w:rPr>
        <w:t>nepřišel</w:t>
      </w:r>
      <w:proofErr w:type="spellEnd"/>
      <w:r w:rsidRPr="00AB5E05">
        <w:rPr>
          <w:i/>
          <w:color w:val="808080" w:themeColor="background1" w:themeShade="80"/>
          <w:sz w:val="18"/>
          <w:szCs w:val="18"/>
        </w:rPr>
        <w:t>.</w:t>
      </w:r>
      <w:r w:rsidRPr="00AB5E05">
        <w:rPr>
          <w:color w:val="808080" w:themeColor="background1" w:themeShade="80"/>
          <w:sz w:val="18"/>
          <w:szCs w:val="18"/>
        </w:rPr>
        <w:t xml:space="preserve"> 'No, he has not come yet.') </w:t>
      </w:r>
    </w:p>
    <w:p w14:paraId="4001C1EF" w14:textId="77777777" w:rsidR="00080377" w:rsidRPr="00AB5E05" w:rsidRDefault="00C51D0F" w:rsidP="00080377">
      <w:pPr>
        <w:pStyle w:val="Odstavecseseznamem"/>
        <w:numPr>
          <w:ilvl w:val="0"/>
          <w:numId w:val="1"/>
        </w:numPr>
      </w:pPr>
      <w:r w:rsidRPr="00AB5E05">
        <w:rPr>
          <w:b/>
        </w:rPr>
        <w:t>questions</w:t>
      </w:r>
      <w:r w:rsidRPr="00AB5E05">
        <w:t xml:space="preserve"> (</w:t>
      </w:r>
      <w:proofErr w:type="spellStart"/>
      <w:r w:rsidR="003A72A6" w:rsidRPr="00AB5E05">
        <w:t>umr</w:t>
      </w:r>
      <w:proofErr w:type="spellEnd"/>
      <w:r w:rsidR="003A72A6" w:rsidRPr="00AB5E05">
        <w:t>-unknown</w:t>
      </w:r>
      <w:r w:rsidRPr="00AB5E05">
        <w:t xml:space="preserve">, </w:t>
      </w:r>
      <w:r w:rsidR="003A72A6" w:rsidRPr="00AB5E05">
        <w:t>truth-value</w:t>
      </w:r>
      <w:r w:rsidR="00080377" w:rsidRPr="00AB5E05">
        <w:t xml:space="preserve">) … </w:t>
      </w:r>
      <w:r w:rsidR="00080377" w:rsidRPr="00AB5E05">
        <w:rPr>
          <w:highlight w:val="yellow"/>
        </w:rPr>
        <w:t>not processed yet</w:t>
      </w:r>
    </w:p>
    <w:p w14:paraId="1E79C352" w14:textId="77777777" w:rsidR="00C51D0F" w:rsidRPr="00AB5E05" w:rsidRDefault="00C51D0F" w:rsidP="00080377">
      <w:pPr>
        <w:pStyle w:val="Odstavecseseznamem"/>
        <w:numPr>
          <w:ilvl w:val="0"/>
          <w:numId w:val="1"/>
        </w:numPr>
        <w:spacing w:after="0" w:line="240" w:lineRule="auto"/>
      </w:pPr>
      <w:r w:rsidRPr="00AB5E05">
        <w:rPr>
          <w:b/>
        </w:rPr>
        <w:t>embedded interrogative clauses</w:t>
      </w:r>
      <w:r w:rsidRPr="00AB5E05">
        <w:t xml:space="preserve"> (truth-value) </w:t>
      </w:r>
      <w:r w:rsidR="00080377" w:rsidRPr="00AB5E05">
        <w:rPr>
          <w:highlight w:val="yellow"/>
        </w:rPr>
        <w:t xml:space="preserve">… </w:t>
      </w:r>
      <w:r w:rsidRPr="00AB5E05">
        <w:rPr>
          <w:highlight w:val="yellow"/>
        </w:rPr>
        <w:t>not processed yet</w:t>
      </w:r>
    </w:p>
    <w:p w14:paraId="4046DDEE" w14:textId="77777777" w:rsidR="00FA441D" w:rsidRPr="00AB5E05" w:rsidRDefault="00FA441D" w:rsidP="00080377">
      <w:pPr>
        <w:spacing w:after="0" w:line="240" w:lineRule="auto"/>
      </w:pPr>
    </w:p>
    <w:p w14:paraId="79BCD5B0" w14:textId="77777777" w:rsidR="008A12B0" w:rsidRPr="00AB5E05" w:rsidRDefault="00893A6D" w:rsidP="00080377">
      <w:pPr>
        <w:spacing w:after="0" w:line="240" w:lineRule="auto"/>
        <w:rPr>
          <w:highlight w:val="yellow"/>
        </w:rPr>
      </w:pPr>
      <w:r w:rsidRPr="00AB5E05">
        <w:rPr>
          <w:b/>
        </w:rPr>
        <w:t>3</w:t>
      </w:r>
      <w:r w:rsidR="00796C25" w:rsidRPr="00AB5E05">
        <w:rPr>
          <w:b/>
        </w:rPr>
        <w:t xml:space="preserve">. </w:t>
      </w:r>
      <w:r w:rsidR="00FA441D" w:rsidRPr="00AB5E05">
        <w:rPr>
          <w:b/>
        </w:rPr>
        <w:t>M</w:t>
      </w:r>
      <w:r w:rsidR="004F0F7F" w:rsidRPr="00AB5E05">
        <w:rPr>
          <w:b/>
        </w:rPr>
        <w:t>ode</w:t>
      </w:r>
      <w:r w:rsidR="00883D76" w:rsidRPr="00AB5E05">
        <w:rPr>
          <w:b/>
        </w:rPr>
        <w:t>:</w:t>
      </w:r>
      <w:r w:rsidR="009D025D" w:rsidRPr="00AB5E05">
        <w:rPr>
          <w:b/>
        </w:rPr>
        <w:t xml:space="preserve"> </w:t>
      </w:r>
      <w:r w:rsidR="00883D76" w:rsidRPr="00AB5E05">
        <w:rPr>
          <w:b/>
        </w:rPr>
        <w:t xml:space="preserve"> </w:t>
      </w:r>
      <w:r w:rsidR="00337451" w:rsidRPr="00AB5E05">
        <w:t>Can/Should be transferred</w:t>
      </w:r>
      <w:r w:rsidR="00883D76" w:rsidRPr="00AB5E05">
        <w:t xml:space="preserve">. </w:t>
      </w:r>
      <w:r w:rsidR="00883D76" w:rsidRPr="00AB5E05">
        <w:rPr>
          <w:b/>
          <w:highlight w:val="red"/>
        </w:rPr>
        <w:t xml:space="preserve">??? </w:t>
      </w:r>
      <w:proofErr w:type="spellStart"/>
      <w:proofErr w:type="gramStart"/>
      <w:r w:rsidR="00883D76" w:rsidRPr="00AB5E05">
        <w:rPr>
          <w:b/>
          <w:highlight w:val="red"/>
        </w:rPr>
        <w:t>hotovo</w:t>
      </w:r>
      <w:proofErr w:type="spellEnd"/>
      <w:proofErr w:type="gramEnd"/>
    </w:p>
    <w:p w14:paraId="5C5EC629" w14:textId="77777777" w:rsidR="008A12B0" w:rsidRPr="00AB5E05" w:rsidRDefault="008A12B0" w:rsidP="00080377">
      <w:pPr>
        <w:spacing w:after="0" w:line="240" w:lineRule="auto"/>
      </w:pPr>
    </w:p>
    <w:p w14:paraId="3AE4EB3C" w14:textId="77777777" w:rsidR="00796C25" w:rsidRPr="00AB5E05" w:rsidRDefault="00893A6D" w:rsidP="00080377">
      <w:pPr>
        <w:spacing w:after="0" w:line="240" w:lineRule="auto"/>
      </w:pPr>
      <w:r w:rsidRPr="00AB5E05">
        <w:rPr>
          <w:b/>
        </w:rPr>
        <w:t>4</w:t>
      </w:r>
      <w:r w:rsidR="00796C25" w:rsidRPr="00AB5E05">
        <w:rPr>
          <w:b/>
        </w:rPr>
        <w:t>. Polite</w:t>
      </w:r>
      <w:r w:rsidR="00337451" w:rsidRPr="00AB5E05">
        <w:rPr>
          <w:b/>
        </w:rPr>
        <w:t xml:space="preserve">: </w:t>
      </w:r>
      <w:r w:rsidR="00337451" w:rsidRPr="00AB5E05">
        <w:t>Can/Should be transferred</w:t>
      </w:r>
      <w:r w:rsidR="00B47E60" w:rsidRPr="00AB5E05">
        <w:t xml:space="preserve"> for a portion of the </w:t>
      </w:r>
      <w:proofErr w:type="gramStart"/>
      <w:r w:rsidR="00B47E60" w:rsidRPr="00AB5E05">
        <w:t>data</w:t>
      </w:r>
      <w:r w:rsidR="00337451" w:rsidRPr="00AB5E05">
        <w:t xml:space="preserve"> </w:t>
      </w:r>
      <w:r w:rsidR="00770E24" w:rsidRPr="00AB5E05">
        <w:rPr>
          <w:b/>
          <w:highlight w:val="red"/>
        </w:rPr>
        <w:t>???</w:t>
      </w:r>
      <w:proofErr w:type="gramEnd"/>
      <w:r w:rsidR="00770E24" w:rsidRPr="00AB5E05">
        <w:rPr>
          <w:b/>
          <w:highlight w:val="red"/>
        </w:rPr>
        <w:t xml:space="preserve"> </w:t>
      </w:r>
      <w:proofErr w:type="spellStart"/>
      <w:proofErr w:type="gramStart"/>
      <w:r w:rsidR="00770E24" w:rsidRPr="00AB5E05">
        <w:rPr>
          <w:b/>
          <w:highlight w:val="red"/>
        </w:rPr>
        <w:t>hotovo</w:t>
      </w:r>
      <w:proofErr w:type="spellEnd"/>
      <w:proofErr w:type="gramEnd"/>
    </w:p>
    <w:p w14:paraId="7B213C8D" w14:textId="77777777" w:rsidR="009D025D" w:rsidRPr="00AB5E05" w:rsidRDefault="006E1B66" w:rsidP="00080377">
      <w:pPr>
        <w:pStyle w:val="Odstavecseseznamem"/>
        <w:numPr>
          <w:ilvl w:val="0"/>
          <w:numId w:val="1"/>
        </w:numPr>
        <w:spacing w:after="0" w:line="240" w:lineRule="auto"/>
        <w:rPr>
          <w:highlight w:val="yellow"/>
        </w:rPr>
      </w:pPr>
      <w:r w:rsidRPr="00AB5E05">
        <w:rPr>
          <w:highlight w:val="yellow"/>
        </w:rPr>
        <w:t xml:space="preserve">cannot be simply detected for the rest </w:t>
      </w:r>
    </w:p>
    <w:p w14:paraId="451CF2AC" w14:textId="77777777" w:rsidR="006E1B66" w:rsidRPr="00AB5E05" w:rsidRDefault="006E1B66" w:rsidP="00080377">
      <w:pPr>
        <w:pStyle w:val="Odstavecseseznamem"/>
        <w:spacing w:after="0" w:line="240" w:lineRule="auto"/>
        <w:rPr>
          <w:b/>
        </w:rPr>
      </w:pPr>
    </w:p>
    <w:p w14:paraId="0296774C" w14:textId="77777777" w:rsidR="00893A6D" w:rsidRPr="00AB5E05" w:rsidRDefault="00893A6D" w:rsidP="00080377">
      <w:pPr>
        <w:spacing w:after="0" w:line="240" w:lineRule="auto"/>
      </w:pPr>
      <w:r w:rsidRPr="00AB5E05">
        <w:rPr>
          <w:b/>
        </w:rPr>
        <w:t>5. Ref</w:t>
      </w:r>
      <w:r w:rsidR="00E40826" w:rsidRPr="00AB5E05">
        <w:rPr>
          <w:b/>
        </w:rPr>
        <w:t>er</w:t>
      </w:r>
      <w:r w:rsidR="00B47E60" w:rsidRPr="00AB5E05">
        <w:rPr>
          <w:b/>
        </w:rPr>
        <w:t>:</w:t>
      </w:r>
      <w:r w:rsidRPr="00AB5E05">
        <w:rPr>
          <w:b/>
        </w:rPr>
        <w:t xml:space="preserve"> </w:t>
      </w:r>
      <w:r w:rsidR="00B47E60" w:rsidRPr="00AB5E05">
        <w:t>Can/Should be transferred for a portion of the data</w:t>
      </w:r>
    </w:p>
    <w:p w14:paraId="616B44AC" w14:textId="77777777" w:rsidR="00893A6D" w:rsidRPr="00AB5E05" w:rsidRDefault="00E40826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red"/>
        </w:rPr>
      </w:pPr>
      <w:proofErr w:type="gramStart"/>
      <w:r w:rsidRPr="00AB5E05">
        <w:rPr>
          <w:highlight w:val="red"/>
        </w:rPr>
        <w:t>based</w:t>
      </w:r>
      <w:proofErr w:type="gramEnd"/>
      <w:r w:rsidRPr="00AB5E05">
        <w:rPr>
          <w:highlight w:val="red"/>
        </w:rPr>
        <w:t xml:space="preserve"> on morphological form for the rest ???</w:t>
      </w:r>
    </w:p>
    <w:p w14:paraId="6B365ED0" w14:textId="77777777" w:rsidR="007F670C" w:rsidRPr="00AB5E05" w:rsidRDefault="000B1619" w:rsidP="00080377">
      <w:pPr>
        <w:pStyle w:val="Odstavecseseznamem"/>
        <w:spacing w:after="0" w:line="240" w:lineRule="auto"/>
        <w:contextualSpacing w:val="0"/>
      </w:pPr>
      <w:proofErr w:type="spellStart"/>
      <w:proofErr w:type="gramStart"/>
      <w:r w:rsidRPr="00AB5E05">
        <w:rPr>
          <w:b/>
          <w:highlight w:val="cyan"/>
        </w:rPr>
        <w:t>POZOR</w:t>
      </w:r>
      <w:proofErr w:type="spellEnd"/>
      <w:r w:rsidRPr="00AB5E05">
        <w:rPr>
          <w:highlight w:val="cyan"/>
        </w:rPr>
        <w:t xml:space="preserve"> … </w:t>
      </w:r>
      <w:proofErr w:type="spellStart"/>
      <w:r w:rsidRPr="00AB5E05">
        <w:rPr>
          <w:highlight w:val="cyan"/>
        </w:rPr>
        <w:t>číslo</w:t>
      </w:r>
      <w:proofErr w:type="spellEnd"/>
      <w:r w:rsidRPr="00AB5E05">
        <w:rPr>
          <w:highlight w:val="cyan"/>
        </w:rPr>
        <w:t xml:space="preserve"> se </w:t>
      </w:r>
      <w:proofErr w:type="spellStart"/>
      <w:r w:rsidRPr="00AB5E05">
        <w:rPr>
          <w:highlight w:val="cyan"/>
        </w:rPr>
        <w:t>pro</w:t>
      </w:r>
      <w:r w:rsidR="00B931C0" w:rsidRPr="00AB5E05">
        <w:rPr>
          <w:highlight w:val="cyan"/>
        </w:rPr>
        <w:t>pisuje</w:t>
      </w:r>
      <w:proofErr w:type="spellEnd"/>
      <w:r w:rsidR="00B931C0" w:rsidRPr="00AB5E05">
        <w:rPr>
          <w:highlight w:val="cyan"/>
        </w:rPr>
        <w:t xml:space="preserve"> k </w:t>
      </w:r>
      <w:proofErr w:type="spellStart"/>
      <w:r w:rsidR="00B931C0" w:rsidRPr="00AB5E05">
        <w:rPr>
          <w:highlight w:val="cyan"/>
        </w:rPr>
        <w:t>mnoha</w:t>
      </w:r>
      <w:proofErr w:type="spellEnd"/>
      <w:r w:rsidR="00B931C0" w:rsidRPr="00AB5E05">
        <w:rPr>
          <w:highlight w:val="cyan"/>
        </w:rPr>
        <w:t xml:space="preserve"> </w:t>
      </w:r>
      <w:proofErr w:type="spellStart"/>
      <w:r w:rsidR="00B931C0" w:rsidRPr="00AB5E05">
        <w:rPr>
          <w:highlight w:val="cyan"/>
        </w:rPr>
        <w:t>jednotkám</w:t>
      </w:r>
      <w:proofErr w:type="spellEnd"/>
      <w:r w:rsidR="00B931C0" w:rsidRPr="00AB5E05">
        <w:rPr>
          <w:highlight w:val="cyan"/>
        </w:rPr>
        <w:t xml:space="preserve">, </w:t>
      </w:r>
      <w:proofErr w:type="spellStart"/>
      <w:r w:rsidR="00B931C0" w:rsidRPr="00AB5E05">
        <w:rPr>
          <w:highlight w:val="cyan"/>
        </w:rPr>
        <w:t>kde</w:t>
      </w:r>
      <w:proofErr w:type="spellEnd"/>
      <w:r w:rsidR="00B931C0" w:rsidRPr="00AB5E05">
        <w:rPr>
          <w:highlight w:val="cyan"/>
        </w:rPr>
        <w:t xml:space="preserve"> </w:t>
      </w:r>
      <w:proofErr w:type="spellStart"/>
      <w:r w:rsidR="00B931C0" w:rsidRPr="00AB5E05">
        <w:rPr>
          <w:highlight w:val="cyan"/>
        </w:rPr>
        <w:t>ne</w:t>
      </w:r>
      <w:r w:rsidRPr="00AB5E05">
        <w:rPr>
          <w:highlight w:val="cyan"/>
        </w:rPr>
        <w:t>má</w:t>
      </w:r>
      <w:proofErr w:type="spellEnd"/>
      <w:r w:rsidRPr="00AB5E05">
        <w:rPr>
          <w:highlight w:val="cyan"/>
        </w:rPr>
        <w:t xml:space="preserve"> </w:t>
      </w:r>
      <w:proofErr w:type="spellStart"/>
      <w:r w:rsidRPr="00AB5E05">
        <w:rPr>
          <w:highlight w:val="cyan"/>
        </w:rPr>
        <w:t>být</w:t>
      </w:r>
      <w:proofErr w:type="spellEnd"/>
      <w:r w:rsidR="00B931C0" w:rsidRPr="00AB5E05">
        <w:t xml:space="preserve">, </w:t>
      </w:r>
      <w:proofErr w:type="spellStart"/>
      <w:r w:rsidR="00B931C0" w:rsidRPr="00AB5E05">
        <w:t>jako</w:t>
      </w:r>
      <w:proofErr w:type="spellEnd"/>
      <w:r w:rsidR="00B931C0" w:rsidRPr="00AB5E05">
        <w:t xml:space="preserve"> </w:t>
      </w:r>
      <w:proofErr w:type="spellStart"/>
      <w:r w:rsidR="00B931C0" w:rsidRPr="00AB5E05">
        <w:t>adj</w:t>
      </w:r>
      <w:proofErr w:type="spellEnd"/>
      <w:r w:rsidR="00B931C0" w:rsidRPr="00AB5E05">
        <w:t xml:space="preserve">, </w:t>
      </w:r>
      <w:proofErr w:type="spellStart"/>
      <w:r w:rsidR="00B931C0" w:rsidRPr="00AB5E05">
        <w:t>číslovka</w:t>
      </w:r>
      <w:proofErr w:type="spellEnd"/>
      <w:r w:rsidR="00B931C0" w:rsidRPr="00AB5E05">
        <w:t xml:space="preserve"> </w:t>
      </w:r>
      <w:proofErr w:type="spellStart"/>
      <w:r w:rsidR="00B931C0" w:rsidRPr="00AB5E05">
        <w:t>apod</w:t>
      </w:r>
      <w:proofErr w:type="spellEnd"/>
      <w:r w:rsidR="00B931C0" w:rsidRPr="00AB5E05">
        <w:t>.</w:t>
      </w:r>
      <w:proofErr w:type="gramEnd"/>
      <w:r w:rsidRPr="00AB5E05">
        <w:t xml:space="preserve"> </w:t>
      </w:r>
    </w:p>
    <w:p w14:paraId="1FE04AB9" w14:textId="77777777" w:rsidR="00B931C0" w:rsidRPr="00AB5E05" w:rsidRDefault="00B931C0" w:rsidP="00080377">
      <w:pPr>
        <w:pStyle w:val="Odstavecseseznamem"/>
        <w:spacing w:after="0" w:line="240" w:lineRule="auto"/>
        <w:contextualSpacing w:val="0"/>
      </w:pPr>
      <w:r w:rsidRPr="00AB5E05">
        <w:t xml:space="preserve">… ??? </w:t>
      </w:r>
      <w:proofErr w:type="spellStart"/>
      <w:proofErr w:type="gramStart"/>
      <w:r w:rsidRPr="00AB5E05">
        <w:t>ponechat</w:t>
      </w:r>
      <w:proofErr w:type="spellEnd"/>
      <w:proofErr w:type="gramEnd"/>
      <w:r w:rsidRPr="00AB5E05">
        <w:t xml:space="preserve"> </w:t>
      </w:r>
      <w:proofErr w:type="spellStart"/>
      <w:r w:rsidRPr="00AB5E05">
        <w:t>jen</w:t>
      </w:r>
      <w:proofErr w:type="spellEnd"/>
      <w:r w:rsidRPr="00AB5E05">
        <w:t xml:space="preserve"> u </w:t>
      </w:r>
      <w:proofErr w:type="spellStart"/>
      <w:r w:rsidRPr="00AB5E05">
        <w:rPr>
          <w:b/>
        </w:rPr>
        <w:t>sempos</w:t>
      </w:r>
      <w:proofErr w:type="spellEnd"/>
      <w:r w:rsidRPr="00AB5E05">
        <w:rPr>
          <w:b/>
        </w:rPr>
        <w:t xml:space="preserve"> </w:t>
      </w:r>
      <w:r w:rsidRPr="00AB5E05">
        <w:rPr>
          <w:b/>
        </w:rPr>
        <w:sym w:font="Symbol" w:char="F07E"/>
      </w:r>
      <w:r w:rsidRPr="00AB5E05">
        <w:rPr>
          <w:b/>
        </w:rPr>
        <w:t xml:space="preserve"> 'n.*' </w:t>
      </w:r>
      <w:r w:rsidRPr="00AB5E05">
        <w:t>???</w:t>
      </w:r>
    </w:p>
    <w:p w14:paraId="7A9F6A1A" w14:textId="77777777" w:rsidR="00281924" w:rsidRPr="00AB5E05" w:rsidRDefault="00281924" w:rsidP="00080377">
      <w:pPr>
        <w:pStyle w:val="Odstavecseseznamem"/>
        <w:spacing w:after="0" w:line="240" w:lineRule="auto"/>
        <w:contextualSpacing w:val="0"/>
        <w:rPr>
          <w:b/>
        </w:rPr>
      </w:pPr>
      <w:r w:rsidRPr="00AB5E05">
        <w:t xml:space="preserve">… ??? </w:t>
      </w:r>
      <w:proofErr w:type="spellStart"/>
      <w:proofErr w:type="gramStart"/>
      <w:r w:rsidRPr="00AB5E05">
        <w:t>kde</w:t>
      </w:r>
      <w:proofErr w:type="spellEnd"/>
      <w:proofErr w:type="gramEnd"/>
      <w:r w:rsidRPr="00AB5E05">
        <w:t xml:space="preserve"> </w:t>
      </w:r>
      <w:proofErr w:type="spellStart"/>
      <w:r w:rsidRPr="00AB5E05">
        <w:t>nejsou</w:t>
      </w:r>
      <w:proofErr w:type="spellEnd"/>
      <w:r w:rsidRPr="00AB5E05">
        <w:t xml:space="preserve"> </w:t>
      </w:r>
      <w:proofErr w:type="spellStart"/>
      <w:r w:rsidRPr="00AB5E05">
        <w:t>gramatémy</w:t>
      </w:r>
      <w:proofErr w:type="spellEnd"/>
      <w:r w:rsidRPr="00AB5E05">
        <w:t xml:space="preserve"> … </w:t>
      </w:r>
      <w:proofErr w:type="spellStart"/>
      <w:r w:rsidRPr="00AB5E05">
        <w:t>morf</w:t>
      </w:r>
      <w:proofErr w:type="spellEnd"/>
      <w:r w:rsidRPr="00AB5E05">
        <w:t xml:space="preserve">. </w:t>
      </w:r>
      <w:proofErr w:type="gramStart"/>
      <w:r w:rsidRPr="00AB5E05">
        <w:t>tag</w:t>
      </w:r>
      <w:proofErr w:type="gramEnd"/>
      <w:r w:rsidRPr="00AB5E05">
        <w:t xml:space="preserve"> </w:t>
      </w:r>
      <w:r w:rsidR="005A29F5" w:rsidRPr="00AB5E05">
        <w:rPr>
          <w:b/>
        </w:rPr>
        <w:t xml:space="preserve">~ 'P[PH5DZLWKQ].* </w:t>
      </w:r>
      <w:r w:rsidR="005A29F5" w:rsidRPr="00AB5E05">
        <w:t>???</w:t>
      </w:r>
    </w:p>
    <w:p w14:paraId="50B671E9" w14:textId="77777777" w:rsidR="00E40826" w:rsidRPr="00AB5E05" w:rsidRDefault="00B931C0" w:rsidP="00B931C0">
      <w:pPr>
        <w:pStyle w:val="Odstavecseseznamem"/>
        <w:spacing w:after="0" w:line="240" w:lineRule="auto"/>
        <w:ind w:firstLine="720"/>
        <w:contextualSpacing w:val="0"/>
      </w:pPr>
      <w:r w:rsidRPr="00AB5E05">
        <w:t>(</w:t>
      </w:r>
      <w:proofErr w:type="spellStart"/>
      <w:r w:rsidRPr="00AB5E05">
        <w:t>např</w:t>
      </w:r>
      <w:proofErr w:type="spellEnd"/>
      <w:r w:rsidRPr="00AB5E05">
        <w:t xml:space="preserve">. </w:t>
      </w:r>
      <w:proofErr w:type="spellStart"/>
      <w:r w:rsidR="000B1619" w:rsidRPr="00AB5E05">
        <w:t>cmpr9410_001.umr</w:t>
      </w:r>
      <w:proofErr w:type="spellEnd"/>
      <w:r w:rsidR="000B1619" w:rsidRPr="00AB5E05">
        <w:t xml:space="preserve">, </w:t>
      </w:r>
      <w:proofErr w:type="spellStart"/>
      <w:r w:rsidR="000B1619" w:rsidRPr="00AB5E05">
        <w:t>věta</w:t>
      </w:r>
      <w:proofErr w:type="spellEnd"/>
      <w:r w:rsidR="000B1619" w:rsidRPr="00AB5E05">
        <w:t xml:space="preserve"> 3</w:t>
      </w:r>
      <w:r w:rsidRPr="00AB5E05">
        <w:t xml:space="preserve">: </w:t>
      </w:r>
      <w:proofErr w:type="spellStart"/>
      <w:r w:rsidRPr="00AB5E05">
        <w:rPr>
          <w:i/>
        </w:rPr>
        <w:t>upravující</w:t>
      </w:r>
      <w:proofErr w:type="spellEnd"/>
      <w:r w:rsidRPr="00AB5E05">
        <w:rPr>
          <w:i/>
        </w:rPr>
        <w:t xml:space="preserve">, </w:t>
      </w:r>
      <w:proofErr w:type="spellStart"/>
      <w:r w:rsidRPr="00AB5E05">
        <w:rPr>
          <w:i/>
        </w:rPr>
        <w:t>vypověditelný</w:t>
      </w:r>
      <w:proofErr w:type="spellEnd"/>
      <w:r w:rsidRPr="00AB5E05">
        <w:rPr>
          <w:i/>
        </w:rPr>
        <w:t xml:space="preserve">, </w:t>
      </w:r>
      <w:proofErr w:type="spellStart"/>
      <w:r w:rsidRPr="00AB5E05">
        <w:rPr>
          <w:i/>
        </w:rPr>
        <w:t>všechen</w:t>
      </w:r>
      <w:proofErr w:type="spellEnd"/>
      <w:r w:rsidRPr="00AB5E05">
        <w:t>)</w:t>
      </w:r>
    </w:p>
    <w:p w14:paraId="023CEB43" w14:textId="77777777" w:rsidR="007F670C" w:rsidRPr="00AB5E05" w:rsidRDefault="00B931C0" w:rsidP="00B931C0">
      <w:pPr>
        <w:pStyle w:val="Odstavecseseznamem"/>
        <w:spacing w:after="0" w:line="240" w:lineRule="auto"/>
        <w:contextualSpacing w:val="0"/>
      </w:pPr>
      <w:proofErr w:type="spellStart"/>
      <w:proofErr w:type="gramStart"/>
      <w:r w:rsidRPr="00AB5E05">
        <w:rPr>
          <w:b/>
          <w:highlight w:val="cyan"/>
        </w:rPr>
        <w:t>POZOR</w:t>
      </w:r>
      <w:proofErr w:type="spellEnd"/>
      <w:r w:rsidRPr="00AB5E05">
        <w:rPr>
          <w:b/>
          <w:highlight w:val="cyan"/>
        </w:rPr>
        <w:t xml:space="preserve"> </w:t>
      </w:r>
      <w:r w:rsidRPr="00AB5E05">
        <w:rPr>
          <w:highlight w:val="cyan"/>
        </w:rPr>
        <w:t xml:space="preserve">… </w:t>
      </w:r>
      <w:proofErr w:type="spellStart"/>
      <w:r w:rsidRPr="00AB5E05">
        <w:rPr>
          <w:highlight w:val="cyan"/>
        </w:rPr>
        <w:t>osoba</w:t>
      </w:r>
      <w:proofErr w:type="spellEnd"/>
      <w:r w:rsidRPr="00AB5E05">
        <w:rPr>
          <w:highlight w:val="cyan"/>
        </w:rPr>
        <w:t xml:space="preserve"> se </w:t>
      </w:r>
      <w:proofErr w:type="spellStart"/>
      <w:r w:rsidRPr="00AB5E05">
        <w:rPr>
          <w:highlight w:val="cyan"/>
        </w:rPr>
        <w:t>propisuje</w:t>
      </w:r>
      <w:proofErr w:type="spellEnd"/>
      <w:r w:rsidRPr="00AB5E05">
        <w:rPr>
          <w:highlight w:val="cyan"/>
        </w:rPr>
        <w:t xml:space="preserve"> k</w:t>
      </w:r>
      <w:r w:rsidR="007F670C" w:rsidRPr="00AB5E05">
        <w:rPr>
          <w:highlight w:val="cyan"/>
        </w:rPr>
        <w:t xml:space="preserve"> </w:t>
      </w:r>
      <w:proofErr w:type="spellStart"/>
      <w:r w:rsidR="007F670C" w:rsidRPr="00AB5E05">
        <w:rPr>
          <w:highlight w:val="cyan"/>
        </w:rPr>
        <w:t>mnoha</w:t>
      </w:r>
      <w:proofErr w:type="spellEnd"/>
      <w:r w:rsidR="007F670C" w:rsidRPr="00AB5E05">
        <w:rPr>
          <w:highlight w:val="cyan"/>
        </w:rPr>
        <w:t xml:space="preserve"> </w:t>
      </w:r>
      <w:proofErr w:type="spellStart"/>
      <w:r w:rsidR="007F670C" w:rsidRPr="00AB5E05">
        <w:rPr>
          <w:highlight w:val="cyan"/>
        </w:rPr>
        <w:t>jednotkám</w:t>
      </w:r>
      <w:proofErr w:type="spellEnd"/>
      <w:r w:rsidR="007F670C" w:rsidRPr="00AB5E05">
        <w:rPr>
          <w:highlight w:val="cyan"/>
        </w:rPr>
        <w:t xml:space="preserve">, </w:t>
      </w:r>
      <w:proofErr w:type="spellStart"/>
      <w:r w:rsidR="007F670C" w:rsidRPr="00AB5E05">
        <w:rPr>
          <w:highlight w:val="cyan"/>
        </w:rPr>
        <w:t>kde</w:t>
      </w:r>
      <w:proofErr w:type="spellEnd"/>
      <w:r w:rsidR="007F670C" w:rsidRPr="00AB5E05">
        <w:rPr>
          <w:highlight w:val="cyan"/>
        </w:rPr>
        <w:t xml:space="preserve"> </w:t>
      </w:r>
      <w:proofErr w:type="spellStart"/>
      <w:r w:rsidR="007F670C" w:rsidRPr="00AB5E05">
        <w:rPr>
          <w:highlight w:val="cyan"/>
        </w:rPr>
        <w:t>nemá</w:t>
      </w:r>
      <w:proofErr w:type="spellEnd"/>
      <w:r w:rsidR="007F670C" w:rsidRPr="00AB5E05">
        <w:rPr>
          <w:highlight w:val="cyan"/>
        </w:rPr>
        <w:t xml:space="preserve"> </w:t>
      </w:r>
      <w:proofErr w:type="spellStart"/>
      <w:r w:rsidR="007F670C" w:rsidRPr="00AB5E05">
        <w:rPr>
          <w:highlight w:val="cyan"/>
        </w:rPr>
        <w:t>být</w:t>
      </w:r>
      <w:proofErr w:type="spellEnd"/>
      <w:r w:rsidR="007F670C" w:rsidRPr="00AB5E05">
        <w:t xml:space="preserve">, </w:t>
      </w:r>
      <w:proofErr w:type="spellStart"/>
      <w:r w:rsidR="007F670C" w:rsidRPr="00AB5E05">
        <w:t>jako</w:t>
      </w:r>
      <w:proofErr w:type="spellEnd"/>
      <w:r w:rsidR="007F670C" w:rsidRPr="00AB5E05">
        <w:t xml:space="preserve"> je </w:t>
      </w:r>
      <w:proofErr w:type="spellStart"/>
      <w:r w:rsidR="007F670C" w:rsidRPr="00AB5E05">
        <w:t>např</w:t>
      </w:r>
      <w:proofErr w:type="spellEnd"/>
      <w:r w:rsidR="007F670C" w:rsidRPr="00AB5E05">
        <w:t>.</w:t>
      </w:r>
      <w:proofErr w:type="gramEnd"/>
      <w:r w:rsidR="007F670C" w:rsidRPr="00AB5E05">
        <w:t xml:space="preserve"> </w:t>
      </w:r>
      <w:proofErr w:type="spellStart"/>
      <w:proofErr w:type="gramStart"/>
      <w:r w:rsidR="007F670C" w:rsidRPr="00AB5E05">
        <w:t>sloveso</w:t>
      </w:r>
      <w:proofErr w:type="spellEnd"/>
      <w:proofErr w:type="gramEnd"/>
      <w:r w:rsidR="007F670C" w:rsidRPr="00AB5E05">
        <w:t xml:space="preserve"> </w:t>
      </w:r>
    </w:p>
    <w:p w14:paraId="761A273A" w14:textId="77777777" w:rsidR="00B931C0" w:rsidRPr="00AB5E05" w:rsidRDefault="007F670C" w:rsidP="00B931C0">
      <w:pPr>
        <w:pStyle w:val="Odstavecseseznamem"/>
        <w:spacing w:after="0" w:line="240" w:lineRule="auto"/>
        <w:contextualSpacing w:val="0"/>
        <w:rPr>
          <w:b/>
          <w:highlight w:val="cyan"/>
        </w:rPr>
      </w:pPr>
      <w:r w:rsidRPr="00AB5E05">
        <w:t xml:space="preserve">… ??? </w:t>
      </w:r>
      <w:proofErr w:type="spellStart"/>
      <w:proofErr w:type="gramStart"/>
      <w:r w:rsidRPr="00AB5E05">
        <w:t>ponechat</w:t>
      </w:r>
      <w:proofErr w:type="spellEnd"/>
      <w:proofErr w:type="gramEnd"/>
      <w:r w:rsidRPr="00AB5E05">
        <w:t xml:space="preserve"> </w:t>
      </w:r>
      <w:proofErr w:type="spellStart"/>
      <w:r w:rsidRPr="00AB5E05">
        <w:t>jen</w:t>
      </w:r>
      <w:proofErr w:type="spellEnd"/>
      <w:r w:rsidRPr="00AB5E05">
        <w:t xml:space="preserve"> u </w:t>
      </w:r>
      <w:proofErr w:type="spellStart"/>
      <w:r w:rsidRPr="00AB5E05">
        <w:rPr>
          <w:b/>
        </w:rPr>
        <w:t>sempos</w:t>
      </w:r>
      <w:proofErr w:type="spellEnd"/>
      <w:r w:rsidRPr="00AB5E05">
        <w:rPr>
          <w:b/>
        </w:rPr>
        <w:t xml:space="preserve"> </w:t>
      </w:r>
      <w:r w:rsidRPr="00AB5E05">
        <w:rPr>
          <w:b/>
        </w:rPr>
        <w:sym w:font="Symbol" w:char="F07E"/>
      </w:r>
      <w:r w:rsidRPr="00AB5E05">
        <w:rPr>
          <w:b/>
        </w:rPr>
        <w:t xml:space="preserve"> '</w:t>
      </w:r>
      <w:proofErr w:type="spellStart"/>
      <w:r w:rsidRPr="00AB5E05">
        <w:rPr>
          <w:b/>
        </w:rPr>
        <w:t>n.pron</w:t>
      </w:r>
      <w:proofErr w:type="spellEnd"/>
      <w:r w:rsidRPr="00AB5E05">
        <w:rPr>
          <w:b/>
        </w:rPr>
        <w:t>.</w:t>
      </w:r>
      <w:r w:rsidR="00FD0C5E" w:rsidRPr="00AB5E05">
        <w:t xml:space="preserve"> </w:t>
      </w:r>
      <w:proofErr w:type="spellStart"/>
      <w:r w:rsidR="00FD0C5E" w:rsidRPr="00AB5E05">
        <w:rPr>
          <w:b/>
        </w:rPr>
        <w:t>def.pers</w:t>
      </w:r>
      <w:proofErr w:type="spellEnd"/>
      <w:r w:rsidR="00495B5D" w:rsidRPr="00AB5E05">
        <w:rPr>
          <w:b/>
        </w:rPr>
        <w:t>.</w:t>
      </w:r>
      <w:r w:rsidRPr="00AB5E05">
        <w:rPr>
          <w:b/>
        </w:rPr>
        <w:t>*</w:t>
      </w:r>
      <w:r w:rsidR="00495B5D" w:rsidRPr="00AB5E05">
        <w:rPr>
          <w:b/>
        </w:rPr>
        <w:t>|</w:t>
      </w:r>
      <w:proofErr w:type="spellStart"/>
      <w:proofErr w:type="gramStart"/>
      <w:r w:rsidR="00495B5D" w:rsidRPr="00AB5E05">
        <w:rPr>
          <w:b/>
        </w:rPr>
        <w:t>n.pron.indef</w:t>
      </w:r>
      <w:proofErr w:type="spellEnd"/>
      <w:r w:rsidRPr="00AB5E05">
        <w:rPr>
          <w:b/>
        </w:rPr>
        <w:t>'</w:t>
      </w:r>
      <w:r w:rsidRPr="00AB5E05">
        <w:t xml:space="preserve"> ???</w:t>
      </w:r>
      <w:proofErr w:type="gramEnd"/>
    </w:p>
    <w:p w14:paraId="645FDD9F" w14:textId="77777777" w:rsidR="00B931C0" w:rsidRPr="00AB5E05" w:rsidRDefault="00B931C0" w:rsidP="00DC0196">
      <w:pPr>
        <w:pStyle w:val="Odstavecseseznamem"/>
        <w:spacing w:after="0" w:line="240" w:lineRule="auto"/>
        <w:ind w:firstLine="720"/>
        <w:contextualSpacing w:val="0"/>
      </w:pPr>
      <w:proofErr w:type="spellStart"/>
      <w:r w:rsidRPr="00AB5E05">
        <w:t>cmpr9410_001.umr</w:t>
      </w:r>
      <w:proofErr w:type="spellEnd"/>
      <w:r w:rsidRPr="00AB5E05">
        <w:t xml:space="preserve">, </w:t>
      </w:r>
      <w:proofErr w:type="spellStart"/>
      <w:r w:rsidRPr="00AB5E05">
        <w:t>věta</w:t>
      </w:r>
      <w:proofErr w:type="spellEnd"/>
      <w:r w:rsidRPr="00AB5E05">
        <w:t xml:space="preserve"> 4: </w:t>
      </w:r>
      <w:proofErr w:type="spellStart"/>
      <w:r w:rsidRPr="00AB5E05">
        <w:rPr>
          <w:i/>
        </w:rPr>
        <w:t>zakotvovat</w:t>
      </w:r>
      <w:proofErr w:type="spellEnd"/>
      <w:r w:rsidR="00DC0196" w:rsidRPr="00AB5E05">
        <w:rPr>
          <w:i/>
        </w:rPr>
        <w:t xml:space="preserve">, </w:t>
      </w:r>
      <w:proofErr w:type="spellStart"/>
      <w:r w:rsidR="00DC0196" w:rsidRPr="00AB5E05">
        <w:rPr>
          <w:i/>
        </w:rPr>
        <w:t>mít</w:t>
      </w:r>
      <w:proofErr w:type="spellEnd"/>
    </w:p>
    <w:p w14:paraId="4CC60FC7" w14:textId="77777777" w:rsidR="000B1619" w:rsidRPr="00AB5E05" w:rsidRDefault="000B1619" w:rsidP="00080377">
      <w:pPr>
        <w:pStyle w:val="Odstavecseseznamem"/>
        <w:spacing w:after="0" w:line="240" w:lineRule="auto"/>
        <w:contextualSpacing w:val="0"/>
        <w:rPr>
          <w:b/>
        </w:rPr>
      </w:pPr>
    </w:p>
    <w:p w14:paraId="65581829" w14:textId="77777777" w:rsidR="009D025D" w:rsidRPr="00AB5E05" w:rsidRDefault="00796C25" w:rsidP="00080377">
      <w:pPr>
        <w:spacing w:after="0" w:line="240" w:lineRule="auto"/>
        <w:rPr>
          <w:color w:val="FF0000"/>
        </w:rPr>
      </w:pPr>
      <w:r w:rsidRPr="00AB5E05">
        <w:rPr>
          <w:b/>
        </w:rPr>
        <w:t xml:space="preserve">6. </w:t>
      </w:r>
      <w:r w:rsidR="00FA441D" w:rsidRPr="00AB5E05">
        <w:rPr>
          <w:b/>
        </w:rPr>
        <w:t>D</w:t>
      </w:r>
      <w:r w:rsidR="004F0F7F" w:rsidRPr="00AB5E05">
        <w:rPr>
          <w:b/>
        </w:rPr>
        <w:t>egree</w:t>
      </w:r>
      <w:r w:rsidR="00B77B7C" w:rsidRPr="00AB5E05">
        <w:rPr>
          <w:b/>
          <w:color w:val="FF0000"/>
        </w:rPr>
        <w:t xml:space="preserve"> </w:t>
      </w:r>
      <w:r w:rsidR="00B77B7C" w:rsidRPr="00AB5E05">
        <w:rPr>
          <w:color w:val="FF0000"/>
          <w:highlight w:val="yellow"/>
        </w:rPr>
        <w:t>… not transformed yet</w:t>
      </w:r>
      <w:r w:rsidR="003A72A6" w:rsidRPr="00AB5E05">
        <w:rPr>
          <w:color w:val="FF0000"/>
        </w:rPr>
        <w:t xml:space="preserve"> </w:t>
      </w:r>
    </w:p>
    <w:p w14:paraId="7FA3D90C" w14:textId="77777777" w:rsidR="00A44EED" w:rsidRPr="00AB5E05" w:rsidRDefault="00A44EED" w:rsidP="00A44EED">
      <w:pPr>
        <w:pStyle w:val="Odstavecseseznamem"/>
        <w:numPr>
          <w:ilvl w:val="0"/>
          <w:numId w:val="1"/>
        </w:numPr>
        <w:spacing w:after="0" w:line="240" w:lineRule="auto"/>
        <w:rPr>
          <w:color w:val="FF0000"/>
        </w:rPr>
      </w:pPr>
      <w:proofErr w:type="gramStart"/>
      <w:r w:rsidRPr="00AB5E05">
        <w:rPr>
          <w:color w:val="FF0000"/>
        </w:rPr>
        <w:t>list</w:t>
      </w:r>
      <w:proofErr w:type="gramEnd"/>
      <w:r w:rsidRPr="00AB5E05">
        <w:rPr>
          <w:color w:val="FF0000"/>
        </w:rPr>
        <w:t xml:space="preserve"> of intensifiers, </w:t>
      </w:r>
      <w:proofErr w:type="spellStart"/>
      <w:r w:rsidRPr="00AB5E05">
        <w:rPr>
          <w:color w:val="FF0000"/>
        </w:rPr>
        <w:t>downtoners</w:t>
      </w:r>
      <w:proofErr w:type="spellEnd"/>
      <w:r w:rsidRPr="00AB5E05">
        <w:rPr>
          <w:color w:val="FF0000"/>
        </w:rPr>
        <w:t xml:space="preserve">, equals not available for Czech!! </w:t>
      </w:r>
    </w:p>
    <w:p w14:paraId="4BCAA0BD" w14:textId="77777777" w:rsidR="00A44EED" w:rsidRPr="00AB5E05" w:rsidRDefault="00A44EED" w:rsidP="00A44EED">
      <w:pPr>
        <w:spacing w:after="0" w:line="240" w:lineRule="auto"/>
        <w:rPr>
          <w:color w:val="FF0000"/>
        </w:rPr>
      </w:pPr>
    </w:p>
    <w:p w14:paraId="37854468" w14:textId="77777777" w:rsidR="00FA441D" w:rsidRPr="00AB5E05" w:rsidRDefault="00796C25" w:rsidP="00080377">
      <w:pPr>
        <w:spacing w:after="0" w:line="240" w:lineRule="auto"/>
        <w:rPr>
          <w:color w:val="FF0000"/>
        </w:rPr>
      </w:pPr>
      <w:r w:rsidRPr="00AB5E05">
        <w:rPr>
          <w:b/>
        </w:rPr>
        <w:t xml:space="preserve">7. </w:t>
      </w:r>
      <w:r w:rsidR="00FA441D" w:rsidRPr="00AB5E05">
        <w:rPr>
          <w:b/>
        </w:rPr>
        <w:t>Quant</w:t>
      </w:r>
      <w:r w:rsidR="000240C6" w:rsidRPr="00AB5E05">
        <w:rPr>
          <w:b/>
          <w:color w:val="FF0000"/>
        </w:rPr>
        <w:t xml:space="preserve"> </w:t>
      </w:r>
      <w:r w:rsidR="000240C6" w:rsidRPr="00AB5E05">
        <w:rPr>
          <w:color w:val="FF0000"/>
          <w:highlight w:val="yellow"/>
        </w:rPr>
        <w:t>… not transformed yet</w:t>
      </w:r>
    </w:p>
    <w:p w14:paraId="0E9E2A24" w14:textId="77777777" w:rsidR="00A44EED" w:rsidRPr="00AB5E05" w:rsidRDefault="00A44EED" w:rsidP="00A44EED">
      <w:pPr>
        <w:pStyle w:val="Odstavecseseznamem"/>
        <w:numPr>
          <w:ilvl w:val="0"/>
          <w:numId w:val="1"/>
        </w:numPr>
        <w:spacing w:after="0" w:line="240" w:lineRule="auto"/>
        <w:rPr>
          <w:color w:val="FF0000"/>
        </w:rPr>
      </w:pPr>
      <w:proofErr w:type="gramStart"/>
      <w:r w:rsidRPr="00AB5E05">
        <w:rPr>
          <w:color w:val="FF0000"/>
        </w:rPr>
        <w:t>how</w:t>
      </w:r>
      <w:proofErr w:type="gramEnd"/>
      <w:r w:rsidRPr="00AB5E05">
        <w:rPr>
          <w:color w:val="FF0000"/>
        </w:rPr>
        <w:t xml:space="preserve"> such structures can be identified in PDT-C ???</w:t>
      </w:r>
    </w:p>
    <w:p w14:paraId="64C3712E" w14:textId="77777777" w:rsidR="00A44EED" w:rsidRPr="00AB5E05" w:rsidRDefault="00A44EED" w:rsidP="00080377">
      <w:pPr>
        <w:spacing w:after="0" w:line="240" w:lineRule="auto"/>
        <w:rPr>
          <w:color w:val="FF0000"/>
        </w:rPr>
      </w:pPr>
    </w:p>
    <w:p w14:paraId="38D9E434" w14:textId="77777777" w:rsidR="00206499" w:rsidRPr="00AB5E05" w:rsidRDefault="00796C25" w:rsidP="00080377">
      <w:pPr>
        <w:spacing w:after="0" w:line="240" w:lineRule="auto"/>
        <w:rPr>
          <w:b/>
        </w:rPr>
      </w:pPr>
      <w:r w:rsidRPr="00AB5E05">
        <w:rPr>
          <w:b/>
        </w:rPr>
        <w:lastRenderedPageBreak/>
        <w:t>8.</w:t>
      </w:r>
      <w:r w:rsidRPr="00AB5E05">
        <w:rPr>
          <w:color w:val="FF0000"/>
        </w:rPr>
        <w:t xml:space="preserve"> </w:t>
      </w:r>
      <w:r w:rsidR="00206499" w:rsidRPr="00AB5E05">
        <w:rPr>
          <w:b/>
        </w:rPr>
        <w:t xml:space="preserve">Modal-strength </w:t>
      </w:r>
      <w:r w:rsidR="00206499" w:rsidRPr="00AB5E05">
        <w:rPr>
          <w:color w:val="FF0000"/>
          <w:highlight w:val="yellow"/>
        </w:rPr>
        <w:t>… not transformed yet</w:t>
      </w:r>
    </w:p>
    <w:p w14:paraId="1A146759" w14:textId="77777777" w:rsidR="003D0DE1" w:rsidRPr="00AB5E05" w:rsidRDefault="003D0DE1" w:rsidP="003D0DE1">
      <w:pPr>
        <w:spacing w:after="0" w:line="240" w:lineRule="auto"/>
        <w:rPr>
          <w:color w:val="FF0000"/>
        </w:rPr>
      </w:pPr>
      <w:r w:rsidRPr="00AB5E05">
        <w:rPr>
          <w:color w:val="FF0000"/>
        </w:rPr>
        <w:tab/>
        <w:t xml:space="preserve">??? </w:t>
      </w:r>
      <w:proofErr w:type="gramStart"/>
      <w:r w:rsidRPr="00AB5E05">
        <w:rPr>
          <w:color w:val="FF0000"/>
        </w:rPr>
        <w:t>complicated</w:t>
      </w:r>
      <w:proofErr w:type="gramEnd"/>
      <w:r w:rsidRPr="00AB5E05">
        <w:rPr>
          <w:color w:val="FF0000"/>
        </w:rPr>
        <w:t xml:space="preserve"> interplay between: </w:t>
      </w:r>
    </w:p>
    <w:p w14:paraId="1BCD8D9D" w14:textId="77777777" w:rsidR="003D0DE1" w:rsidRPr="00AB5E05" w:rsidRDefault="003D0DE1" w:rsidP="003D0DE1">
      <w:pPr>
        <w:pStyle w:val="Odstavecseseznamem"/>
        <w:numPr>
          <w:ilvl w:val="1"/>
          <w:numId w:val="1"/>
        </w:numPr>
        <w:spacing w:after="0" w:line="240" w:lineRule="auto"/>
        <w:rPr>
          <w:b/>
        </w:rPr>
      </w:pPr>
      <w:proofErr w:type="spellStart"/>
      <w:r w:rsidRPr="00AB5E05">
        <w:rPr>
          <w:color w:val="FF0000"/>
        </w:rPr>
        <w:t>sentmod</w:t>
      </w:r>
      <w:proofErr w:type="spellEnd"/>
      <w:r w:rsidRPr="00AB5E05">
        <w:rPr>
          <w:color w:val="FF0000"/>
        </w:rPr>
        <w:t xml:space="preserve"> (</w:t>
      </w:r>
      <w:proofErr w:type="spellStart"/>
      <w:r w:rsidRPr="00AB5E05">
        <w:rPr>
          <w:color w:val="FF0000"/>
        </w:rPr>
        <w:t>enunc</w:t>
      </w:r>
      <w:proofErr w:type="spellEnd"/>
      <w:r w:rsidRPr="00AB5E05">
        <w:rPr>
          <w:color w:val="FF0000"/>
        </w:rPr>
        <w:t xml:space="preserve"> VS. </w:t>
      </w:r>
      <w:proofErr w:type="spellStart"/>
      <w:r w:rsidRPr="00AB5E05">
        <w:rPr>
          <w:color w:val="FF0000"/>
        </w:rPr>
        <w:t>excl</w:t>
      </w:r>
      <w:proofErr w:type="spellEnd"/>
      <w:r w:rsidRPr="00AB5E05">
        <w:rPr>
          <w:color w:val="FF0000"/>
        </w:rPr>
        <w:t xml:space="preserve">, </w:t>
      </w:r>
      <w:proofErr w:type="spellStart"/>
      <w:r w:rsidRPr="00AB5E05">
        <w:rPr>
          <w:color w:val="FF0000"/>
        </w:rPr>
        <w:t>desid</w:t>
      </w:r>
      <w:proofErr w:type="spellEnd"/>
      <w:r w:rsidRPr="00AB5E05">
        <w:rPr>
          <w:color w:val="FF0000"/>
        </w:rPr>
        <w:t xml:space="preserve">, </w:t>
      </w:r>
      <w:proofErr w:type="spellStart"/>
      <w:r w:rsidRPr="00AB5E05">
        <w:rPr>
          <w:color w:val="FF0000"/>
        </w:rPr>
        <w:t>imper</w:t>
      </w:r>
      <w:proofErr w:type="spellEnd"/>
      <w:r w:rsidRPr="00AB5E05">
        <w:rPr>
          <w:color w:val="FF0000"/>
        </w:rPr>
        <w:t xml:space="preserve">, inter), </w:t>
      </w:r>
      <w:proofErr w:type="spellStart"/>
      <w:r w:rsidRPr="00AB5E05">
        <w:rPr>
          <w:color w:val="FF0000"/>
        </w:rPr>
        <w:t>factmod</w:t>
      </w:r>
      <w:proofErr w:type="spellEnd"/>
      <w:r w:rsidRPr="00AB5E05">
        <w:rPr>
          <w:color w:val="FF0000"/>
        </w:rPr>
        <w:t xml:space="preserve"> </w:t>
      </w:r>
      <w:proofErr w:type="spellStart"/>
      <w:r w:rsidRPr="00AB5E05">
        <w:rPr>
          <w:color w:val="FF0000"/>
        </w:rPr>
        <w:t>grammateme</w:t>
      </w:r>
      <w:proofErr w:type="spellEnd"/>
      <w:r w:rsidRPr="00AB5E05">
        <w:rPr>
          <w:color w:val="FF0000"/>
        </w:rPr>
        <w:t xml:space="preserve"> MOD</w:t>
      </w:r>
    </w:p>
    <w:p w14:paraId="37BE7011" w14:textId="77777777" w:rsidR="003D0DE1" w:rsidRPr="00AB5E05" w:rsidRDefault="003D0DE1" w:rsidP="003D0DE1">
      <w:pPr>
        <w:pStyle w:val="Odstavecseseznamem"/>
        <w:numPr>
          <w:ilvl w:val="1"/>
          <w:numId w:val="1"/>
        </w:numPr>
        <w:spacing w:after="0" w:line="240" w:lineRule="auto"/>
        <w:rPr>
          <w:b/>
        </w:rPr>
      </w:pPr>
      <w:proofErr w:type="spellStart"/>
      <w:r w:rsidRPr="00AB5E05">
        <w:rPr>
          <w:color w:val="FF0000"/>
        </w:rPr>
        <w:t>factmod</w:t>
      </w:r>
      <w:proofErr w:type="spellEnd"/>
      <w:r w:rsidRPr="00AB5E05">
        <w:rPr>
          <w:color w:val="FF0000"/>
        </w:rPr>
        <w:t xml:space="preserve"> (asserted VS. appeal, potential VS. </w:t>
      </w:r>
      <w:proofErr w:type="spellStart"/>
      <w:r w:rsidRPr="00AB5E05">
        <w:rPr>
          <w:color w:val="FF0000"/>
        </w:rPr>
        <w:t>irreal</w:t>
      </w:r>
      <w:proofErr w:type="spellEnd"/>
      <w:r w:rsidRPr="00AB5E05">
        <w:rPr>
          <w:color w:val="FF0000"/>
        </w:rPr>
        <w:t>)</w:t>
      </w:r>
      <w:r w:rsidRPr="00AB5E05">
        <w:t xml:space="preserve"> … </w:t>
      </w:r>
      <w:proofErr w:type="spellStart"/>
      <w:r w:rsidRPr="00AB5E05">
        <w:t>jen</w:t>
      </w:r>
      <w:proofErr w:type="spellEnd"/>
      <w:r w:rsidRPr="00AB5E05">
        <w:t xml:space="preserve"> PDT</w:t>
      </w:r>
    </w:p>
    <w:p w14:paraId="1FDE0037" w14:textId="77777777" w:rsidR="003D0DE1" w:rsidRPr="00AB5E05" w:rsidRDefault="003D0DE1" w:rsidP="003D0DE1">
      <w:pPr>
        <w:pStyle w:val="Odstavecseseznamem"/>
        <w:numPr>
          <w:ilvl w:val="1"/>
          <w:numId w:val="1"/>
        </w:numPr>
        <w:spacing w:after="0" w:line="240" w:lineRule="auto"/>
        <w:rPr>
          <w:b/>
        </w:rPr>
      </w:pPr>
      <w:proofErr w:type="spellStart"/>
      <w:r w:rsidRPr="00AB5E05">
        <w:rPr>
          <w:color w:val="FF0000"/>
        </w:rPr>
        <w:t>deontmod</w:t>
      </w:r>
      <w:proofErr w:type="spellEnd"/>
      <w:r w:rsidRPr="00AB5E05">
        <w:rPr>
          <w:color w:val="FF0000"/>
        </w:rPr>
        <w:t xml:space="preserve"> (</w:t>
      </w:r>
      <w:proofErr w:type="spellStart"/>
      <w:r w:rsidRPr="00AB5E05">
        <w:rPr>
          <w:color w:val="FF0000"/>
        </w:rPr>
        <w:t>decl</w:t>
      </w:r>
      <w:proofErr w:type="spellEnd"/>
      <w:r w:rsidRPr="00AB5E05">
        <w:rPr>
          <w:color w:val="FF0000"/>
        </w:rPr>
        <w:t xml:space="preserve"> VS. </w:t>
      </w:r>
      <w:proofErr w:type="spellStart"/>
      <w:r w:rsidRPr="00AB5E05">
        <w:rPr>
          <w:color w:val="FF0000"/>
        </w:rPr>
        <w:t>muset</w:t>
      </w:r>
      <w:proofErr w:type="spellEnd"/>
      <w:r w:rsidRPr="00AB5E05">
        <w:rPr>
          <w:color w:val="FF0000"/>
        </w:rPr>
        <w:t xml:space="preserve">, </w:t>
      </w:r>
      <w:proofErr w:type="spellStart"/>
      <w:r w:rsidRPr="00AB5E05">
        <w:rPr>
          <w:color w:val="FF0000"/>
        </w:rPr>
        <w:t>smět</w:t>
      </w:r>
      <w:proofErr w:type="spellEnd"/>
      <w:r w:rsidRPr="00AB5E05">
        <w:rPr>
          <w:color w:val="FF0000"/>
        </w:rPr>
        <w:t xml:space="preserve">, </w:t>
      </w:r>
      <w:proofErr w:type="spellStart"/>
      <w:r w:rsidRPr="00AB5E05">
        <w:rPr>
          <w:color w:val="FF0000"/>
        </w:rPr>
        <w:t>chtít</w:t>
      </w:r>
      <w:proofErr w:type="spellEnd"/>
      <w:r w:rsidRPr="00AB5E05">
        <w:rPr>
          <w:color w:val="FF0000"/>
        </w:rPr>
        <w:t xml:space="preserve">) … </w:t>
      </w:r>
      <w:proofErr w:type="spellStart"/>
      <w:r w:rsidRPr="00AB5E05">
        <w:t>mimo</w:t>
      </w:r>
      <w:proofErr w:type="spellEnd"/>
      <w:r w:rsidRPr="00AB5E05">
        <w:t xml:space="preserve"> WSJ</w:t>
      </w:r>
    </w:p>
    <w:p w14:paraId="22BAEEC3" w14:textId="77777777" w:rsidR="003D0DE1" w:rsidRPr="00AB5E05" w:rsidRDefault="003D0DE1" w:rsidP="003D0DE1">
      <w:pPr>
        <w:pStyle w:val="Odstavecseseznamem"/>
        <w:numPr>
          <w:ilvl w:val="1"/>
          <w:numId w:val="1"/>
        </w:numPr>
        <w:spacing w:after="0" w:line="240" w:lineRule="auto"/>
        <w:rPr>
          <w:b/>
        </w:rPr>
      </w:pPr>
      <w:r w:rsidRPr="00AB5E05">
        <w:rPr>
          <w:color w:val="FF0000"/>
        </w:rPr>
        <w:t>negation</w:t>
      </w:r>
    </w:p>
    <w:p w14:paraId="78666BD4" w14:textId="77777777" w:rsidR="003D0DE1" w:rsidRPr="00AB5E05" w:rsidRDefault="003D0DE1" w:rsidP="003D0DE1">
      <w:pPr>
        <w:pStyle w:val="Odstavecseseznamem"/>
        <w:numPr>
          <w:ilvl w:val="1"/>
          <w:numId w:val="1"/>
        </w:numPr>
        <w:spacing w:after="0" w:line="240" w:lineRule="auto"/>
        <w:rPr>
          <w:color w:val="FF0000"/>
        </w:rPr>
      </w:pPr>
      <w:proofErr w:type="spellStart"/>
      <w:r w:rsidRPr="00AB5E05">
        <w:rPr>
          <w:color w:val="FF0000"/>
        </w:rPr>
        <w:t>semimodals</w:t>
      </w:r>
      <w:proofErr w:type="spellEnd"/>
      <w:r w:rsidRPr="00AB5E05">
        <w:rPr>
          <w:color w:val="FF0000"/>
        </w:rPr>
        <w:t xml:space="preserve"> (</w:t>
      </w:r>
      <w:proofErr w:type="spellStart"/>
      <w:r w:rsidRPr="00AB5E05">
        <w:rPr>
          <w:color w:val="FF0000"/>
        </w:rPr>
        <w:t>zakázat</w:t>
      </w:r>
      <w:proofErr w:type="spellEnd"/>
      <w:r w:rsidRPr="00AB5E05">
        <w:rPr>
          <w:color w:val="FF0000"/>
        </w:rPr>
        <w:t>)</w:t>
      </w:r>
    </w:p>
    <w:p w14:paraId="0C439EAD" w14:textId="77777777" w:rsidR="003D0DE1" w:rsidRPr="00AB5E05" w:rsidRDefault="003D0DE1" w:rsidP="003D0DE1">
      <w:pPr>
        <w:pStyle w:val="Odstavecseseznamem"/>
        <w:numPr>
          <w:ilvl w:val="1"/>
          <w:numId w:val="1"/>
        </w:numPr>
        <w:spacing w:after="0" w:line="240" w:lineRule="auto"/>
        <w:rPr>
          <w:color w:val="FF0000"/>
        </w:rPr>
      </w:pPr>
      <w:r w:rsidRPr="00AB5E05">
        <w:rPr>
          <w:color w:val="FF0000"/>
        </w:rPr>
        <w:t>MOD expressions (</w:t>
      </w:r>
      <w:proofErr w:type="spellStart"/>
      <w:r w:rsidRPr="00AB5E05">
        <w:rPr>
          <w:color w:val="FF0000"/>
        </w:rPr>
        <w:t>asi</w:t>
      </w:r>
      <w:proofErr w:type="spellEnd"/>
      <w:r w:rsidRPr="00AB5E05">
        <w:rPr>
          <w:color w:val="FF0000"/>
        </w:rPr>
        <w:t xml:space="preserve">, </w:t>
      </w:r>
      <w:proofErr w:type="spellStart"/>
      <w:r w:rsidRPr="00AB5E05">
        <w:rPr>
          <w:color w:val="FF0000"/>
        </w:rPr>
        <w:t>možná</w:t>
      </w:r>
      <w:proofErr w:type="spellEnd"/>
      <w:r w:rsidRPr="00AB5E05">
        <w:rPr>
          <w:color w:val="FF0000"/>
        </w:rPr>
        <w:t xml:space="preserve">, </w:t>
      </w:r>
      <w:proofErr w:type="spellStart"/>
      <w:r w:rsidRPr="00AB5E05">
        <w:rPr>
          <w:color w:val="FF0000"/>
        </w:rPr>
        <w:t>zřejmě</w:t>
      </w:r>
      <w:proofErr w:type="spellEnd"/>
      <w:r w:rsidRPr="00AB5E05">
        <w:rPr>
          <w:color w:val="FF0000"/>
        </w:rPr>
        <w:t xml:space="preserve">, </w:t>
      </w:r>
      <w:proofErr w:type="spellStart"/>
      <w:r w:rsidRPr="00AB5E05">
        <w:rPr>
          <w:color w:val="FF0000"/>
        </w:rPr>
        <w:t>pravděpodobně</w:t>
      </w:r>
      <w:proofErr w:type="spellEnd"/>
      <w:r w:rsidRPr="00AB5E05">
        <w:rPr>
          <w:color w:val="FF0000"/>
        </w:rPr>
        <w:t xml:space="preserve"> … </w:t>
      </w:r>
      <w:proofErr w:type="spellStart"/>
      <w:r w:rsidRPr="00AB5E05">
        <w:rPr>
          <w:color w:val="FF0000"/>
        </w:rPr>
        <w:t>cca</w:t>
      </w:r>
      <w:proofErr w:type="spellEnd"/>
      <w:r w:rsidRPr="00AB5E05">
        <w:rPr>
          <w:color w:val="FF0000"/>
        </w:rPr>
        <w:t xml:space="preserve"> 90 </w:t>
      </w:r>
      <w:proofErr w:type="spellStart"/>
      <w:r w:rsidRPr="00AB5E05">
        <w:rPr>
          <w:color w:val="FF0000"/>
        </w:rPr>
        <w:t>různých</w:t>
      </w:r>
      <w:proofErr w:type="spellEnd"/>
      <w:r w:rsidRPr="00AB5E05">
        <w:rPr>
          <w:color w:val="FF0000"/>
        </w:rPr>
        <w:t>)</w:t>
      </w:r>
    </w:p>
    <w:p w14:paraId="192B13AA" w14:textId="77777777" w:rsidR="00FA441D" w:rsidRPr="00AB5E05" w:rsidRDefault="00FA441D" w:rsidP="00080377">
      <w:pPr>
        <w:spacing w:after="0" w:line="240" w:lineRule="auto"/>
      </w:pPr>
    </w:p>
    <w:p w14:paraId="249E18CE" w14:textId="77777777" w:rsidR="00AD7501" w:rsidRPr="00AB5E05" w:rsidRDefault="00AD7501" w:rsidP="00080377">
      <w:pPr>
        <w:spacing w:after="0" w:line="240" w:lineRule="auto"/>
        <w:rPr>
          <w:b/>
        </w:rPr>
      </w:pPr>
      <w:r w:rsidRPr="00AB5E05">
        <w:rPr>
          <w:b/>
        </w:rPr>
        <w:t xml:space="preserve">Scope for quantification and negation </w:t>
      </w:r>
      <w:r w:rsidRPr="00AB5E05">
        <w:rPr>
          <w:color w:val="FF0000"/>
          <w:highlight w:val="yellow"/>
        </w:rPr>
        <w:t>… not annotated</w:t>
      </w:r>
      <w:r w:rsidR="003D0DE1" w:rsidRPr="00AB5E05">
        <w:rPr>
          <w:b/>
        </w:rPr>
        <w:t>… sect. 3.1.5</w:t>
      </w:r>
    </w:p>
    <w:p w14:paraId="602A6B94" w14:textId="77777777" w:rsidR="003D0DE1" w:rsidRPr="00AB5E05" w:rsidRDefault="003D0DE1" w:rsidP="003D0DE1">
      <w:pPr>
        <w:pStyle w:val="Odstavecseseznamem"/>
        <w:numPr>
          <w:ilvl w:val="0"/>
          <w:numId w:val="1"/>
        </w:numPr>
        <w:spacing w:after="0" w:line="240" w:lineRule="auto"/>
      </w:pPr>
      <w:r w:rsidRPr="00AB5E05">
        <w:t xml:space="preserve">NOT found in Eng. </w:t>
      </w:r>
      <w:proofErr w:type="spellStart"/>
      <w:r w:rsidRPr="00AB5E05">
        <w:t>UMR</w:t>
      </w:r>
      <w:proofErr w:type="spellEnd"/>
      <w:r w:rsidRPr="00AB5E05">
        <w:t xml:space="preserve"> 1.0</w:t>
      </w:r>
    </w:p>
    <w:p w14:paraId="566DF750" w14:textId="77777777" w:rsidR="0009090D" w:rsidRPr="00AB5E05" w:rsidRDefault="0009090D" w:rsidP="00080377">
      <w:pPr>
        <w:spacing w:after="0" w:line="240" w:lineRule="auto"/>
      </w:pPr>
    </w:p>
    <w:p w14:paraId="53B59D24" w14:textId="77777777" w:rsidR="00EF207B" w:rsidRPr="00AB5E05" w:rsidRDefault="00EF207B" w:rsidP="00080377">
      <w:pPr>
        <w:spacing w:after="0" w:line="240" w:lineRule="auto"/>
      </w:pPr>
    </w:p>
    <w:p w14:paraId="795A4930" w14:textId="77777777" w:rsidR="006868BB" w:rsidRPr="00AB5E05" w:rsidRDefault="001279B8" w:rsidP="00080377">
      <w:pPr>
        <w:spacing w:after="0" w:line="240" w:lineRule="auto"/>
        <w:rPr>
          <w:b/>
          <w:sz w:val="28"/>
          <w:szCs w:val="28"/>
        </w:rPr>
      </w:pPr>
      <w:r w:rsidRPr="00AB5E05">
        <w:rPr>
          <w:b/>
          <w:sz w:val="28"/>
          <w:szCs w:val="28"/>
        </w:rPr>
        <w:t>III. D</w:t>
      </w:r>
      <w:r w:rsidR="00B01A2E" w:rsidRPr="00AB5E05">
        <w:rPr>
          <w:b/>
          <w:sz w:val="28"/>
          <w:szCs w:val="28"/>
        </w:rPr>
        <w:t xml:space="preserve">ocument </w:t>
      </w:r>
      <w:r w:rsidRPr="00AB5E05">
        <w:rPr>
          <w:b/>
          <w:sz w:val="28"/>
          <w:szCs w:val="28"/>
        </w:rPr>
        <w:t>L</w:t>
      </w:r>
      <w:r w:rsidR="00B01A2E" w:rsidRPr="00AB5E05">
        <w:rPr>
          <w:b/>
          <w:sz w:val="28"/>
          <w:szCs w:val="28"/>
        </w:rPr>
        <w:t xml:space="preserve">evel </w:t>
      </w:r>
      <w:r w:rsidRPr="00AB5E05">
        <w:rPr>
          <w:b/>
          <w:sz w:val="28"/>
          <w:szCs w:val="28"/>
        </w:rPr>
        <w:t>R</w:t>
      </w:r>
      <w:r w:rsidR="00B01A2E" w:rsidRPr="00AB5E05">
        <w:rPr>
          <w:b/>
          <w:sz w:val="28"/>
          <w:szCs w:val="28"/>
        </w:rPr>
        <w:t>epresentation</w:t>
      </w:r>
    </w:p>
    <w:p w14:paraId="17B6B1D9" w14:textId="77777777" w:rsidR="00206499" w:rsidRPr="00AB5E05" w:rsidRDefault="00206499" w:rsidP="00080377">
      <w:pPr>
        <w:spacing w:after="0" w:line="240" w:lineRule="auto"/>
      </w:pPr>
      <w:proofErr w:type="spellStart"/>
      <w:r w:rsidRPr="00AB5E05">
        <w:rPr>
          <w:b/>
        </w:rPr>
        <w:t>III.</w:t>
      </w:r>
      <w:r w:rsidR="00B01A2E" w:rsidRPr="00AB5E05">
        <w:rPr>
          <w:b/>
        </w:rPr>
        <w:t>1</w:t>
      </w:r>
      <w:proofErr w:type="spellEnd"/>
      <w:r w:rsidR="00B01A2E" w:rsidRPr="00AB5E05">
        <w:rPr>
          <w:b/>
        </w:rPr>
        <w:t xml:space="preserve"> </w:t>
      </w:r>
      <w:proofErr w:type="spellStart"/>
      <w:r w:rsidR="00B01A2E" w:rsidRPr="00AB5E05">
        <w:rPr>
          <w:b/>
        </w:rPr>
        <w:t>C</w:t>
      </w:r>
      <w:r w:rsidR="004F0F7F" w:rsidRPr="00AB5E05">
        <w:rPr>
          <w:b/>
        </w:rPr>
        <w:t>oreference</w:t>
      </w:r>
      <w:proofErr w:type="spellEnd"/>
    </w:p>
    <w:p w14:paraId="56D18B9A" w14:textId="77777777" w:rsidR="00206499" w:rsidRPr="00AB5E05" w:rsidRDefault="00206499" w:rsidP="00080377">
      <w:pPr>
        <w:pStyle w:val="Odstavecseseznamem"/>
        <w:numPr>
          <w:ilvl w:val="0"/>
          <w:numId w:val="9"/>
        </w:numPr>
        <w:spacing w:after="0" w:line="240" w:lineRule="auto"/>
      </w:pPr>
      <w:r w:rsidRPr="00AB5E05">
        <w:t xml:space="preserve">entity </w:t>
      </w:r>
      <w:proofErr w:type="spellStart"/>
      <w:r w:rsidRPr="00AB5E05">
        <w:t>coreference</w:t>
      </w:r>
      <w:proofErr w:type="spellEnd"/>
    </w:p>
    <w:p w14:paraId="3FE56E82" w14:textId="77777777" w:rsidR="00206499" w:rsidRPr="00AB5E05" w:rsidRDefault="00206499" w:rsidP="00080377">
      <w:pPr>
        <w:pStyle w:val="Odstavecseseznamem"/>
        <w:numPr>
          <w:ilvl w:val="1"/>
          <w:numId w:val="9"/>
        </w:numPr>
        <w:spacing w:after="0" w:line="240" w:lineRule="auto"/>
      </w:pPr>
      <w:r w:rsidRPr="00AB5E05">
        <w:t>intra-sentence relations … done, see above</w:t>
      </w:r>
    </w:p>
    <w:p w14:paraId="5FCD49B7" w14:textId="77777777" w:rsidR="006868BB" w:rsidRPr="00AB5E05" w:rsidRDefault="004F0F7F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color w:val="FF0000"/>
          <w:highlight w:val="yellow"/>
        </w:rPr>
      </w:pPr>
      <w:r w:rsidRPr="00AB5E05">
        <w:rPr>
          <w:color w:val="FF0000"/>
          <w:highlight w:val="yellow"/>
        </w:rPr>
        <w:t xml:space="preserve">inter-sentence </w:t>
      </w:r>
      <w:proofErr w:type="spellStart"/>
      <w:r w:rsidRPr="00AB5E05">
        <w:rPr>
          <w:color w:val="FF0000"/>
          <w:highlight w:val="yellow"/>
        </w:rPr>
        <w:t>coreference</w:t>
      </w:r>
      <w:proofErr w:type="spellEnd"/>
      <w:r w:rsidRPr="00AB5E05">
        <w:rPr>
          <w:color w:val="FF0000"/>
          <w:highlight w:val="yellow"/>
        </w:rPr>
        <w:t xml:space="preserve"> </w:t>
      </w:r>
      <w:r w:rsidR="005F41B6" w:rsidRPr="00AB5E05">
        <w:rPr>
          <w:color w:val="FF0000"/>
          <w:highlight w:val="yellow"/>
        </w:rPr>
        <w:t>… done</w:t>
      </w:r>
    </w:p>
    <w:p w14:paraId="6191DF2C" w14:textId="77777777" w:rsidR="006868BB" w:rsidRPr="00AB5E05" w:rsidRDefault="00206499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color w:val="FF0000"/>
          <w:highlight w:val="yellow"/>
        </w:rPr>
      </w:pPr>
      <w:r w:rsidRPr="00AB5E05">
        <w:rPr>
          <w:color w:val="FF0000"/>
          <w:highlight w:val="yellow"/>
        </w:rPr>
        <w:t xml:space="preserve">??? </w:t>
      </w:r>
      <w:r w:rsidR="004F0F7F" w:rsidRPr="00AB5E05">
        <w:rPr>
          <w:color w:val="FF0000"/>
          <w:highlight w:val="yellow"/>
        </w:rPr>
        <w:t>bridging anaphora</w:t>
      </w:r>
    </w:p>
    <w:p w14:paraId="342B9831" w14:textId="77777777" w:rsidR="006868BB" w:rsidRPr="00AB5E05" w:rsidRDefault="004F0F7F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 w:rsidRPr="00AB5E05">
        <w:t xml:space="preserve">identify </w:t>
      </w:r>
      <w:proofErr w:type="spellStart"/>
      <w:r w:rsidRPr="00AB5E05">
        <w:t>coreferential</w:t>
      </w:r>
      <w:proofErr w:type="spellEnd"/>
      <w:r w:rsidRPr="00AB5E05">
        <w:t xml:space="preserve"> relations </w:t>
      </w:r>
      <w:r w:rsidR="00206499" w:rsidRPr="00AB5E05">
        <w:rPr>
          <w:color w:val="FF0000"/>
          <w:highlight w:val="yellow"/>
        </w:rPr>
        <w:t xml:space="preserve">… only sporadically </w:t>
      </w:r>
      <w:r w:rsidR="001E475A" w:rsidRPr="00AB5E05">
        <w:rPr>
          <w:color w:val="FF0000"/>
          <w:highlight w:val="yellow"/>
        </w:rPr>
        <w:t>available in PDT</w:t>
      </w:r>
      <w:r w:rsidRPr="00AB5E05">
        <w:t xml:space="preserve"> </w:t>
      </w:r>
    </w:p>
    <w:p w14:paraId="077A5749" w14:textId="77777777" w:rsidR="00B01A2E" w:rsidRPr="00AB5E05" w:rsidRDefault="00B01A2E" w:rsidP="00080377">
      <w:pPr>
        <w:spacing w:after="0" w:line="240" w:lineRule="auto"/>
      </w:pPr>
    </w:p>
    <w:p w14:paraId="7B7349EE" w14:textId="77777777" w:rsidR="00B01A2E" w:rsidRPr="00AB5E05" w:rsidRDefault="00B845A4" w:rsidP="00080377">
      <w:pPr>
        <w:spacing w:after="0" w:line="240" w:lineRule="auto"/>
        <w:rPr>
          <w:b/>
        </w:rPr>
      </w:pPr>
      <w:proofErr w:type="spellStart"/>
      <w:r w:rsidRPr="00AB5E05">
        <w:rPr>
          <w:b/>
        </w:rPr>
        <w:t>III.</w:t>
      </w:r>
      <w:r w:rsidR="00B01A2E" w:rsidRPr="00AB5E05">
        <w:rPr>
          <w:b/>
        </w:rPr>
        <w:t>2</w:t>
      </w:r>
      <w:proofErr w:type="spellEnd"/>
      <w:r w:rsidR="00B01A2E" w:rsidRPr="00AB5E05">
        <w:rPr>
          <w:b/>
        </w:rPr>
        <w:t xml:space="preserve">. </w:t>
      </w:r>
      <w:r w:rsidRPr="00AB5E05">
        <w:rPr>
          <w:b/>
        </w:rPr>
        <w:t>T</w:t>
      </w:r>
      <w:r w:rsidR="00B01A2E" w:rsidRPr="00AB5E05">
        <w:rPr>
          <w:b/>
        </w:rPr>
        <w:t>emporal relations</w:t>
      </w:r>
      <w:r w:rsidRPr="00AB5E05">
        <w:rPr>
          <w:b/>
        </w:rPr>
        <w:t xml:space="preserve"> </w:t>
      </w:r>
      <w:r w:rsidRPr="00AB5E05">
        <w:rPr>
          <w:color w:val="FF0000"/>
          <w:highlight w:val="yellow"/>
        </w:rPr>
        <w:t>… not transformed yet</w:t>
      </w:r>
    </w:p>
    <w:p w14:paraId="10E83B6E" w14:textId="77777777" w:rsidR="00B01A2E" w:rsidRPr="00AB5E05" w:rsidRDefault="00B01A2E" w:rsidP="00080377">
      <w:pPr>
        <w:spacing w:after="0" w:line="240" w:lineRule="auto"/>
      </w:pPr>
    </w:p>
    <w:p w14:paraId="383CAA20" w14:textId="77777777" w:rsidR="006868BB" w:rsidRPr="00AB5E05" w:rsidRDefault="00B845A4" w:rsidP="00080377">
      <w:pPr>
        <w:spacing w:after="0" w:line="240" w:lineRule="auto"/>
      </w:pPr>
      <w:proofErr w:type="spellStart"/>
      <w:r w:rsidRPr="00AB5E05">
        <w:rPr>
          <w:b/>
        </w:rPr>
        <w:t>III.</w:t>
      </w:r>
      <w:r w:rsidR="00B01A2E" w:rsidRPr="00AB5E05">
        <w:rPr>
          <w:b/>
        </w:rPr>
        <w:t>3</w:t>
      </w:r>
      <w:proofErr w:type="spellEnd"/>
      <w:r w:rsidR="00B01A2E" w:rsidRPr="00AB5E05">
        <w:rPr>
          <w:b/>
        </w:rPr>
        <w:t xml:space="preserve"> </w:t>
      </w:r>
      <w:r w:rsidRPr="00AB5E05">
        <w:rPr>
          <w:b/>
        </w:rPr>
        <w:t>M</w:t>
      </w:r>
      <w:r w:rsidR="004F0F7F" w:rsidRPr="00AB5E05">
        <w:rPr>
          <w:b/>
        </w:rPr>
        <w:t>odality</w:t>
      </w:r>
      <w:r w:rsidR="004F0F7F" w:rsidRPr="00AB5E05">
        <w:t xml:space="preserve"> </w:t>
      </w:r>
      <w:r w:rsidRPr="00AB5E05">
        <w:rPr>
          <w:color w:val="FF0000"/>
          <w:highlight w:val="yellow"/>
        </w:rPr>
        <w:t>… not transformed yet</w:t>
      </w:r>
    </w:p>
    <w:p w14:paraId="0A576C30" w14:textId="77777777" w:rsidR="006868BB" w:rsidRPr="00AB5E05" w:rsidRDefault="006868BB" w:rsidP="00080377">
      <w:pPr>
        <w:spacing w:after="0" w:line="240" w:lineRule="auto"/>
      </w:pPr>
    </w:p>
    <w:sectPr w:rsidR="006868BB" w:rsidRPr="00AB5E05">
      <w:footerReference w:type="default" r:id="rId16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unknown" w:date="2024-12-20T15:56:00Z" w:initials="u">
    <w:p w14:paraId="4C6B3A5A" w14:textId="2D9D5EEB" w:rsidR="00901D44" w:rsidRDefault="00901D44">
      <w:pPr>
        <w:pStyle w:val="Textkomente"/>
      </w:pPr>
      <w:r>
        <w:rPr>
          <w:rStyle w:val="Odkaznakoment"/>
        </w:rPr>
        <w:annotationRef/>
      </w:r>
      <w:r>
        <w:t xml:space="preserve">7090 </w:t>
      </w:r>
      <w:proofErr w:type="spellStart"/>
      <w:r>
        <w:t>souborů</w:t>
      </w:r>
      <w:proofErr w:type="spellEnd"/>
      <w:r>
        <w:t xml:space="preserve">; </w:t>
      </w:r>
      <w:proofErr w:type="spellStart"/>
      <w:r>
        <w:t>kolik</w:t>
      </w:r>
      <w:proofErr w:type="spellEnd"/>
      <w:r>
        <w:t xml:space="preserve"> </w:t>
      </w:r>
      <w:proofErr w:type="spellStart"/>
      <w:r>
        <w:t>uzlů</w:t>
      </w:r>
      <w:proofErr w:type="spellEnd"/>
      <w:r>
        <w:t>???</w:t>
      </w:r>
    </w:p>
  </w:comment>
  <w:comment w:id="2" w:author="ML" w:date="2024-12-19T13:13:00Z" w:initials="ML">
    <w:p w14:paraId="72AF1DE1" w14:textId="73EEDCF9" w:rsidR="00D62E0F" w:rsidRDefault="00D62E0F">
      <w:pPr>
        <w:pStyle w:val="Textkomente"/>
      </w:pPr>
      <w:r>
        <w:rPr>
          <w:rStyle w:val="Odkaznakoment"/>
        </w:rPr>
        <w:annotationRef/>
      </w:r>
      <w:r w:rsidRPr="00C7570D">
        <w:rPr>
          <w:highlight w:val="yellow"/>
        </w:rPr>
        <w:t xml:space="preserve">?? Je to v </w:t>
      </w:r>
      <w:proofErr w:type="spellStart"/>
      <w:r w:rsidRPr="00C7570D">
        <w:rPr>
          <w:highlight w:val="yellow"/>
        </w:rPr>
        <w:t>převodu</w:t>
      </w:r>
      <w:proofErr w:type="spellEnd"/>
      <w:r w:rsidRPr="00C7570D">
        <w:rPr>
          <w:highlight w:val="yellow"/>
        </w:rPr>
        <w:t xml:space="preserve"> </w:t>
      </w:r>
      <w:proofErr w:type="spellStart"/>
      <w:r w:rsidRPr="00C7570D">
        <w:rPr>
          <w:highlight w:val="yellow"/>
        </w:rPr>
        <w:t>pokryto</w:t>
      </w:r>
      <w:proofErr w:type="spellEnd"/>
      <w:r w:rsidRPr="00C7570D">
        <w:rPr>
          <w:highlight w:val="yellow"/>
        </w:rPr>
        <w:t>??</w:t>
      </w:r>
    </w:p>
  </w:comment>
  <w:comment w:id="3" w:author="unknown" w:date="2024-12-20T12:31:00Z" w:initials="u">
    <w:p w14:paraId="24FBB9CE" w14:textId="6AE95398" w:rsidR="00603499" w:rsidRDefault="00603499">
      <w:pPr>
        <w:pStyle w:val="Textkomente"/>
      </w:pPr>
      <w:r>
        <w:rPr>
          <w:rStyle w:val="Odkaznakoment"/>
        </w:rPr>
        <w:annotationRef/>
      </w:r>
      <w:r w:rsidRPr="00603499">
        <w:rPr>
          <w:highlight w:val="yellow"/>
        </w:rPr>
        <w:t>???</w:t>
      </w:r>
      <w:proofErr w:type="spellStart"/>
      <w:proofErr w:type="gramStart"/>
      <w:r w:rsidRPr="00603499">
        <w:rPr>
          <w:highlight w:val="yellow"/>
        </w:rPr>
        <w:t>příklad</w:t>
      </w:r>
      <w:proofErr w:type="spellEnd"/>
      <w:proofErr w:type="gramEnd"/>
    </w:p>
  </w:comment>
  <w:comment w:id="4" w:author="unknown" w:date="2024-12-20T12:32:00Z" w:initials="u">
    <w:p w14:paraId="1B861348" w14:textId="0022827E" w:rsidR="00603499" w:rsidRDefault="00603499">
      <w:pPr>
        <w:pStyle w:val="Textkomente"/>
      </w:pPr>
      <w:r>
        <w:rPr>
          <w:rStyle w:val="Odkaznakoment"/>
        </w:rPr>
        <w:annotationRef/>
      </w:r>
      <w:r w:rsidRPr="00603499">
        <w:rPr>
          <w:highlight w:val="yellow"/>
        </w:rPr>
        <w:t>???</w:t>
      </w:r>
      <w:proofErr w:type="gramStart"/>
      <w:r w:rsidRPr="00603499">
        <w:rPr>
          <w:highlight w:val="yellow"/>
        </w:rPr>
        <w:t>je</w:t>
      </w:r>
      <w:proofErr w:type="gramEnd"/>
      <w:r w:rsidRPr="00603499">
        <w:rPr>
          <w:highlight w:val="yellow"/>
        </w:rPr>
        <w:t xml:space="preserve"> to </w:t>
      </w:r>
      <w:proofErr w:type="spellStart"/>
      <w:r w:rsidRPr="00603499">
        <w:rPr>
          <w:highlight w:val="yellow"/>
        </w:rPr>
        <w:t>pravda</w:t>
      </w:r>
      <w:proofErr w:type="spellEnd"/>
      <w:r w:rsidRPr="00603499">
        <w:rPr>
          <w:highlight w:val="yellow"/>
        </w:rPr>
        <w:t xml:space="preserve">??? </w:t>
      </w:r>
      <w:proofErr w:type="spellStart"/>
      <w:proofErr w:type="gramStart"/>
      <w:r w:rsidRPr="00603499">
        <w:rPr>
          <w:highlight w:val="yellow"/>
        </w:rPr>
        <w:t>nebo</w:t>
      </w:r>
      <w:proofErr w:type="spellEnd"/>
      <w:proofErr w:type="gramEnd"/>
      <w:r w:rsidRPr="00603499">
        <w:rPr>
          <w:highlight w:val="yellow"/>
        </w:rPr>
        <w:t xml:space="preserve"> </w:t>
      </w:r>
      <w:proofErr w:type="spellStart"/>
      <w:r w:rsidRPr="00603499">
        <w:rPr>
          <w:highlight w:val="yellow"/>
        </w:rPr>
        <w:t>jiný</w:t>
      </w:r>
      <w:proofErr w:type="spellEnd"/>
      <w:r w:rsidRPr="00603499">
        <w:rPr>
          <w:highlight w:val="yellow"/>
        </w:rPr>
        <w:t xml:space="preserve"> </w:t>
      </w:r>
      <w:proofErr w:type="spellStart"/>
      <w:r w:rsidRPr="00603499">
        <w:rPr>
          <w:highlight w:val="yellow"/>
        </w:rPr>
        <w:t>příklad</w:t>
      </w:r>
      <w:proofErr w:type="spellEnd"/>
    </w:p>
  </w:comment>
  <w:comment w:id="5" w:author="unknown" w:date="2024-12-20T12:51:00Z" w:initials="u">
    <w:p w14:paraId="4BAA2C8E" w14:textId="47B25DA1" w:rsidR="00242432" w:rsidRDefault="00242432">
      <w:pPr>
        <w:pStyle w:val="Textkomente"/>
      </w:pPr>
      <w:r>
        <w:rPr>
          <w:rStyle w:val="Odkaznakoment"/>
        </w:rPr>
        <w:annotationRef/>
      </w:r>
      <w:r>
        <w:t xml:space="preserve">Pro </w:t>
      </w:r>
      <w:proofErr w:type="spellStart"/>
      <w:r>
        <w:t>jistotu</w:t>
      </w:r>
      <w:proofErr w:type="spellEnd"/>
      <w:r>
        <w:t xml:space="preserve"> – je to </w:t>
      </w:r>
      <w:proofErr w:type="spellStart"/>
      <w:r>
        <w:t>takto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AF1DE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B3CF2D" w14:textId="77777777" w:rsidR="0003772E" w:rsidRDefault="0003772E" w:rsidP="000A11DF">
      <w:pPr>
        <w:spacing w:after="0" w:line="240" w:lineRule="auto"/>
      </w:pPr>
      <w:r>
        <w:separator/>
      </w:r>
    </w:p>
  </w:endnote>
  <w:endnote w:type="continuationSeparator" w:id="0">
    <w:p w14:paraId="36B230ED" w14:textId="77777777" w:rsidR="0003772E" w:rsidRDefault="0003772E" w:rsidP="000A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3827734"/>
      <w:docPartObj>
        <w:docPartGallery w:val="Page Numbers (Bottom of Page)"/>
        <w:docPartUnique/>
      </w:docPartObj>
    </w:sdtPr>
    <w:sdtEndPr/>
    <w:sdtContent>
      <w:p w14:paraId="6E37BC47" w14:textId="77777777" w:rsidR="00D62E0F" w:rsidRDefault="00D62E0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4E5" w:rsidRPr="00E564E5">
          <w:rPr>
            <w:noProof/>
            <w:lang w:val="cs-CZ"/>
          </w:rPr>
          <w:t>8</w:t>
        </w:r>
        <w:r>
          <w:fldChar w:fldCharType="end"/>
        </w:r>
      </w:p>
    </w:sdtContent>
  </w:sdt>
  <w:p w14:paraId="6B3EE9A0" w14:textId="77777777" w:rsidR="00D62E0F" w:rsidRDefault="00D62E0F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F50D62" w14:textId="77777777" w:rsidR="0003772E" w:rsidRDefault="0003772E" w:rsidP="000A11DF">
      <w:pPr>
        <w:spacing w:after="0" w:line="240" w:lineRule="auto"/>
      </w:pPr>
      <w:r>
        <w:separator/>
      </w:r>
    </w:p>
  </w:footnote>
  <w:footnote w:type="continuationSeparator" w:id="0">
    <w:p w14:paraId="25F7EFCA" w14:textId="77777777" w:rsidR="0003772E" w:rsidRDefault="0003772E" w:rsidP="000A1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6F95"/>
    <w:multiLevelType w:val="hybridMultilevel"/>
    <w:tmpl w:val="F692EA64"/>
    <w:lvl w:ilvl="0" w:tplc="7D2EBE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D082F"/>
    <w:multiLevelType w:val="hybridMultilevel"/>
    <w:tmpl w:val="501477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02A4336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53B3D6A"/>
    <w:multiLevelType w:val="hybridMultilevel"/>
    <w:tmpl w:val="F692EA64"/>
    <w:lvl w:ilvl="0" w:tplc="7D2EBE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F5684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F8A3507"/>
    <w:multiLevelType w:val="hybridMultilevel"/>
    <w:tmpl w:val="5D1696D2"/>
    <w:lvl w:ilvl="0" w:tplc="1A6041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C44D41"/>
    <w:multiLevelType w:val="hybridMultilevel"/>
    <w:tmpl w:val="620E1156"/>
    <w:lvl w:ilvl="0" w:tplc="518E07A4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15A3ABD"/>
    <w:multiLevelType w:val="hybridMultilevel"/>
    <w:tmpl w:val="5126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E6651"/>
    <w:multiLevelType w:val="hybridMultilevel"/>
    <w:tmpl w:val="D08E5BE4"/>
    <w:lvl w:ilvl="0" w:tplc="373C4BC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D97930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2E680327"/>
    <w:multiLevelType w:val="hybridMultilevel"/>
    <w:tmpl w:val="5428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6D3062"/>
    <w:multiLevelType w:val="multilevel"/>
    <w:tmpl w:val="BC9428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3B5B5CCD"/>
    <w:multiLevelType w:val="hybridMultilevel"/>
    <w:tmpl w:val="25D0F234"/>
    <w:lvl w:ilvl="0" w:tplc="16A8B4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F0345F"/>
    <w:multiLevelType w:val="hybridMultilevel"/>
    <w:tmpl w:val="A20E9228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882734C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49D115AA"/>
    <w:multiLevelType w:val="multilevel"/>
    <w:tmpl w:val="B71C1A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6">
    <w:nsid w:val="5284642D"/>
    <w:multiLevelType w:val="hybridMultilevel"/>
    <w:tmpl w:val="B056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3A1AB1"/>
    <w:multiLevelType w:val="hybridMultilevel"/>
    <w:tmpl w:val="55A2B24C"/>
    <w:lvl w:ilvl="0" w:tplc="1A6041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824E8E"/>
    <w:multiLevelType w:val="multilevel"/>
    <w:tmpl w:val="D842ED3E"/>
    <w:lvl w:ilvl="0">
      <w:numFmt w:val="bullet"/>
      <w:lvlText w:val="-"/>
      <w:lvlJc w:val="left"/>
      <w:pPr>
        <w:tabs>
          <w:tab w:val="num" w:pos="-360"/>
        </w:tabs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77A554E8"/>
    <w:multiLevelType w:val="multilevel"/>
    <w:tmpl w:val="2490F0E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7F9002DF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19"/>
  </w:num>
  <w:num w:numId="3">
    <w:abstractNumId w:val="15"/>
  </w:num>
  <w:num w:numId="4">
    <w:abstractNumId w:val="11"/>
  </w:num>
  <w:num w:numId="5">
    <w:abstractNumId w:val="6"/>
  </w:num>
  <w:num w:numId="6">
    <w:abstractNumId w:val="7"/>
  </w:num>
  <w:num w:numId="7">
    <w:abstractNumId w:val="10"/>
  </w:num>
  <w:num w:numId="8">
    <w:abstractNumId w:val="9"/>
  </w:num>
  <w:num w:numId="9">
    <w:abstractNumId w:val="20"/>
  </w:num>
  <w:num w:numId="10">
    <w:abstractNumId w:val="2"/>
  </w:num>
  <w:num w:numId="11">
    <w:abstractNumId w:val="4"/>
  </w:num>
  <w:num w:numId="12">
    <w:abstractNumId w:val="14"/>
  </w:num>
  <w:num w:numId="13">
    <w:abstractNumId w:val="1"/>
  </w:num>
  <w:num w:numId="14">
    <w:abstractNumId w:val="16"/>
  </w:num>
  <w:num w:numId="15">
    <w:abstractNumId w:val="0"/>
  </w:num>
  <w:num w:numId="16">
    <w:abstractNumId w:val="12"/>
  </w:num>
  <w:num w:numId="17">
    <w:abstractNumId w:val="3"/>
  </w:num>
  <w:num w:numId="18">
    <w:abstractNumId w:val="17"/>
  </w:num>
  <w:num w:numId="19">
    <w:abstractNumId w:val="5"/>
  </w:num>
  <w:num w:numId="20">
    <w:abstractNumId w:val="13"/>
  </w:num>
  <w:num w:numId="2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L">
    <w15:presenceInfo w15:providerId="None" w15:userId="M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8BB"/>
    <w:rsid w:val="000234E0"/>
    <w:rsid w:val="000240C6"/>
    <w:rsid w:val="00036B1C"/>
    <w:rsid w:val="0003772E"/>
    <w:rsid w:val="00067C0A"/>
    <w:rsid w:val="00080377"/>
    <w:rsid w:val="0009090D"/>
    <w:rsid w:val="000A11DF"/>
    <w:rsid w:val="000A68A5"/>
    <w:rsid w:val="000B1619"/>
    <w:rsid w:val="000B52F2"/>
    <w:rsid w:val="000D02F1"/>
    <w:rsid w:val="000E134B"/>
    <w:rsid w:val="00110F9E"/>
    <w:rsid w:val="00122CBB"/>
    <w:rsid w:val="00122D71"/>
    <w:rsid w:val="001279B8"/>
    <w:rsid w:val="0014110B"/>
    <w:rsid w:val="001522A2"/>
    <w:rsid w:val="00154751"/>
    <w:rsid w:val="00162015"/>
    <w:rsid w:val="00163A32"/>
    <w:rsid w:val="001A0090"/>
    <w:rsid w:val="001B7A7C"/>
    <w:rsid w:val="001C7107"/>
    <w:rsid w:val="001E013B"/>
    <w:rsid w:val="001E475A"/>
    <w:rsid w:val="002037FE"/>
    <w:rsid w:val="00206499"/>
    <w:rsid w:val="002101E8"/>
    <w:rsid w:val="00210C7B"/>
    <w:rsid w:val="0022781E"/>
    <w:rsid w:val="00230BFE"/>
    <w:rsid w:val="00242432"/>
    <w:rsid w:val="002559C9"/>
    <w:rsid w:val="002668B6"/>
    <w:rsid w:val="00281924"/>
    <w:rsid w:val="00296A76"/>
    <w:rsid w:val="002A5B71"/>
    <w:rsid w:val="002A62AC"/>
    <w:rsid w:val="002B41F0"/>
    <w:rsid w:val="002B7D39"/>
    <w:rsid w:val="002C1E21"/>
    <w:rsid w:val="00301612"/>
    <w:rsid w:val="003062E2"/>
    <w:rsid w:val="00314C0C"/>
    <w:rsid w:val="003208D8"/>
    <w:rsid w:val="003218CD"/>
    <w:rsid w:val="00324666"/>
    <w:rsid w:val="00337451"/>
    <w:rsid w:val="00347758"/>
    <w:rsid w:val="003564CB"/>
    <w:rsid w:val="00360032"/>
    <w:rsid w:val="003652BA"/>
    <w:rsid w:val="00365ABB"/>
    <w:rsid w:val="00365BA1"/>
    <w:rsid w:val="003A72A6"/>
    <w:rsid w:val="003C62A6"/>
    <w:rsid w:val="003D0DE1"/>
    <w:rsid w:val="003E3BA8"/>
    <w:rsid w:val="003F4F29"/>
    <w:rsid w:val="00405207"/>
    <w:rsid w:val="004072BE"/>
    <w:rsid w:val="00417CB9"/>
    <w:rsid w:val="004248FF"/>
    <w:rsid w:val="00424AEF"/>
    <w:rsid w:val="00441261"/>
    <w:rsid w:val="00442845"/>
    <w:rsid w:val="00471030"/>
    <w:rsid w:val="0047624F"/>
    <w:rsid w:val="00484D67"/>
    <w:rsid w:val="00485F55"/>
    <w:rsid w:val="00495B5D"/>
    <w:rsid w:val="004A0BAF"/>
    <w:rsid w:val="004E4016"/>
    <w:rsid w:val="004E603E"/>
    <w:rsid w:val="004F0164"/>
    <w:rsid w:val="004F0F7F"/>
    <w:rsid w:val="004F1AAC"/>
    <w:rsid w:val="00501067"/>
    <w:rsid w:val="00513A13"/>
    <w:rsid w:val="00517AB4"/>
    <w:rsid w:val="005353DB"/>
    <w:rsid w:val="00542FB8"/>
    <w:rsid w:val="005570D1"/>
    <w:rsid w:val="005576D2"/>
    <w:rsid w:val="00566E94"/>
    <w:rsid w:val="005706E2"/>
    <w:rsid w:val="00586927"/>
    <w:rsid w:val="005946DF"/>
    <w:rsid w:val="005A29F5"/>
    <w:rsid w:val="005B720D"/>
    <w:rsid w:val="005C34EB"/>
    <w:rsid w:val="005C4503"/>
    <w:rsid w:val="005D1915"/>
    <w:rsid w:val="005D7FB9"/>
    <w:rsid w:val="005E7BEB"/>
    <w:rsid w:val="005F41B6"/>
    <w:rsid w:val="005F636B"/>
    <w:rsid w:val="00600881"/>
    <w:rsid w:val="00603499"/>
    <w:rsid w:val="00605F65"/>
    <w:rsid w:val="0061398C"/>
    <w:rsid w:val="0065282D"/>
    <w:rsid w:val="006528EC"/>
    <w:rsid w:val="0066756A"/>
    <w:rsid w:val="006868BB"/>
    <w:rsid w:val="006E1B66"/>
    <w:rsid w:val="006E3375"/>
    <w:rsid w:val="006E3E73"/>
    <w:rsid w:val="006E4BA7"/>
    <w:rsid w:val="00721CBB"/>
    <w:rsid w:val="00726B12"/>
    <w:rsid w:val="00754CD8"/>
    <w:rsid w:val="007564C0"/>
    <w:rsid w:val="00761534"/>
    <w:rsid w:val="0076670B"/>
    <w:rsid w:val="00770E24"/>
    <w:rsid w:val="00787862"/>
    <w:rsid w:val="00794130"/>
    <w:rsid w:val="00796C25"/>
    <w:rsid w:val="007A1BF8"/>
    <w:rsid w:val="007E10A2"/>
    <w:rsid w:val="007E2DDF"/>
    <w:rsid w:val="007E444B"/>
    <w:rsid w:val="007F670C"/>
    <w:rsid w:val="00803532"/>
    <w:rsid w:val="00810DD1"/>
    <w:rsid w:val="0082236A"/>
    <w:rsid w:val="008248A2"/>
    <w:rsid w:val="0082698E"/>
    <w:rsid w:val="008277AC"/>
    <w:rsid w:val="00847A7C"/>
    <w:rsid w:val="00866B76"/>
    <w:rsid w:val="0086795A"/>
    <w:rsid w:val="0087398B"/>
    <w:rsid w:val="008757DC"/>
    <w:rsid w:val="00883A82"/>
    <w:rsid w:val="00883D76"/>
    <w:rsid w:val="00887ED0"/>
    <w:rsid w:val="0089065A"/>
    <w:rsid w:val="00893A6D"/>
    <w:rsid w:val="008946A7"/>
    <w:rsid w:val="00895C7C"/>
    <w:rsid w:val="008A12B0"/>
    <w:rsid w:val="008C23B5"/>
    <w:rsid w:val="008C41E3"/>
    <w:rsid w:val="008D0429"/>
    <w:rsid w:val="008F2F69"/>
    <w:rsid w:val="008F7C25"/>
    <w:rsid w:val="00901D44"/>
    <w:rsid w:val="00960CCF"/>
    <w:rsid w:val="009653B4"/>
    <w:rsid w:val="00974F8F"/>
    <w:rsid w:val="00983C29"/>
    <w:rsid w:val="009A39CE"/>
    <w:rsid w:val="009A4A82"/>
    <w:rsid w:val="009B0809"/>
    <w:rsid w:val="009C7D60"/>
    <w:rsid w:val="009D025D"/>
    <w:rsid w:val="009E6493"/>
    <w:rsid w:val="009E7919"/>
    <w:rsid w:val="009F191A"/>
    <w:rsid w:val="009F3C47"/>
    <w:rsid w:val="00A05678"/>
    <w:rsid w:val="00A14B6F"/>
    <w:rsid w:val="00A17DD1"/>
    <w:rsid w:val="00A41BB2"/>
    <w:rsid w:val="00A44EED"/>
    <w:rsid w:val="00A51B20"/>
    <w:rsid w:val="00A703F3"/>
    <w:rsid w:val="00A74301"/>
    <w:rsid w:val="00A82AF4"/>
    <w:rsid w:val="00A83B1C"/>
    <w:rsid w:val="00AB4866"/>
    <w:rsid w:val="00AB5E05"/>
    <w:rsid w:val="00AC78A3"/>
    <w:rsid w:val="00AD52AB"/>
    <w:rsid w:val="00AD7501"/>
    <w:rsid w:val="00B01A2E"/>
    <w:rsid w:val="00B10EF3"/>
    <w:rsid w:val="00B25B97"/>
    <w:rsid w:val="00B26DF0"/>
    <w:rsid w:val="00B27B6A"/>
    <w:rsid w:val="00B45C63"/>
    <w:rsid w:val="00B47E60"/>
    <w:rsid w:val="00B52D91"/>
    <w:rsid w:val="00B77B7C"/>
    <w:rsid w:val="00B8238F"/>
    <w:rsid w:val="00B826D7"/>
    <w:rsid w:val="00B845A4"/>
    <w:rsid w:val="00B931C0"/>
    <w:rsid w:val="00B9504C"/>
    <w:rsid w:val="00BB3B04"/>
    <w:rsid w:val="00BB570B"/>
    <w:rsid w:val="00BE32CF"/>
    <w:rsid w:val="00C2066F"/>
    <w:rsid w:val="00C2176E"/>
    <w:rsid w:val="00C26445"/>
    <w:rsid w:val="00C41D78"/>
    <w:rsid w:val="00C47669"/>
    <w:rsid w:val="00C51D0F"/>
    <w:rsid w:val="00C60B79"/>
    <w:rsid w:val="00C70CAE"/>
    <w:rsid w:val="00C7570D"/>
    <w:rsid w:val="00C8230C"/>
    <w:rsid w:val="00C853E9"/>
    <w:rsid w:val="00C91F3E"/>
    <w:rsid w:val="00CA1A44"/>
    <w:rsid w:val="00CA3AF3"/>
    <w:rsid w:val="00CB7218"/>
    <w:rsid w:val="00CC2621"/>
    <w:rsid w:val="00CC2B22"/>
    <w:rsid w:val="00CC45BA"/>
    <w:rsid w:val="00CC78A4"/>
    <w:rsid w:val="00CC7E42"/>
    <w:rsid w:val="00D21718"/>
    <w:rsid w:val="00D263DD"/>
    <w:rsid w:val="00D31219"/>
    <w:rsid w:val="00D3218E"/>
    <w:rsid w:val="00D41341"/>
    <w:rsid w:val="00D52F41"/>
    <w:rsid w:val="00D6214D"/>
    <w:rsid w:val="00D62E0F"/>
    <w:rsid w:val="00D64C95"/>
    <w:rsid w:val="00D67892"/>
    <w:rsid w:val="00D77C0E"/>
    <w:rsid w:val="00D813CF"/>
    <w:rsid w:val="00D91E9C"/>
    <w:rsid w:val="00DA6734"/>
    <w:rsid w:val="00DA74F3"/>
    <w:rsid w:val="00DB40D8"/>
    <w:rsid w:val="00DC0196"/>
    <w:rsid w:val="00E2525B"/>
    <w:rsid w:val="00E32FF1"/>
    <w:rsid w:val="00E40826"/>
    <w:rsid w:val="00E506D3"/>
    <w:rsid w:val="00E53887"/>
    <w:rsid w:val="00E564E5"/>
    <w:rsid w:val="00E64D61"/>
    <w:rsid w:val="00E77B5D"/>
    <w:rsid w:val="00EB29C1"/>
    <w:rsid w:val="00EC3D2F"/>
    <w:rsid w:val="00EC401F"/>
    <w:rsid w:val="00ED113A"/>
    <w:rsid w:val="00ED44BA"/>
    <w:rsid w:val="00EE208F"/>
    <w:rsid w:val="00EF207B"/>
    <w:rsid w:val="00EF405A"/>
    <w:rsid w:val="00EF534B"/>
    <w:rsid w:val="00F05B38"/>
    <w:rsid w:val="00F323BA"/>
    <w:rsid w:val="00F52922"/>
    <w:rsid w:val="00F55C6C"/>
    <w:rsid w:val="00F81BD6"/>
    <w:rsid w:val="00FA1929"/>
    <w:rsid w:val="00FA441D"/>
    <w:rsid w:val="00FB07ED"/>
    <w:rsid w:val="00FB0B1E"/>
    <w:rsid w:val="00FD0C5E"/>
    <w:rsid w:val="00FD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5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vraznn">
    <w:name w:val="Emphasis"/>
    <w:basedOn w:val="Standardnpsmoodstavce"/>
    <w:uiPriority w:val="20"/>
    <w:qFormat/>
    <w:rsid w:val="00831C5A"/>
    <w:rPr>
      <w:i/>
      <w:iCs/>
    </w:rPr>
  </w:style>
  <w:style w:type="character" w:styleId="KdHTML">
    <w:name w:val="HTML Code"/>
    <w:basedOn w:val="Standardnpsmoodstavce"/>
    <w:uiPriority w:val="99"/>
    <w:semiHidden/>
    <w:unhideWhenUsed/>
    <w:qFormat/>
    <w:rsid w:val="004C077C"/>
    <w:rPr>
      <w:rFonts w:ascii="Courier New" w:eastAsia="Times New Roman" w:hAnsi="Courier New" w:cs="Courier New"/>
      <w:sz w:val="20"/>
      <w:szCs w:val="2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Lohit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Lohit Devanagari"/>
    </w:rPr>
  </w:style>
  <w:style w:type="paragraph" w:styleId="Odstavecseseznamem">
    <w:name w:val="List Paragraph"/>
    <w:basedOn w:val="Normln"/>
    <w:uiPriority w:val="34"/>
    <w:qFormat/>
    <w:rsid w:val="00851A61"/>
    <w:pPr>
      <w:ind w:left="720"/>
      <w:contextualSpacing/>
    </w:pPr>
  </w:style>
  <w:style w:type="table" w:styleId="Mkatabulky">
    <w:name w:val="Table Grid"/>
    <w:basedOn w:val="Normlntabulka"/>
    <w:uiPriority w:val="39"/>
    <w:rsid w:val="0042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0A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A11DF"/>
  </w:style>
  <w:style w:type="paragraph" w:styleId="Zpat">
    <w:name w:val="footer"/>
    <w:basedOn w:val="Normln"/>
    <w:link w:val="ZpatChar"/>
    <w:uiPriority w:val="99"/>
    <w:unhideWhenUsed/>
    <w:rsid w:val="000A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A11DF"/>
  </w:style>
  <w:style w:type="character" w:styleId="Hypertextovodkaz">
    <w:name w:val="Hyperlink"/>
    <w:basedOn w:val="Standardnpsmoodstavce"/>
    <w:uiPriority w:val="99"/>
    <w:unhideWhenUsed/>
    <w:rsid w:val="008946A7"/>
    <w:rPr>
      <w:color w:val="0563C1" w:themeColor="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8946A7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946A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946A7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946A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946A7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94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946A7"/>
    <w:rPr>
      <w:rFonts w:ascii="Segoe UI" w:hAnsi="Segoe UI" w:cs="Segoe UI"/>
      <w:sz w:val="18"/>
      <w:szCs w:val="18"/>
    </w:rPr>
  </w:style>
  <w:style w:type="character" w:styleId="Sledovanodkaz">
    <w:name w:val="FollowedHyperlink"/>
    <w:basedOn w:val="Standardnpsmoodstavce"/>
    <w:uiPriority w:val="99"/>
    <w:semiHidden/>
    <w:unhideWhenUsed/>
    <w:rsid w:val="006E4BA7"/>
    <w:rPr>
      <w:color w:val="954F72" w:themeColor="followedHyperlink"/>
      <w:u w:val="single"/>
    </w:rPr>
  </w:style>
  <w:style w:type="character" w:customStyle="1" w:styleId="sentence-token">
    <w:name w:val="sentence-token"/>
    <w:basedOn w:val="Standardnpsmoodstavce"/>
    <w:rsid w:val="004F0164"/>
  </w:style>
  <w:style w:type="paragraph" w:customStyle="1" w:styleId="Default">
    <w:name w:val="Default"/>
    <w:rsid w:val="006E3E73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8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9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google.com/document/d/1Wx2jXRTosH3I8aDhdrxqYRH8TPABD3m1HuYSXivdAAg/edit?tab=t.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google.com/spreadsheets/d/1PVxgXW3ED3OWLieie9scr6iq_xuQ5RAA8YJKwbLwJ2E/edit?gid=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ufal.mff.cuni.cz/nametag/3/models" TargetMode="External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document/d/1v0ou24nai8gPcJxIFbk1zMMYHgUCLSDD/edit" TargetMode="External"/><Relationship Id="rId14" Type="http://schemas.openxmlformats.org/officeDocument/2006/relationships/hyperlink" Target="https://ufal.mff.cuni.cz/cnec/cnec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1CF21-2F63-4BA9-99D5-3418F9CB0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8</Pages>
  <Words>2670</Words>
  <Characters>15224</Characters>
  <Application>Microsoft Office Word</Application>
  <DocSecurity>0</DocSecurity>
  <Lines>126</Lines>
  <Paragraphs>35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dc:description/>
  <cp:lastModifiedBy>unknown</cp:lastModifiedBy>
  <cp:revision>298</cp:revision>
  <cp:lastPrinted>2024-11-25T08:50:00Z</cp:lastPrinted>
  <dcterms:created xsi:type="dcterms:W3CDTF">2024-09-17T07:42:00Z</dcterms:created>
  <dcterms:modified xsi:type="dcterms:W3CDTF">2025-01-06T10:49:00Z</dcterms:modified>
  <dc:language>en-US</dc:language>
</cp:coreProperties>
</file>