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67" w:rsidRDefault="00CC78A4" w:rsidP="0008037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Czech </w:t>
      </w:r>
      <w:proofErr w:type="spellStart"/>
      <w:r>
        <w:rPr>
          <w:b/>
          <w:sz w:val="28"/>
          <w:szCs w:val="28"/>
        </w:rPr>
        <w:t>UMR</w:t>
      </w:r>
      <w:proofErr w:type="spellEnd"/>
      <w:r>
        <w:rPr>
          <w:b/>
          <w:sz w:val="28"/>
          <w:szCs w:val="28"/>
        </w:rPr>
        <w:t xml:space="preserve"> data, version 1.0 – notes  </w:t>
      </w:r>
    </w:p>
    <w:p w:rsidR="00484D67" w:rsidRDefault="00484D67" w:rsidP="00080377">
      <w:pPr>
        <w:spacing w:after="0" w:line="240" w:lineRule="auto"/>
        <w:rPr>
          <w:b/>
          <w:sz w:val="28"/>
          <w:szCs w:val="28"/>
        </w:rPr>
      </w:pPr>
    </w:p>
    <w:p w:rsidR="006868BB" w:rsidRPr="00BB3B04" w:rsidRDefault="0009090D" w:rsidP="00080377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 xml:space="preserve">I. </w:t>
      </w:r>
      <w:r w:rsidR="006E3375" w:rsidRPr="00BB3B04">
        <w:rPr>
          <w:b/>
          <w:sz w:val="28"/>
          <w:szCs w:val="28"/>
        </w:rPr>
        <w:t>S</w:t>
      </w:r>
      <w:r w:rsidR="004F0F7F" w:rsidRPr="00BB3B04">
        <w:rPr>
          <w:b/>
          <w:sz w:val="28"/>
          <w:szCs w:val="28"/>
        </w:rPr>
        <w:t xml:space="preserve">ource </w:t>
      </w:r>
      <w:r w:rsidR="00754CD8" w:rsidRPr="00BB3B04">
        <w:rPr>
          <w:b/>
          <w:sz w:val="28"/>
          <w:szCs w:val="28"/>
        </w:rPr>
        <w:t>D</w:t>
      </w:r>
      <w:r w:rsidR="004F0F7F" w:rsidRPr="00BB3B04">
        <w:rPr>
          <w:b/>
          <w:sz w:val="28"/>
          <w:szCs w:val="28"/>
        </w:rPr>
        <w:t>ata</w:t>
      </w:r>
      <w:r w:rsidR="004F0F7F" w:rsidRPr="00BB3B04">
        <w:rPr>
          <w:sz w:val="28"/>
          <w:szCs w:val="28"/>
        </w:rPr>
        <w:t>:</w:t>
      </w:r>
    </w:p>
    <w:p w:rsidR="006868BB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 w:rsidP="00080377">
      <w:pPr>
        <w:pStyle w:val="Odstavecseseznamem"/>
        <w:spacing w:after="0" w:line="240" w:lineRule="auto"/>
        <w:contextualSpacing w:val="0"/>
      </w:pPr>
    </w:p>
    <w:p w:rsidR="0009090D" w:rsidRPr="00BB3B04" w:rsidRDefault="00754CD8" w:rsidP="00080377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</w:t>
      </w:r>
      <w:r w:rsidR="0009090D" w:rsidRPr="00BB3B04">
        <w:rPr>
          <w:b/>
          <w:sz w:val="28"/>
          <w:szCs w:val="28"/>
        </w:rPr>
        <w:t>epresentation</w:t>
      </w:r>
    </w:p>
    <w:p w:rsidR="0009090D" w:rsidRDefault="0009090D" w:rsidP="00080377">
      <w:pPr>
        <w:spacing w:after="0" w:line="240" w:lineRule="auto"/>
        <w:rPr>
          <w:b/>
        </w:rPr>
      </w:pPr>
    </w:p>
    <w:p w:rsidR="006868BB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</w:t>
      </w:r>
      <w:r w:rsidR="006E3375">
        <w:rPr>
          <w:b/>
        </w:rPr>
        <w:t>S</w:t>
      </w:r>
      <w:r w:rsidR="000A11DF">
        <w:rPr>
          <w:b/>
        </w:rPr>
        <w:t>tructural changes</w:t>
      </w:r>
    </w:p>
    <w:p w:rsidR="00A17DD1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803532" w:rsidRPr="00C91F3E" w:rsidRDefault="00803532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 xml:space="preserve">coordination … </w:t>
      </w:r>
      <w:proofErr w:type="spellStart"/>
      <w:r w:rsidRPr="00C91F3E">
        <w:rPr>
          <w:color w:val="FF0000"/>
        </w:rPr>
        <w:t>POZOR</w:t>
      </w:r>
      <w:proofErr w:type="spellEnd"/>
      <w:r w:rsidRPr="00C91F3E">
        <w:rPr>
          <w:color w:val="FF0000"/>
        </w:rPr>
        <w:t xml:space="preserve">, </w:t>
      </w:r>
      <w:proofErr w:type="spellStart"/>
      <w:r w:rsidRPr="00C91F3E">
        <w:rPr>
          <w:color w:val="FF0000"/>
        </w:rPr>
        <w:t>někde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víc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ARG</w:t>
      </w:r>
      <w:proofErr w:type="spellEnd"/>
      <w:r w:rsidRPr="00C91F3E">
        <w:rPr>
          <w:color w:val="FF0000"/>
        </w:rPr>
        <w:t xml:space="preserve"> ne</w:t>
      </w:r>
      <w:r w:rsidRPr="00C91F3E">
        <w:rPr>
          <w:color w:val="FF0000"/>
          <w:lang w:val="cs-CZ"/>
        </w:rPr>
        <w:t xml:space="preserve">ž 2 (cca 30) případů </w:t>
      </w:r>
    </w:p>
    <w:p w:rsidR="00803532" w:rsidRPr="00C91F3E" w:rsidRDefault="00803532" w:rsidP="00080377">
      <w:pPr>
        <w:pStyle w:val="Odstavecseseznamem"/>
        <w:numPr>
          <w:ilvl w:val="2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"</w:t>
      </w:r>
      <w:proofErr w:type="gramStart"/>
      <w:r w:rsidRPr="00C91F3E">
        <w:rPr>
          <w:color w:val="FF0000"/>
        </w:rPr>
        <w:t>but-91</w:t>
      </w:r>
      <w:proofErr w:type="gramEnd"/>
      <w:r w:rsidRPr="00C91F3E">
        <w:rPr>
          <w:color w:val="FF0000"/>
        </w:rPr>
        <w:t xml:space="preserve">", </w:t>
      </w:r>
      <w:r w:rsidRPr="00C91F3E">
        <w:rPr>
          <w:color w:val="FF0000"/>
          <w:lang w:val="cs-CZ"/>
        </w:rPr>
        <w:t>???</w:t>
      </w:r>
      <w:r>
        <w:rPr>
          <w:color w:val="FF0000"/>
          <w:lang w:val="cs-CZ"/>
        </w:rPr>
        <w:t xml:space="preserve"> kde </w:t>
      </w:r>
      <w:proofErr w:type="gramStart"/>
      <w:r>
        <w:rPr>
          <w:color w:val="FF0000"/>
          <w:lang w:val="cs-CZ"/>
        </w:rPr>
        <w:t>ještě ???</w:t>
      </w:r>
      <w:proofErr w:type="gramEnd"/>
    </w:p>
    <w:p w:rsidR="006868BB" w:rsidRDefault="00A17DD1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6868BB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re-entrances within a sentence, esp.:</w:t>
      </w:r>
    </w:p>
    <w:p w:rsidR="006868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 w:rsidP="00080377">
      <w:pPr>
        <w:pStyle w:val="Odstavecseseznamem"/>
        <w:spacing w:after="0" w:line="240" w:lineRule="auto"/>
        <w:ind w:left="2160"/>
        <w:contextualSpacing w:val="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raising and control verbs </w:t>
      </w:r>
    </w:p>
    <w:p w:rsidR="006868BB" w:rsidRDefault="004F0F7F" w:rsidP="00080377">
      <w:pPr>
        <w:pStyle w:val="Odstavecseseznamem"/>
        <w:spacing w:after="0" w:line="240" w:lineRule="auto"/>
        <w:ind w:left="2160"/>
        <w:contextualSpacing w:val="0"/>
      </w:pPr>
      <w:r>
        <w:t>(UD: verbs with open clausal complement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 w:rsidP="00080377">
      <w:pPr>
        <w:pStyle w:val="Odstavecseseznamem"/>
        <w:spacing w:after="0" w:line="240" w:lineRule="auto"/>
        <w:ind w:left="2160"/>
        <w:contextualSpacing w:val="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Pr="00721C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proofErr w:type="gramStart"/>
      <w:r>
        <w:t>keep</w:t>
      </w:r>
      <w:proofErr w:type="gramEnd"/>
      <w:r>
        <w:t xml:space="preserve"> separate nodes if they are further modified</w:t>
      </w:r>
      <w:r w:rsidR="00A41BB2">
        <w:t xml:space="preserve"> – and identify the </w:t>
      </w:r>
      <w:proofErr w:type="spellStart"/>
      <w:r w:rsidR="00A41BB2">
        <w:t>coreference</w:t>
      </w:r>
      <w:proofErr w:type="spellEnd"/>
      <w:r w:rsidR="00A41BB2">
        <w:t xml:space="preserve"> at the document level </w:t>
      </w:r>
      <w:r>
        <w:rPr>
          <w:lang w:val="cs-CZ"/>
        </w:rPr>
        <w:t>!!</w:t>
      </w:r>
    </w:p>
    <w:p w:rsidR="00721CBB" w:rsidRPr="00A41BB2" w:rsidRDefault="00721CBB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41BB2">
        <w:t>#</w:t>
      </w:r>
      <w:proofErr w:type="spellStart"/>
      <w:r w:rsidRPr="00A41BB2">
        <w:t>Rcp</w:t>
      </w:r>
      <w:proofErr w:type="spellEnd"/>
      <w:r w:rsidRPr="00A41BB2">
        <w:t xml:space="preserve"> </w:t>
      </w:r>
      <w:r w:rsidR="00A41BB2" w:rsidRPr="00A41BB2">
        <w:t xml:space="preserve">…  </w:t>
      </w:r>
      <w:proofErr w:type="spellStart"/>
      <w:r w:rsidR="00A41BB2" w:rsidRPr="00A41BB2">
        <w:t>coreference</w:t>
      </w:r>
      <w:proofErr w:type="spellEnd"/>
      <w:r w:rsidR="00A41BB2" w:rsidRPr="00A41BB2">
        <w:t xml:space="preserve"> identified at the document level</w:t>
      </w:r>
    </w:p>
    <w:p w:rsidR="006868BB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inverse roles</w:t>
      </w:r>
    </w:p>
    <w:p w:rsidR="006868BB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relative clauses </w:t>
      </w:r>
    </w:p>
    <w:p w:rsidR="009E6493" w:rsidRDefault="009E6493" w:rsidP="009E6493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cílem</w:t>
      </w:r>
      <w:proofErr w:type="spellEnd"/>
      <w:r>
        <w:t xml:space="preserve"> </w:t>
      </w:r>
      <w:proofErr w:type="spellStart"/>
      <w:r>
        <w:t>koreferenčních</w:t>
      </w:r>
      <w:proofErr w:type="spellEnd"/>
      <w:r>
        <w:t xml:space="preserve"> </w:t>
      </w:r>
      <w:proofErr w:type="spellStart"/>
      <w:r>
        <w:t>šipek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koordinované</w:t>
      </w:r>
      <w:proofErr w:type="spellEnd"/>
      <w:r>
        <w:t xml:space="preserve"> </w:t>
      </w:r>
      <w:proofErr w:type="spellStart"/>
      <w:r>
        <w:t>členy</w:t>
      </w:r>
      <w:proofErr w:type="spellEnd"/>
      <w:r>
        <w:t xml:space="preserve"> (u APPS je </w:t>
      </w:r>
      <w:proofErr w:type="spellStart"/>
      <w:r>
        <w:t>cílem</w:t>
      </w:r>
      <w:proofErr w:type="spellEnd"/>
      <w:r>
        <w:t xml:space="preserve"> </w:t>
      </w:r>
      <w:proofErr w:type="spellStart"/>
      <w:r>
        <w:t>spojující</w:t>
      </w:r>
      <w:proofErr w:type="spellEnd"/>
      <w:r>
        <w:t xml:space="preserve"> </w:t>
      </w:r>
      <w:proofErr w:type="spellStart"/>
      <w:r>
        <w:t>uzel</w:t>
      </w:r>
      <w:proofErr w:type="spellEnd"/>
      <w:r>
        <w:t>)</w:t>
      </w:r>
    </w:p>
    <w:p w:rsidR="00605F65" w:rsidRPr="00605F65" w:rsidRDefault="00605F65" w:rsidP="00605F6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color w:val="FF0000"/>
          <w:highlight w:val="yellow"/>
        </w:rPr>
      </w:pPr>
      <w:r w:rsidRPr="00605F65">
        <w:rPr>
          <w:b/>
          <w:color w:val="FF0000"/>
          <w:highlight w:val="yellow"/>
        </w:rPr>
        <w:t xml:space="preserve">??? </w:t>
      </w:r>
      <w:proofErr w:type="gramStart"/>
      <w:r w:rsidRPr="00605F65">
        <w:rPr>
          <w:b/>
          <w:color w:val="FF0000"/>
          <w:highlight w:val="yellow"/>
        </w:rPr>
        <w:t>anything</w:t>
      </w:r>
      <w:proofErr w:type="gramEnd"/>
      <w:r w:rsidRPr="00605F65">
        <w:rPr>
          <w:b/>
          <w:color w:val="FF0000"/>
          <w:highlight w:val="yellow"/>
        </w:rPr>
        <w:t xml:space="preserve"> else ???</w:t>
      </w:r>
    </w:p>
    <w:p w:rsidR="006868BB" w:rsidRDefault="006868BB" w:rsidP="00080377">
      <w:pPr>
        <w:spacing w:after="0" w:line="240" w:lineRule="auto"/>
        <w:rPr>
          <w:highlight w:val="yellow"/>
        </w:rPr>
      </w:pPr>
    </w:p>
    <w:p w:rsidR="007A1BF8" w:rsidRDefault="007A1BF8" w:rsidP="00080377">
      <w:pPr>
        <w:spacing w:after="0" w:line="240" w:lineRule="auto"/>
        <w:rPr>
          <w:highlight w:val="yellow"/>
        </w:rPr>
      </w:pPr>
    </w:p>
    <w:p w:rsidR="00163A32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 w:rsidR="000A11DF">
        <w:rPr>
          <w:b/>
        </w:rPr>
        <w:t>Nodes labeling</w:t>
      </w:r>
      <w:r w:rsidR="00883D76">
        <w:rPr>
          <w:b/>
        </w:rPr>
        <w:t xml:space="preserve"> </w:t>
      </w:r>
      <w:proofErr w:type="gramStart"/>
      <w:r w:rsidR="00883D76" w:rsidRPr="00883D76">
        <w:rPr>
          <w:b/>
          <w:highlight w:val="red"/>
        </w:rPr>
        <w:t>… ???</w:t>
      </w:r>
      <w:proofErr w:type="gramEnd"/>
      <w:r w:rsidR="00883D76" w:rsidRPr="00883D76">
        <w:rPr>
          <w:b/>
          <w:highlight w:val="red"/>
        </w:rPr>
        <w:t xml:space="preserve"> </w:t>
      </w:r>
      <w:proofErr w:type="spellStart"/>
      <w:proofErr w:type="gramStart"/>
      <w:r w:rsidR="00883D76" w:rsidRPr="00883D76">
        <w:rPr>
          <w:b/>
          <w:highlight w:val="red"/>
        </w:rPr>
        <w:t>hotovo</w:t>
      </w:r>
      <w:proofErr w:type="spellEnd"/>
      <w:proofErr w:type="gramEnd"/>
    </w:p>
    <w:p w:rsidR="006E3375" w:rsidRDefault="006E3375" w:rsidP="00080377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proofErr w:type="spellStart"/>
      <w:r w:rsidRPr="008277AC">
        <w:rPr>
          <w:highlight w:val="yellow"/>
        </w:rPr>
        <w:t>supertypes</w:t>
      </w:r>
      <w:proofErr w:type="spellEnd"/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 xml:space="preserve">!! </w:t>
      </w:r>
      <w:proofErr w:type="spellStart"/>
      <w:r w:rsidR="008277AC" w:rsidRPr="008277AC">
        <w:rPr>
          <w:highlight w:val="yellow"/>
        </w:rPr>
        <w:t>supertypes</w:t>
      </w:r>
      <w:proofErr w:type="spellEnd"/>
      <w:r w:rsidR="008277AC">
        <w:t xml:space="preserve">: </w:t>
      </w:r>
    </w:p>
    <w:p w:rsidR="008277AC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lastRenderedPageBreak/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0A11DF" w:rsidRDefault="000A11D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event </w:t>
      </w:r>
      <w:proofErr w:type="spellStart"/>
      <w:r>
        <w:t>rolesets</w:t>
      </w:r>
      <w:proofErr w:type="spellEnd"/>
      <w:r>
        <w:t xml:space="preserve">: see </w:t>
      </w:r>
      <w:proofErr w:type="spellStart"/>
      <w:r w:rsidR="00DA74F3">
        <w:t>II.3</w:t>
      </w:r>
      <w:proofErr w:type="spellEnd"/>
    </w:p>
    <w:p w:rsidR="00803532" w:rsidRPr="00517AB4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517AB4">
        <w:rPr>
          <w:b/>
          <w:highlight w:val="red"/>
        </w:rPr>
        <w:t>POZOR</w:t>
      </w:r>
      <w:proofErr w:type="spellEnd"/>
      <w:r w:rsidRPr="00517AB4">
        <w:rPr>
          <w:b/>
          <w:highlight w:val="red"/>
        </w:rPr>
        <w:t xml:space="preserve">: </w:t>
      </w:r>
      <w:proofErr w:type="spellStart"/>
      <w:r w:rsidRPr="00517AB4">
        <w:rPr>
          <w:b/>
          <w:highlight w:val="red"/>
        </w:rPr>
        <w:t>nejasné</w:t>
      </w:r>
      <w:proofErr w:type="spellEnd"/>
      <w:r w:rsidRPr="00517AB4">
        <w:rPr>
          <w:b/>
          <w:highlight w:val="red"/>
        </w:rPr>
        <w:t xml:space="preserve">, co s </w:t>
      </w:r>
      <w:proofErr w:type="spellStart"/>
      <w:r w:rsidRPr="00517AB4">
        <w:rPr>
          <w:b/>
          <w:highlight w:val="red"/>
        </w:rPr>
        <w:t>qcomplex</w:t>
      </w:r>
      <w:proofErr w:type="spellEnd"/>
      <w:r w:rsidRPr="00517AB4">
        <w:rPr>
          <w:b/>
          <w:highlight w:val="red"/>
        </w:rPr>
        <w:t xml:space="preserve"> #</w:t>
      </w:r>
      <w:proofErr w:type="spellStart"/>
      <w:r w:rsidRPr="00517AB4">
        <w:rPr>
          <w:b/>
          <w:highlight w:val="red"/>
        </w:rPr>
        <w:t>Ast</w:t>
      </w:r>
      <w:proofErr w:type="spellEnd"/>
      <w:r w:rsidRPr="00517AB4">
        <w:rPr>
          <w:b/>
          <w:highlight w:val="red"/>
        </w:rPr>
        <w:t>, #</w:t>
      </w:r>
      <w:proofErr w:type="spellStart"/>
      <w:r w:rsidRPr="00517AB4">
        <w:rPr>
          <w:b/>
          <w:highlight w:val="red"/>
        </w:rPr>
        <w:t>Period3</w:t>
      </w:r>
      <w:proofErr w:type="spellEnd"/>
      <w:r w:rsidRPr="00517AB4">
        <w:rPr>
          <w:b/>
          <w:highlight w:val="red"/>
        </w:rPr>
        <w:t>, #Comma, #Colon, #Dash</w:t>
      </w:r>
    </w:p>
    <w:p w:rsidR="006E3375" w:rsidRDefault="006E3375" w:rsidP="00080377">
      <w:pPr>
        <w:spacing w:after="0" w:line="240" w:lineRule="auto"/>
        <w:rPr>
          <w:highlight w:val="yellow"/>
        </w:rPr>
      </w:pPr>
    </w:p>
    <w:p w:rsidR="00162015" w:rsidRDefault="00162015" w:rsidP="00080377">
      <w:pPr>
        <w:spacing w:after="0" w:line="240" w:lineRule="auto"/>
        <w:rPr>
          <w:highlight w:val="yellow"/>
        </w:rPr>
      </w:pPr>
    </w:p>
    <w:p w:rsidR="00162015" w:rsidRDefault="00162015" w:rsidP="00162015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Relations labeling</w:t>
      </w:r>
    </w:p>
    <w:p w:rsidR="00162015" w:rsidRPr="0014110B" w:rsidRDefault="00162015" w:rsidP="00162015">
      <w:pPr>
        <w:spacing w:after="0" w:line="240" w:lineRule="auto"/>
        <w:rPr>
          <w:b/>
        </w:rPr>
      </w:pPr>
      <w:r>
        <w:rPr>
          <w:b/>
        </w:rPr>
        <w:t>Verb-specific a</w:t>
      </w:r>
      <w:r w:rsidRPr="0014110B">
        <w:rPr>
          <w:b/>
        </w:rPr>
        <w:t>rguments</w:t>
      </w:r>
      <w:r>
        <w:rPr>
          <w:b/>
        </w:rPr>
        <w:t xml:space="preserve"> labeling:</w:t>
      </w:r>
    </w:p>
    <w:p w:rsidR="0016201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verb specific conversion </w:t>
      </w:r>
      <w:r w:rsidRPr="00983C29">
        <w:t xml:space="preserve">for </w:t>
      </w:r>
      <w:r w:rsidRPr="00983C29">
        <w:rPr>
          <w:b/>
        </w:rPr>
        <w:t>43%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>
        <w:t>) (</w:t>
      </w:r>
      <w:proofErr w:type="spellStart"/>
      <w:r>
        <w:t>Hajič</w:t>
      </w:r>
      <w:proofErr w:type="spellEnd"/>
      <w:r>
        <w:t xml:space="preserve"> et al, 2024)</w:t>
      </w:r>
    </w:p>
    <w:p w:rsidR="00162015" w:rsidRPr="00365ABB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360032">
        <w:rPr>
          <w:highlight w:val="yellow"/>
        </w:rPr>
        <w:t xml:space="preserve">disambiguation </w:t>
      </w:r>
      <w:r w:rsidRPr="00AC78A3">
        <w:t>needed</w:t>
      </w:r>
      <w:r w:rsidRPr="00AC78A3">
        <w:rPr>
          <w:i/>
        </w:rPr>
        <w:t xml:space="preserve"> </w:t>
      </w:r>
      <w:r>
        <w:t>(</w:t>
      </w:r>
      <w:r w:rsidRPr="00AC78A3">
        <w:t>ca 25 frames with two possible mappings</w:t>
      </w:r>
      <w:r>
        <w:t xml:space="preserve">, </w:t>
      </w:r>
      <w:r w:rsidRPr="00AC78A3">
        <w:t xml:space="preserve">mail </w:t>
      </w:r>
      <w:proofErr w:type="spellStart"/>
      <w:r w:rsidRPr="00AC78A3">
        <w:t>JŠ</w:t>
      </w:r>
      <w:proofErr w:type="spellEnd"/>
      <w:r w:rsidRPr="00AC78A3">
        <w:t>, 9 May, 2024)</w:t>
      </w:r>
    </w:p>
    <w:p w:rsidR="00162015" w:rsidRPr="00365ABB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365ABB">
        <w:t>the rest based on the PDT-</w:t>
      </w:r>
      <w:proofErr w:type="spellStart"/>
      <w:r w:rsidRPr="00365ABB">
        <w:t>Vallex</w:t>
      </w:r>
      <w:proofErr w:type="spellEnd"/>
      <w:r w:rsidRPr="00365ABB">
        <w:t xml:space="preserve"> lexicon</w:t>
      </w:r>
    </w:p>
    <w:p w:rsidR="00162015" w:rsidRPr="00360032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360032">
        <w:rPr>
          <w:highlight w:val="yellow"/>
        </w:rPr>
        <w:t xml:space="preserve">verb-specific conversion must be extended </w:t>
      </w:r>
    </w:p>
    <w:p w:rsidR="00162015" w:rsidRPr="00365ABB" w:rsidRDefault="00162015" w:rsidP="00162015">
      <w:pPr>
        <w:spacing w:after="0" w:line="240" w:lineRule="auto"/>
        <w:rPr>
          <w:b/>
        </w:rPr>
      </w:pPr>
    </w:p>
    <w:p w:rsidR="00162015" w:rsidRPr="00B8238F" w:rsidRDefault="00162015" w:rsidP="00162015">
      <w:pPr>
        <w:spacing w:after="0" w:line="240" w:lineRule="auto"/>
        <w:rPr>
          <w:b/>
        </w:rPr>
      </w:pPr>
      <w:r>
        <w:rPr>
          <w:b/>
        </w:rPr>
        <w:t>Default conversion table:</w:t>
      </w:r>
    </w:p>
    <w:p w:rsidR="00162015" w:rsidRPr="00D263DD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b/>
          <w:highlight w:val="red"/>
        </w:rPr>
        <w:t xml:space="preserve">SOME </w:t>
      </w:r>
      <w:proofErr w:type="spellStart"/>
      <w:r w:rsidRPr="00D263DD">
        <w:rPr>
          <w:b/>
          <w:highlight w:val="red"/>
        </w:rPr>
        <w:t>functors</w:t>
      </w:r>
      <w:proofErr w:type="spellEnd"/>
      <w:r w:rsidRPr="00D263DD">
        <w:rPr>
          <w:b/>
          <w:highlight w:val="red"/>
        </w:rPr>
        <w:t xml:space="preserve"> still missing</w:t>
      </w:r>
      <w:r>
        <w:rPr>
          <w:b/>
          <w:highlight w:val="red"/>
        </w:rPr>
        <w:t xml:space="preserve"> </w:t>
      </w:r>
      <w:proofErr w:type="gramStart"/>
      <w:r>
        <w:rPr>
          <w:b/>
          <w:highlight w:val="red"/>
        </w:rPr>
        <w:t>… ?</w:t>
      </w:r>
      <w:r w:rsidRPr="00883D76">
        <w:rPr>
          <w:b/>
          <w:highlight w:val="red"/>
        </w:rPr>
        <w:t>??</w:t>
      </w:r>
      <w:proofErr w:type="gramEnd"/>
      <w:r w:rsidRPr="00883D76">
        <w:rPr>
          <w:b/>
          <w:highlight w:val="red"/>
        </w:rPr>
        <w:t xml:space="preserve"> </w:t>
      </w:r>
      <w:proofErr w:type="spellStart"/>
      <w:r w:rsidRPr="00883D76">
        <w:rPr>
          <w:b/>
          <w:highlight w:val="red"/>
        </w:rPr>
        <w:t>hotovo</w:t>
      </w:r>
      <w:proofErr w:type="spellEnd"/>
    </w:p>
    <w:p w:rsidR="0016201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translation of some roles still too coarse (</w:t>
      </w:r>
      <w:r w:rsidRPr="00B8238F">
        <w:rPr>
          <w:highlight w:val="yellow"/>
        </w:rPr>
        <w:t>refinement</w:t>
      </w:r>
      <w:r>
        <w:rPr>
          <w:highlight w:val="yellow"/>
        </w:rPr>
        <w:t xml:space="preserve"> needed)</w:t>
      </w:r>
    </w:p>
    <w:p w:rsidR="0016201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several </w:t>
      </w:r>
      <w:r w:rsidRPr="00F55C6C">
        <w:rPr>
          <w:b/>
        </w:rPr>
        <w:t xml:space="preserve">new </w:t>
      </w:r>
      <w:r>
        <w:rPr>
          <w:b/>
        </w:rPr>
        <w:t>labels</w:t>
      </w:r>
      <w:r>
        <w:t xml:space="preserve"> to cover PDT-specific annotation:</w:t>
      </w:r>
    </w:p>
    <w:p w:rsidR="00162015" w:rsidRPr="006528EC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Pr="00110F9E">
        <w:rPr>
          <w:b/>
          <w:highlight w:val="yellow"/>
        </w:rPr>
        <w:t>roles</w:t>
      </w:r>
      <w:r w:rsidRPr="006528EC">
        <w:rPr>
          <w:highlight w:val="yellow"/>
        </w:rPr>
        <w:t xml:space="preserve"> </w:t>
      </w:r>
    </w:p>
    <w:p w:rsidR="00162015" w:rsidRPr="00110F9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110F9E">
        <w:rPr>
          <w:b/>
        </w:rPr>
        <w:t>effect</w:t>
      </w:r>
      <w:r>
        <w:t xml:space="preserve"> (EFF)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comparison</w:t>
      </w:r>
      <w:r>
        <w:t xml:space="preserve"> (based on </w:t>
      </w:r>
      <w:r w:rsidRPr="004A0BAF">
        <w:t>CPR</w:t>
      </w:r>
      <w:r w:rsidRPr="00D21718">
        <w:t>, should be further inspected and refined)</w:t>
      </w:r>
      <w:r>
        <w:t xml:space="preserve"> 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regard</w:t>
      </w:r>
      <w:r>
        <w:t xml:space="preserve"> (</w:t>
      </w:r>
      <w:proofErr w:type="spellStart"/>
      <w:r w:rsidRPr="004A0BAF">
        <w:t>CRIT</w:t>
      </w:r>
      <w:proofErr w:type="spellEnd"/>
      <w:r w:rsidRPr="004A0BAF">
        <w:t xml:space="preserve">, </w:t>
      </w:r>
      <w:proofErr w:type="spellStart"/>
      <w:r w:rsidRPr="004A0BAF">
        <w:t>REG</w:t>
      </w:r>
      <w:proofErr w:type="spellEnd"/>
      <w:r>
        <w:t>)</w:t>
      </w:r>
    </w:p>
    <w:p w:rsidR="00162015" w:rsidRPr="006528EC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"</w:t>
      </w:r>
      <w:r w:rsidRPr="006528EC">
        <w:rPr>
          <w:b/>
          <w:highlight w:val="yellow"/>
        </w:rPr>
        <w:t>clausal</w:t>
      </w:r>
      <w:r w:rsidRPr="006528EC">
        <w:rPr>
          <w:b/>
          <w:highlight w:val="yellow"/>
          <w:lang w:val="cs-CZ"/>
        </w:rPr>
        <w:t>-</w:t>
      </w:r>
      <w:r w:rsidRPr="006528EC">
        <w:rPr>
          <w:b/>
          <w:highlight w:val="yellow"/>
        </w:rPr>
        <w:t>marker</w:t>
      </w:r>
      <w:r w:rsidRPr="006528EC">
        <w:rPr>
          <w:highlight w:val="yellow"/>
        </w:rPr>
        <w:t>" role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for </w:t>
      </w:r>
      <w:proofErr w:type="spellStart"/>
      <w:r w:rsidRPr="00ED44BA">
        <w:t>rhematizers</w:t>
      </w:r>
      <w:proofErr w:type="spellEnd"/>
      <w:r w:rsidRPr="00ED44BA">
        <w:t xml:space="preserve"> </w:t>
      </w:r>
      <w:r>
        <w:t>(</w:t>
      </w:r>
      <w:proofErr w:type="spellStart"/>
      <w:r>
        <w:t>RHEM</w:t>
      </w:r>
      <w:proofErr w:type="spellEnd"/>
      <w:r>
        <w:t>),</w:t>
      </w:r>
    </w:p>
    <w:p w:rsidR="0016201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 </w:t>
      </w:r>
      <w:r w:rsidRPr="00ED44BA">
        <w:t>sentence/ linking / modal adverbial expressions</w:t>
      </w:r>
      <w:r>
        <w:t xml:space="preserve">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attitude marker (ATT),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modal marker (MOD),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discourse marker (</w:t>
      </w:r>
      <w:proofErr w:type="spellStart"/>
      <w:r>
        <w:t>PREC</w:t>
      </w:r>
      <w:proofErr w:type="spellEnd"/>
      <w:r>
        <w:t>),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conjunction modifier (CM)</w:t>
      </w:r>
    </w:p>
    <w:p w:rsidR="00162015" w:rsidRPr="00110F9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highlight w:val="yellow"/>
        </w:rPr>
        <w:t>!! new</w:t>
      </w:r>
      <w:r w:rsidRPr="00110F9E">
        <w:rPr>
          <w:b/>
          <w:highlight w:val="yellow"/>
        </w:rPr>
        <w:t xml:space="preserve"> discourse roles </w:t>
      </w:r>
    </w:p>
    <w:p w:rsidR="00162015" w:rsidRPr="00110F9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gradation</w:t>
      </w:r>
      <w:r>
        <w:t xml:space="preserve"> (GRAD)</w:t>
      </w:r>
    </w:p>
    <w:p w:rsidR="00162015" w:rsidRPr="007E444B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7E444B">
        <w:rPr>
          <w:b/>
        </w:rPr>
        <w:t>independent-clause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for parentheses (PAR),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interjection (</w:t>
      </w:r>
      <w:proofErr w:type="spellStart"/>
      <w:r>
        <w:t>PARTL</w:t>
      </w:r>
      <w:proofErr w:type="spellEnd"/>
      <w:r>
        <w:t xml:space="preserve">), </w:t>
      </w:r>
    </w:p>
    <w:p w:rsidR="0016201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vocative clause (</w:t>
      </w:r>
      <w:proofErr w:type="spellStart"/>
      <w:r>
        <w:t>VOCAT</w:t>
      </w:r>
      <w:proofErr w:type="spellEnd"/>
      <w:r>
        <w:t>)</w:t>
      </w:r>
    </w:p>
    <w:p w:rsidR="00162015" w:rsidRPr="00D263DD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new </w:t>
      </w:r>
      <w:r>
        <w:rPr>
          <w:highlight w:val="yellow"/>
        </w:rPr>
        <w:t>roles</w:t>
      </w:r>
      <w:r w:rsidRPr="00D263DD">
        <w:rPr>
          <w:highlight w:val="yellow"/>
        </w:rPr>
        <w:t xml:space="preserve"> for </w:t>
      </w:r>
      <w:proofErr w:type="spellStart"/>
      <w:r w:rsidRPr="00D263DD">
        <w:rPr>
          <w:b/>
          <w:highlight w:val="yellow"/>
        </w:rPr>
        <w:t>MWE</w:t>
      </w:r>
      <w:proofErr w:type="spellEnd"/>
      <w:r w:rsidRPr="00D263DD">
        <w:rPr>
          <w:b/>
          <w:highlight w:val="yellow"/>
        </w:rPr>
        <w:t xml:space="preserve"> </w:t>
      </w:r>
    </w:p>
    <w:p w:rsidR="00162015" w:rsidRPr="00883D76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09090D">
        <w:rPr>
          <w:b/>
        </w:rPr>
        <w:t>predicative-noun</w:t>
      </w:r>
      <w:r>
        <w:t xml:space="preserve"> (</w:t>
      </w:r>
      <w:proofErr w:type="spellStart"/>
      <w:r w:rsidRPr="004A0BAF">
        <w:t>CPHR</w:t>
      </w:r>
      <w:proofErr w:type="spellEnd"/>
      <w:r w:rsidRPr="008248A2">
        <w:t>)</w:t>
      </w:r>
      <w:r>
        <w:t xml:space="preserve"> … tentative role used in light verb constructions, will </w:t>
      </w:r>
      <w:r w:rsidRPr="007E10A2">
        <w:t xml:space="preserve">be </w:t>
      </w:r>
      <w:r w:rsidRPr="00883D76">
        <w:t xml:space="preserve">removed when </w:t>
      </w:r>
      <w:proofErr w:type="spellStart"/>
      <w:r w:rsidRPr="00883D76">
        <w:t>LVCs</w:t>
      </w:r>
      <w:proofErr w:type="spellEnd"/>
      <w:r w:rsidRPr="00883D76">
        <w:t xml:space="preserve"> are processed   </w:t>
      </w:r>
    </w:p>
    <w:p w:rsidR="00162015" w:rsidRPr="00883D76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rPr>
          <w:highlight w:val="green"/>
        </w:rPr>
      </w:pPr>
      <w:r w:rsidRPr="00883D76">
        <w:rPr>
          <w:b/>
        </w:rPr>
        <w:t>part-of-</w:t>
      </w:r>
      <w:r w:rsidRPr="009F3C47">
        <w:rPr>
          <w:b/>
        </w:rPr>
        <w:t>phraseme</w:t>
      </w:r>
      <w:r>
        <w:t xml:space="preserve"> (</w:t>
      </w:r>
      <w:proofErr w:type="spellStart"/>
      <w:r w:rsidRPr="004A0BAF">
        <w:t>DPHR</w:t>
      </w:r>
      <w:proofErr w:type="spellEnd"/>
      <w:r>
        <w:t>) … tentative role used for identifying parts of idiomatic expressions (</w:t>
      </w:r>
      <w:proofErr w:type="spellStart"/>
      <w:r w:rsidRPr="00883D76">
        <w:rPr>
          <w:highlight w:val="green"/>
        </w:rPr>
        <w:t>UMR</w:t>
      </w:r>
      <w:proofErr w:type="spellEnd"/>
      <w:r w:rsidRPr="00883D76">
        <w:rPr>
          <w:highlight w:val="green"/>
        </w:rPr>
        <w:t xml:space="preserve"> guidelines: all parts should be concatenated and used as 1 concept)</w:t>
      </w:r>
    </w:p>
    <w:p w:rsidR="00162015" w:rsidRDefault="00162015" w:rsidP="00162015">
      <w:pPr>
        <w:spacing w:after="0" w:line="240" w:lineRule="auto"/>
        <w:rPr>
          <w:b/>
        </w:rPr>
      </w:pPr>
    </w:p>
    <w:p w:rsidR="00162015" w:rsidRPr="0009090D" w:rsidRDefault="00162015" w:rsidP="00162015">
      <w:pPr>
        <w:spacing w:after="0" w:line="240" w:lineRule="auto"/>
        <w:rPr>
          <w:b/>
        </w:rPr>
      </w:pPr>
      <w:r>
        <w:rPr>
          <w:b/>
        </w:rPr>
        <w:t>PDT r</w:t>
      </w:r>
      <w:r w:rsidRPr="0009090D">
        <w:rPr>
          <w:b/>
        </w:rPr>
        <w:t>elations</w:t>
      </w:r>
      <w:r>
        <w:rPr>
          <w:b/>
        </w:rPr>
        <w:t xml:space="preserve"> transformed</w:t>
      </w:r>
      <w:r w:rsidRPr="0009090D">
        <w:rPr>
          <w:b/>
        </w:rPr>
        <w:t xml:space="preserve"> to </w:t>
      </w:r>
      <w:proofErr w:type="spellStart"/>
      <w:r>
        <w:rPr>
          <w:b/>
        </w:rPr>
        <w:t>UMR</w:t>
      </w:r>
      <w:proofErr w:type="spellEnd"/>
      <w:r>
        <w:rPr>
          <w:b/>
        </w:rPr>
        <w:t xml:space="preserve"> </w:t>
      </w:r>
      <w:r w:rsidRPr="0009090D">
        <w:rPr>
          <w:b/>
        </w:rPr>
        <w:t>concepts:</w:t>
      </w:r>
    </w:p>
    <w:p w:rsidR="00162015" w:rsidRDefault="00162015" w:rsidP="00162015">
      <w:pPr>
        <w:spacing w:after="0" w:line="240" w:lineRule="auto"/>
      </w:pPr>
      <w:r>
        <w:t xml:space="preserve">Some phenomena captured as relations (edges) in PDT transformed to </w:t>
      </w:r>
      <w:proofErr w:type="spellStart"/>
      <w:r>
        <w:t>UMR</w:t>
      </w:r>
      <w:proofErr w:type="spellEnd"/>
      <w:r>
        <w:t xml:space="preserve"> </w:t>
      </w:r>
      <w:r w:rsidRPr="0009090D">
        <w:rPr>
          <w:b/>
        </w:rPr>
        <w:t>using new concepts (nodes)</w:t>
      </w:r>
      <w:r>
        <w:t>:</w:t>
      </w:r>
    </w:p>
    <w:p w:rsidR="00162015" w:rsidRPr="00D263DD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</w:t>
      </w:r>
      <w:proofErr w:type="gramStart"/>
      <w:r w:rsidRPr="00D263DD">
        <w:rPr>
          <w:highlight w:val="yellow"/>
        </w:rPr>
        <w:t>new</w:t>
      </w:r>
      <w:proofErr w:type="gramEnd"/>
      <w:r w:rsidRPr="00D263DD">
        <w:rPr>
          <w:highlight w:val="yellow"/>
        </w:rPr>
        <w:t xml:space="preserve"> concepts to cover </w:t>
      </w:r>
      <w:r w:rsidRPr="00D263DD">
        <w:rPr>
          <w:b/>
          <w:highlight w:val="yellow"/>
        </w:rPr>
        <w:t>specific entities</w:t>
      </w:r>
      <w:r w:rsidRPr="00D263DD">
        <w:rPr>
          <w:highlight w:val="yellow"/>
        </w:rPr>
        <w:t xml:space="preserve"> </w:t>
      </w:r>
      <w:r w:rsidRPr="00883D76">
        <w:rPr>
          <w:b/>
          <w:highlight w:val="red"/>
        </w:rPr>
        <w:t xml:space="preserve">??? </w:t>
      </w:r>
      <w:proofErr w:type="spellStart"/>
      <w:r w:rsidRPr="00883D76">
        <w:rPr>
          <w:b/>
          <w:highlight w:val="red"/>
        </w:rPr>
        <w:t>hotovo</w:t>
      </w:r>
      <w:proofErr w:type="spellEnd"/>
    </w:p>
    <w:p w:rsidR="0016201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lastRenderedPageBreak/>
        <w:t>contra</w:t>
      </w:r>
      <w:r>
        <w:t xml:space="preserve"> predicate </w:t>
      </w:r>
      <w:r>
        <w:rPr>
          <w:lang w:val="cs-CZ"/>
        </w:rPr>
        <w:t>(</w:t>
      </w:r>
      <w:proofErr w:type="spellStart"/>
      <w:r>
        <w:rPr>
          <w:lang w:val="cs-CZ"/>
        </w:rPr>
        <w:t>CONTRA</w:t>
      </w:r>
      <w:proofErr w:type="spellEnd"/>
      <w:r>
        <w:rPr>
          <w:lang w:val="cs-CZ"/>
        </w:rPr>
        <w:t xml:space="preserve">, as </w:t>
      </w:r>
      <w:r w:rsidRPr="00F55C6C">
        <w:rPr>
          <w:i/>
          <w:lang w:val="cs-CZ"/>
        </w:rPr>
        <w:t xml:space="preserve">Definitivní výsledek přišel v případu </w:t>
      </w:r>
      <w:proofErr w:type="spellStart"/>
      <w:r w:rsidRPr="00F55C6C">
        <w:rPr>
          <w:i/>
          <w:lang w:val="cs-CZ"/>
        </w:rPr>
        <w:t>Hymowitz</w:t>
      </w:r>
      <w:proofErr w:type="spellEnd"/>
      <w:r w:rsidRPr="00F55C6C">
        <w:rPr>
          <w:i/>
          <w:lang w:val="cs-CZ"/>
        </w:rPr>
        <w:t xml:space="preserve"> versus Lilly</w:t>
      </w:r>
      <w:r>
        <w:rPr>
          <w:i/>
          <w:lang w:val="cs-CZ"/>
        </w:rPr>
        <w:t xml:space="preserve"> … </w:t>
      </w:r>
      <w:r>
        <w:t>'</w:t>
      </w:r>
      <w:r w:rsidRPr="00F55C6C">
        <w:t xml:space="preserve">The definitive result came in the case of </w:t>
      </w:r>
      <w:proofErr w:type="spellStart"/>
      <w:r w:rsidRPr="00F55C6C">
        <w:t>Hymowitz</w:t>
      </w:r>
      <w:proofErr w:type="spellEnd"/>
      <w:r w:rsidRPr="00F55C6C">
        <w:t xml:space="preserve"> </w:t>
      </w:r>
      <w:proofErr w:type="spellStart"/>
      <w:r w:rsidRPr="00F55C6C">
        <w:t>v.</w:t>
      </w:r>
      <w:r>
        <w:t>CONTRA</w:t>
      </w:r>
      <w:proofErr w:type="spellEnd"/>
      <w:r w:rsidRPr="00F55C6C">
        <w:t xml:space="preserve"> Lilly</w:t>
      </w:r>
      <w:r>
        <w:t>'</w:t>
      </w:r>
      <w:r>
        <w:rPr>
          <w:lang w:val="cs-CZ"/>
        </w:rPr>
        <w:t>)</w:t>
      </w:r>
    </w:p>
    <w:p w:rsidR="0016201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foreign-phrase</w:t>
      </w:r>
      <w:r>
        <w:t xml:space="preserve"> entity (</w:t>
      </w:r>
      <w:proofErr w:type="spellStart"/>
      <w:r>
        <w:t>FPHR</w:t>
      </w:r>
      <w:proofErr w:type="spellEnd"/>
      <w:r>
        <w:t>)</w:t>
      </w:r>
    </w:p>
    <w:p w:rsidR="0016201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09090D">
        <w:rPr>
          <w:b/>
        </w:rPr>
        <w:t>math</w:t>
      </w:r>
      <w:proofErr w:type="gramEnd"/>
      <w:r>
        <w:t xml:space="preserve"> entity (</w:t>
      </w:r>
      <w:proofErr w:type="spellStart"/>
      <w:r>
        <w:t>OPER</w:t>
      </w:r>
      <w:proofErr w:type="spellEnd"/>
      <w:r>
        <w:t>, intervals, etc.)</w:t>
      </w:r>
    </w:p>
    <w:p w:rsidR="00162015" w:rsidRDefault="00162015" w:rsidP="00162015">
      <w:pPr>
        <w:spacing w:after="0" w:line="240" w:lineRule="auto"/>
        <w:rPr>
          <w:b/>
        </w:rPr>
      </w:pPr>
    </w:p>
    <w:p w:rsidR="00162015" w:rsidRPr="009B0809" w:rsidRDefault="00162015" w:rsidP="00162015">
      <w:pPr>
        <w:spacing w:after="0" w:line="240" w:lineRule="auto"/>
      </w:pPr>
      <w:r>
        <w:rPr>
          <w:b/>
        </w:rPr>
        <w:t>P</w:t>
      </w:r>
      <w:r w:rsidRPr="009B0809">
        <w:rPr>
          <w:b/>
        </w:rPr>
        <w:t>roblem</w:t>
      </w:r>
      <w:r w:rsidRPr="009B0809">
        <w:rPr>
          <w:b/>
          <w:highlight w:val="yellow"/>
        </w:rPr>
        <w:t xml:space="preserve">: </w:t>
      </w:r>
      <w:r w:rsidRPr="009B0809">
        <w:rPr>
          <w:highlight w:val="yellow"/>
        </w:rPr>
        <w:t>Structured data</w:t>
      </w:r>
      <w:r>
        <w:t xml:space="preserve"> represented in </w:t>
      </w:r>
      <w:proofErr w:type="spellStart"/>
      <w:r>
        <w:t>UMR</w:t>
      </w:r>
      <w:proofErr w:type="spellEnd"/>
      <w:r>
        <w:t xml:space="preserve"> as special "entities" (e.g., date-entity,</w:t>
      </w:r>
      <w:r w:rsidRPr="009B0809">
        <w:t xml:space="preserve"> </w:t>
      </w:r>
      <w:r>
        <w:t xml:space="preserve">further structured with attributes like day, month, year, century, </w:t>
      </w:r>
      <w:proofErr w:type="spellStart"/>
      <w:r>
        <w:t>etc</w:t>
      </w:r>
      <w:proofErr w:type="spellEnd"/>
      <w:r>
        <w:t>) or "quantities" (e.g.,</w:t>
      </w:r>
      <w:r w:rsidRPr="009B0809">
        <w:t xml:space="preserve"> </w:t>
      </w:r>
      <w:r>
        <w:t xml:space="preserve">monetary-quantity or temporal-quantity-quantity, both with the attributes quant and unit) </w:t>
      </w:r>
      <w:r w:rsidRPr="009B0809">
        <w:rPr>
          <w:highlight w:val="yellow"/>
        </w:rPr>
        <w:t>mainly not identified in PDT yet.</w:t>
      </w:r>
    </w:p>
    <w:p w:rsidR="007A1BF8" w:rsidRDefault="007A1BF8" w:rsidP="00080377">
      <w:pPr>
        <w:spacing w:after="0" w:line="240" w:lineRule="auto"/>
        <w:rPr>
          <w:highlight w:val="yellow"/>
        </w:rPr>
      </w:pPr>
    </w:p>
    <w:p w:rsidR="00162015" w:rsidRDefault="00162015" w:rsidP="00080377">
      <w:pPr>
        <w:spacing w:after="0" w:line="240" w:lineRule="auto"/>
        <w:rPr>
          <w:highlight w:val="yellow"/>
        </w:rPr>
      </w:pPr>
    </w:p>
    <w:p w:rsidR="000A11DF" w:rsidRDefault="000A11DF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162015">
        <w:rPr>
          <w:b/>
        </w:rPr>
        <w:t>4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803532" w:rsidRPr="00803532" w:rsidRDefault="00803532" w:rsidP="00080377">
      <w:pPr>
        <w:spacing w:after="0" w:line="240" w:lineRule="auto"/>
        <w:rPr>
          <w:b/>
        </w:rPr>
      </w:pPr>
      <w:r w:rsidRPr="00803532">
        <w:rPr>
          <w:b/>
        </w:rPr>
        <w:t>Verb predicates:</w:t>
      </w:r>
    </w:p>
    <w:p w:rsidR="000A11DF" w:rsidRPr="000E134B" w:rsidRDefault="000A11D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86795A">
        <w:rPr>
          <w:b/>
        </w:rPr>
        <w:t>all verb predicates</w:t>
      </w:r>
      <w:r>
        <w:t xml:space="preserve"> </w:t>
      </w:r>
      <w:r w:rsidR="00517AB4">
        <w:t>(</w:t>
      </w:r>
      <w:r w:rsidR="001E013B">
        <w:t xml:space="preserve">i.e., lexical verbs, </w:t>
      </w:r>
      <w:r w:rsidR="00517AB4">
        <w:t>excluding modal</w:t>
      </w:r>
      <w:r w:rsidR="001E013B">
        <w:t xml:space="preserve"> and temporal auxiliaries</w:t>
      </w:r>
      <w:r w:rsidR="00517AB4">
        <w:t xml:space="preserve">) </w:t>
      </w:r>
      <w:r>
        <w:t xml:space="preserve">are treated as events, disregarding their "packaging" (as </w:t>
      </w:r>
      <w:r w:rsidRPr="000E134B">
        <w:t xml:space="preserve">there are no clear (formal) criterion for distinguishing, e.g., statives in Czech)    </w:t>
      </w:r>
    </w:p>
    <w:p w:rsidR="00DA74F3" w:rsidRPr="0086795A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86795A">
        <w:t>PropBank</w:t>
      </w:r>
      <w:proofErr w:type="spellEnd"/>
      <w:r w:rsidRPr="0086795A">
        <w:t xml:space="preserve">-like lexicon </w:t>
      </w:r>
      <w:r>
        <w:t>for Czech</w:t>
      </w:r>
      <w:r w:rsidRPr="0086795A">
        <w:t xml:space="preserve"> </w:t>
      </w:r>
      <w:r>
        <w:t>covers</w:t>
      </w:r>
      <w:r w:rsidRPr="0086795A">
        <w:t xml:space="preserve"> </w:t>
      </w:r>
      <w:r w:rsidRPr="0086795A">
        <w:rPr>
          <w:b/>
        </w:rPr>
        <w:t>43%</w:t>
      </w:r>
      <w:r w:rsidRPr="0086795A">
        <w:t xml:space="preserve"> of verb predicates (</w:t>
      </w:r>
      <w:proofErr w:type="spellStart"/>
      <w:r w:rsidRPr="0086795A">
        <w:t>Hajič</w:t>
      </w:r>
      <w:proofErr w:type="spellEnd"/>
      <w:r w:rsidRPr="0086795A">
        <w:t xml:space="preserve"> et al, 2024), see below</w:t>
      </w:r>
    </w:p>
    <w:p w:rsidR="00803532" w:rsidRPr="00803532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803532">
        <w:t>the rest based on the PDT-</w:t>
      </w:r>
      <w:proofErr w:type="spellStart"/>
      <w:r w:rsidRPr="00803532">
        <w:t>Vallex</w:t>
      </w:r>
      <w:proofErr w:type="spellEnd"/>
      <w:r w:rsidRPr="00803532">
        <w:t xml:space="preserve"> lexicon</w:t>
      </w:r>
      <w:r w:rsidR="00803532">
        <w:t xml:space="preserve"> </w:t>
      </w:r>
      <w:r w:rsidR="00803532">
        <w:sym w:font="Wingdings" w:char="F0E0"/>
      </w:r>
      <w:r w:rsidR="00803532">
        <w:t xml:space="preserve"> </w:t>
      </w:r>
      <w:proofErr w:type="spellStart"/>
      <w:r w:rsidR="00803532" w:rsidRPr="00803532">
        <w:rPr>
          <w:highlight w:val="yellow"/>
        </w:rPr>
        <w:t>PropBank</w:t>
      </w:r>
      <w:proofErr w:type="spellEnd"/>
      <w:r w:rsidR="00803532" w:rsidRPr="00803532">
        <w:rPr>
          <w:highlight w:val="yellow"/>
        </w:rPr>
        <w:t>-like lexicon must be extended</w:t>
      </w:r>
    </w:p>
    <w:p w:rsidR="00803532" w:rsidRPr="00C60B79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>
        <w:rPr>
          <w:b/>
          <w:highlight w:val="yellow"/>
        </w:rPr>
        <w:t>semimodals</w:t>
      </w:r>
      <w:proofErr w:type="spellEnd"/>
      <w:r>
        <w:rPr>
          <w:b/>
          <w:highlight w:val="yellow"/>
        </w:rPr>
        <w:t xml:space="preserve"> </w:t>
      </w:r>
      <w:r w:rsidRPr="00C60B79">
        <w:rPr>
          <w:highlight w:val="yellow"/>
        </w:rPr>
        <w:t>must be identi</w:t>
      </w:r>
      <w:r>
        <w:rPr>
          <w:highlight w:val="yellow"/>
        </w:rPr>
        <w:t>f</w:t>
      </w:r>
      <w:r w:rsidRPr="00C60B79">
        <w:rPr>
          <w:highlight w:val="yellow"/>
        </w:rPr>
        <w:t>ied</w:t>
      </w:r>
    </w:p>
    <w:p w:rsidR="00803532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C2176E">
        <w:rPr>
          <w:b/>
          <w:highlight w:val="yellow"/>
        </w:rPr>
        <w:t>phase verbs</w:t>
      </w:r>
      <w:r>
        <w:rPr>
          <w:highlight w:val="yellow"/>
        </w:rPr>
        <w:t xml:space="preserve"> must be identified </w:t>
      </w:r>
    </w:p>
    <w:p w:rsidR="00803532" w:rsidRDefault="00803532" w:rsidP="00080377">
      <w:pPr>
        <w:pStyle w:val="Odstavecseseznamem"/>
        <w:spacing w:after="0" w:line="240" w:lineRule="auto"/>
        <w:contextualSpacing w:val="0"/>
      </w:pPr>
      <w:r w:rsidRPr="00803532">
        <w:t xml:space="preserve">(e.g., </w:t>
      </w:r>
      <w:proofErr w:type="spellStart"/>
      <w:r w:rsidRPr="00803532">
        <w:t>UMR</w:t>
      </w:r>
      <w:proofErr w:type="spellEnd"/>
      <w:r w:rsidRPr="00803532">
        <w:t>: inchoative, completive, and continuative verbs) – NEVER as separate event,</w:t>
      </w:r>
      <w:r>
        <w:t xml:space="preserve"> </w:t>
      </w:r>
    </w:p>
    <w:p w:rsidR="00803532" w:rsidRDefault="00803532" w:rsidP="00080377">
      <w:pPr>
        <w:pStyle w:val="Odstavecseseznamem"/>
        <w:spacing w:after="0" w:line="240" w:lineRule="auto"/>
        <w:ind w:left="5760" w:firstLine="720"/>
        <w:contextualSpacing w:val="0"/>
        <w:rPr>
          <w:highlight w:val="yellow"/>
        </w:rPr>
      </w:pPr>
      <w:proofErr w:type="gramStart"/>
      <w:r>
        <w:t>only</w:t>
      </w:r>
      <w:proofErr w:type="gramEnd"/>
      <w:r>
        <w:t xml:space="preserve"> inform the aspect value</w:t>
      </w:r>
    </w:p>
    <w:p w:rsidR="00803532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>
        <w:rPr>
          <w:b/>
          <w:highlight w:val="yellow"/>
        </w:rPr>
        <w:t>LVC</w:t>
      </w:r>
      <w:proofErr w:type="spellEnd"/>
    </w:p>
    <w:p w:rsidR="00803532" w:rsidRPr="00C2644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 xml:space="preserve">?? </w:t>
      </w:r>
      <w:proofErr w:type="gramStart"/>
      <w:r>
        <w:rPr>
          <w:b/>
          <w:highlight w:val="yellow"/>
        </w:rPr>
        <w:t>stative</w:t>
      </w:r>
      <w:proofErr w:type="gramEnd"/>
      <w:r>
        <w:rPr>
          <w:b/>
          <w:highlight w:val="yellow"/>
        </w:rPr>
        <w:t xml:space="preserve"> verbs in reference and modifications as non-events ??</w:t>
      </w:r>
    </w:p>
    <w:p w:rsidR="00803532" w:rsidRDefault="00803532" w:rsidP="00080377">
      <w:pPr>
        <w:spacing w:after="0" w:line="240" w:lineRule="auto"/>
      </w:pPr>
    </w:p>
    <w:p w:rsidR="00803532" w:rsidRPr="00803532" w:rsidRDefault="00803532" w:rsidP="00080377">
      <w:pPr>
        <w:spacing w:after="0" w:line="240" w:lineRule="auto"/>
        <w:rPr>
          <w:b/>
        </w:rPr>
      </w:pPr>
      <w:r w:rsidRPr="00803532">
        <w:rPr>
          <w:b/>
        </w:rPr>
        <w:t>Non</w:t>
      </w:r>
      <w:r w:rsidRPr="00803532">
        <w:rPr>
          <w:b/>
          <w:lang w:val="cs-CZ"/>
        </w:rPr>
        <w:t>-</w:t>
      </w:r>
      <w:r w:rsidRPr="00803532">
        <w:rPr>
          <w:b/>
        </w:rPr>
        <w:t>verbal predicates:</w:t>
      </w:r>
      <w:r w:rsidR="00501067" w:rsidRPr="00501067">
        <w:rPr>
          <w:highlight w:val="yellow"/>
        </w:rPr>
        <w:t xml:space="preserve"> </w:t>
      </w:r>
      <w:r w:rsidR="00501067" w:rsidRPr="008248A2">
        <w:rPr>
          <w:highlight w:val="yellow"/>
        </w:rPr>
        <w:t>… no</w:t>
      </w:r>
      <w:r w:rsidR="00501067" w:rsidRPr="00110F9E">
        <w:rPr>
          <w:highlight w:val="yellow"/>
        </w:rPr>
        <w:t>t transformed yet</w:t>
      </w:r>
      <w:r w:rsidR="00CA3AF3">
        <w:t xml:space="preserve">  </w:t>
      </w:r>
    </w:p>
    <w:p w:rsidR="00501067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>
        <w:rPr>
          <w:b/>
        </w:rPr>
        <w:t>eventive</w:t>
      </w:r>
      <w:proofErr w:type="spellEnd"/>
      <w:r>
        <w:rPr>
          <w:b/>
        </w:rPr>
        <w:t xml:space="preserve"> nouns</w:t>
      </w:r>
      <w:r w:rsidRPr="00866B76">
        <w:t xml:space="preserve"> </w:t>
      </w:r>
      <w:r>
        <w:t>… derived from verbs / nouns with verbal counterparts</w:t>
      </w:r>
    </w:p>
    <w:p w:rsidR="00866B76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 …</w:t>
      </w:r>
      <w:r w:rsidRPr="004E603E">
        <w:t xml:space="preserve"> </w:t>
      </w:r>
      <w:proofErr w:type="spellStart"/>
      <w:r>
        <w:t>JŠ</w:t>
      </w:r>
      <w:proofErr w:type="spellEnd"/>
      <w:r>
        <w:t>: Email from July 15, 2024 (without forms)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almost 30% without </w:t>
      </w:r>
      <w:proofErr w:type="spellStart"/>
      <w:r>
        <w:t>valency</w:t>
      </w:r>
      <w:proofErr w:type="spellEnd"/>
      <w:r>
        <w:t xml:space="preserve"> frames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almost 50% with a single </w:t>
      </w:r>
      <w:proofErr w:type="spellStart"/>
      <w:r>
        <w:t>valency</w:t>
      </w:r>
      <w:proofErr w:type="spellEnd"/>
      <w:r>
        <w:t xml:space="preserve"> frame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almost 25% with more frames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   ?? A </w:t>
      </w:r>
      <w:proofErr w:type="spellStart"/>
      <w:r>
        <w:t>kdyby</w:t>
      </w:r>
      <w:proofErr w:type="spellEnd"/>
      <w:r>
        <w:t xml:space="preserve"> se </w:t>
      </w:r>
      <w:proofErr w:type="spellStart"/>
      <w:r>
        <w:t>zohlednily</w:t>
      </w:r>
      <w:proofErr w:type="spellEnd"/>
      <w:r>
        <w:t xml:space="preserve"> </w:t>
      </w:r>
      <w:proofErr w:type="spellStart"/>
      <w:r>
        <w:t>formy</w:t>
      </w:r>
      <w:proofErr w:type="spellEnd"/>
      <w:r>
        <w:t>:</w:t>
      </w:r>
    </w:p>
    <w:p w:rsidR="00866B76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    nom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866B76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    </w:t>
      </w:r>
      <w:proofErr w:type="spellStart"/>
      <w:r>
        <w:t>acc</w:t>
      </w:r>
      <w:proofErr w:type="spellEnd"/>
      <w:r>
        <w:t xml:space="preserve">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866B76" w:rsidRDefault="00866B76" w:rsidP="00080377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    </w:t>
      </w:r>
      <w:proofErr w:type="spellStart"/>
      <w:proofErr w:type="gramStart"/>
      <w:r>
        <w:t>ostatní</w:t>
      </w:r>
      <w:proofErr w:type="spellEnd"/>
      <w:proofErr w:type="gramEnd"/>
      <w:r>
        <w:t xml:space="preserve"> </w:t>
      </w:r>
      <w:proofErr w:type="spellStart"/>
      <w:r>
        <w:t>formy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zůstat</w:t>
      </w:r>
      <w:proofErr w:type="spellEnd"/>
      <w:r>
        <w:t xml:space="preserve"> </w:t>
      </w:r>
      <w:proofErr w:type="spellStart"/>
      <w:r>
        <w:t>beze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, </w:t>
      </w:r>
      <w:proofErr w:type="spellStart"/>
      <w:r>
        <w:t>příp</w:t>
      </w:r>
      <w:proofErr w:type="spellEnd"/>
      <w:r>
        <w:t xml:space="preserve">. </w:t>
      </w:r>
      <w:proofErr w:type="spellStart"/>
      <w:proofErr w:type="gramStart"/>
      <w:r>
        <w:t>může</w:t>
      </w:r>
      <w:proofErr w:type="spellEnd"/>
      <w:proofErr w:type="gramEnd"/>
      <w:r>
        <w:t xml:space="preserve"> </w:t>
      </w:r>
      <w:proofErr w:type="spellStart"/>
      <w:r>
        <w:t>nějaká</w:t>
      </w:r>
      <w:proofErr w:type="spellEnd"/>
      <w:r>
        <w:t xml:space="preserve"> u </w:t>
      </w:r>
      <w:proofErr w:type="spellStart"/>
      <w:r>
        <w:t>substantiva</w:t>
      </w:r>
      <w:proofErr w:type="spellEnd"/>
      <w:r>
        <w:t xml:space="preserve"> </w:t>
      </w:r>
      <w:proofErr w:type="spellStart"/>
      <w:r>
        <w:t>chybět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 </w:t>
      </w:r>
      <w:proofErr w:type="spellStart"/>
      <w:r>
        <w:t>přebývat</w:t>
      </w:r>
      <w:proofErr w:type="spellEnd"/>
      <w:r>
        <w:t>.</w:t>
      </w:r>
    </w:p>
    <w:p w:rsidR="00866B76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866B76" w:rsidRPr="00501067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501067" w:rsidRPr="00866B76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866B76">
        <w:rPr>
          <w:b/>
        </w:rPr>
        <w:t>eventive</w:t>
      </w:r>
      <w:proofErr w:type="spellEnd"/>
      <w:r w:rsidRPr="00866B76">
        <w:rPr>
          <w:b/>
        </w:rPr>
        <w:t xml:space="preserve"> </w:t>
      </w:r>
      <w:r>
        <w:rPr>
          <w:b/>
        </w:rPr>
        <w:t>adjectives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866B76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866B76" w:rsidRPr="00501067" w:rsidRDefault="00866B76" w:rsidP="00080377">
      <w:pPr>
        <w:pStyle w:val="Odstavecseseznamem"/>
        <w:spacing w:after="0" w:line="240" w:lineRule="auto"/>
        <w:contextualSpacing w:val="0"/>
      </w:pPr>
    </w:p>
    <w:p w:rsidR="00517AB4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866B76">
        <w:rPr>
          <w:b/>
        </w:rPr>
        <w:t>eventive</w:t>
      </w:r>
      <w:proofErr w:type="spellEnd"/>
      <w:r w:rsidRPr="00866B76">
        <w:rPr>
          <w:b/>
        </w:rPr>
        <w:t xml:space="preserve"> </w:t>
      </w:r>
      <w:r w:rsidR="000A11DF" w:rsidRPr="00DB40D8">
        <w:rPr>
          <w:b/>
        </w:rPr>
        <w:t>adverbs</w:t>
      </w:r>
      <w:r w:rsidR="000A11DF" w:rsidRPr="00110F9E">
        <w:t xml:space="preserve"> </w:t>
      </w:r>
    </w:p>
    <w:p w:rsidR="00CA3AF3" w:rsidRDefault="00CA3AF3" w:rsidP="00080377">
      <w:pPr>
        <w:spacing w:after="0" w:line="240" w:lineRule="auto"/>
      </w:pPr>
      <w:r>
        <w:t xml:space="preserve">Sources: </w:t>
      </w:r>
      <w:proofErr w:type="spellStart"/>
      <w:r>
        <w:t>MorfFlex</w:t>
      </w:r>
      <w:proofErr w:type="spellEnd"/>
      <w:r>
        <w:t xml:space="preserve">, </w:t>
      </w:r>
      <w:proofErr w:type="spellStart"/>
      <w:r>
        <w:t>DeriNet</w:t>
      </w:r>
      <w:proofErr w:type="spellEnd"/>
      <w:r>
        <w:t xml:space="preserve"> (a data </w:t>
      </w:r>
      <w:proofErr w:type="gramStart"/>
      <w:r>
        <w:t>od</w:t>
      </w:r>
      <w:proofErr w:type="gramEnd"/>
      <w:r>
        <w:t xml:space="preserve"> Hanky), PDT-</w:t>
      </w:r>
      <w:proofErr w:type="spellStart"/>
      <w:r>
        <w:t>Vallex</w:t>
      </w:r>
      <w:proofErr w:type="spellEnd"/>
      <w:r>
        <w:t xml:space="preserve">, </w:t>
      </w:r>
      <w:proofErr w:type="spellStart"/>
      <w:r>
        <w:t>SynSemClass</w:t>
      </w:r>
      <w:proofErr w:type="spellEnd"/>
      <w:r>
        <w:t xml:space="preserve"> (Eva </w:t>
      </w:r>
      <w:proofErr w:type="spellStart"/>
      <w:r>
        <w:t>Fučíková</w:t>
      </w:r>
      <w:proofErr w:type="spellEnd"/>
      <w:r>
        <w:t xml:space="preserve">)  </w:t>
      </w:r>
    </w:p>
    <w:p w:rsidR="00803532" w:rsidRDefault="00803532" w:rsidP="00080377">
      <w:pPr>
        <w:spacing w:after="0" w:line="240" w:lineRule="auto"/>
        <w:rPr>
          <w:b/>
        </w:rPr>
      </w:pPr>
    </w:p>
    <w:p w:rsidR="000A11DF" w:rsidRPr="00110F9E" w:rsidRDefault="00803532" w:rsidP="00080377">
      <w:pPr>
        <w:spacing w:after="0" w:line="240" w:lineRule="auto"/>
      </w:pPr>
      <w:r>
        <w:rPr>
          <w:b/>
        </w:rPr>
        <w:t>A</w:t>
      </w:r>
      <w:r w:rsidR="000A11DF" w:rsidRPr="00803532">
        <w:rPr>
          <w:b/>
        </w:rPr>
        <w:t xml:space="preserve">bstract </w:t>
      </w:r>
      <w:proofErr w:type="spellStart"/>
      <w:r w:rsidR="00517AB4" w:rsidRPr="00803532">
        <w:rPr>
          <w:b/>
        </w:rPr>
        <w:t>rolesets</w:t>
      </w:r>
      <w:proofErr w:type="spellEnd"/>
      <w:r>
        <w:rPr>
          <w:b/>
        </w:rPr>
        <w:t>:</w:t>
      </w:r>
      <w:r w:rsidR="009B0809" w:rsidRPr="00DB40D8">
        <w:t xml:space="preserve"> </w:t>
      </w:r>
      <w:r w:rsidR="008248A2" w:rsidRPr="00803532">
        <w:rPr>
          <w:highlight w:val="yellow"/>
        </w:rPr>
        <w:t>… n</w:t>
      </w:r>
      <w:r w:rsidR="000A11DF" w:rsidRPr="00803532">
        <w:rPr>
          <w:highlight w:val="yellow"/>
        </w:rPr>
        <w:t xml:space="preserve">ot </w:t>
      </w:r>
      <w:r w:rsidR="00517AB4" w:rsidRPr="00803532">
        <w:rPr>
          <w:highlight w:val="yellow"/>
        </w:rPr>
        <w:t>identified</w:t>
      </w:r>
      <w:r w:rsidR="000A11DF" w:rsidRPr="00803532">
        <w:rPr>
          <w:highlight w:val="yellow"/>
        </w:rPr>
        <w:t xml:space="preserve"> yet</w:t>
      </w:r>
    </w:p>
    <w:p w:rsidR="00CA3AF3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CA3AF3">
        <w:rPr>
          <w:b/>
        </w:rPr>
        <w:t>abstract predicates/</w:t>
      </w:r>
      <w:proofErr w:type="spellStart"/>
      <w:r w:rsidRPr="00CA3AF3">
        <w:rPr>
          <w:b/>
        </w:rPr>
        <w:t>rolesets</w:t>
      </w:r>
      <w:proofErr w:type="spellEnd"/>
      <w:r>
        <w:t xml:space="preserve">: </w:t>
      </w:r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být</w:t>
      </w:r>
      <w:proofErr w:type="spellEnd"/>
      <w:r w:rsidRPr="00AB4866">
        <w:rPr>
          <w:highlight w:val="yellow"/>
        </w:rPr>
        <w:t xml:space="preserve"> / </w:t>
      </w:r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lastRenderedPageBreak/>
        <w:t>mít</w:t>
      </w:r>
      <w:proofErr w:type="spellEnd"/>
      <w:r w:rsidRPr="00AB4866">
        <w:rPr>
          <w:highlight w:val="yellow"/>
        </w:rPr>
        <w:t xml:space="preserve"> /</w:t>
      </w:r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 xml:space="preserve"> ‘belong’:</w:t>
      </w:r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-001 (v-</w:t>
      </w:r>
      <w:proofErr w:type="spellStart"/>
      <w:r>
        <w:t>w3411f6_ZU</w:t>
      </w:r>
      <w:proofErr w:type="spellEnd"/>
      <w:r>
        <w:t>, which substitutes v-</w:t>
      </w:r>
      <w:proofErr w:type="spellStart"/>
      <w:r>
        <w:t>w3411f2</w:t>
      </w:r>
      <w:proofErr w:type="spellEnd"/>
      <w:r>
        <w:t>, v-</w:t>
      </w:r>
      <w:proofErr w:type="spellStart"/>
      <w:r>
        <w:t>w3411f5_ZU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příslušet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vlastnictví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</w:pPr>
      <w:r>
        <w:t>--&gt; belong-91 ... ACT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ARG1</w:t>
      </w:r>
      <w:proofErr w:type="spellEnd"/>
      <w:r>
        <w:t xml:space="preserve">, PAT (possessor)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patřit</w:t>
      </w:r>
      <w:proofErr w:type="spellEnd"/>
      <w:r>
        <w:t>-002</w:t>
      </w:r>
      <w:proofErr w:type="gramEnd"/>
      <w:r>
        <w:t xml:space="preserve"> (v-</w:t>
      </w:r>
      <w:proofErr w:type="spellStart"/>
      <w:r>
        <w:t>w3411f3</w:t>
      </w:r>
      <w:proofErr w:type="spellEnd"/>
      <w:r>
        <w:t xml:space="preserve">) ... </w:t>
      </w:r>
      <w:proofErr w:type="spellStart"/>
      <w:r>
        <w:t>frazem</w:t>
      </w:r>
      <w:proofErr w:type="spellEnd"/>
      <w:r>
        <w:t xml:space="preserve">, </w:t>
      </w:r>
      <w:proofErr w:type="spellStart"/>
      <w:r>
        <w:t>ponechat</w:t>
      </w:r>
      <w:proofErr w:type="spellEnd"/>
      <w:r>
        <w:t xml:space="preserve"> (To </w:t>
      </w:r>
      <w:proofErr w:type="spellStart"/>
      <w:r>
        <w:t>ti</w:t>
      </w:r>
      <w:proofErr w:type="spellEnd"/>
      <w:r>
        <w:t xml:space="preserve"> </w:t>
      </w:r>
      <w:proofErr w:type="spellStart"/>
      <w:r>
        <w:t>patří</w:t>
      </w:r>
      <w:proofErr w:type="spellEnd"/>
      <w:r>
        <w:t>!)</w:t>
      </w:r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-003 (v-</w:t>
      </w:r>
      <w:proofErr w:type="spellStart"/>
      <w:r>
        <w:t>w3411f1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řadit</w:t>
      </w:r>
      <w:proofErr w:type="spellEnd"/>
      <w:r>
        <w:t xml:space="preserve"> se,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součást</w:t>
      </w:r>
      <w:proofErr w:type="spellEnd"/>
      <w:r>
        <w:t xml:space="preserve">, </w:t>
      </w:r>
      <w:proofErr w:type="spellStart"/>
      <w:r>
        <w:t>spadat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</w:pPr>
      <w:r>
        <w:t xml:space="preserve">--&gt; include-91 ... ACT (subset)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(superset)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-004 (v-</w:t>
      </w:r>
      <w:proofErr w:type="spellStart"/>
      <w:r>
        <w:t>w3411f4</w:t>
      </w:r>
      <w:proofErr w:type="spellEnd"/>
      <w:r>
        <w:t xml:space="preserve"> ...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umístit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</w:pPr>
      <w:r>
        <w:t xml:space="preserve">--&gt; have-place-91 ... ACT (entity)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(location)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-005 (v-</w:t>
      </w:r>
      <w:proofErr w:type="spellStart"/>
      <w:r>
        <w:t>w3411f7_ZU</w:t>
      </w:r>
      <w:proofErr w:type="spellEnd"/>
      <w:r>
        <w:t xml:space="preserve">) ... </w:t>
      </w:r>
      <w:proofErr w:type="spellStart"/>
      <w:r>
        <w:t>patří</w:t>
      </w:r>
      <w:proofErr w:type="spellEnd"/>
      <w:r>
        <w:t xml:space="preserve"> </w:t>
      </w:r>
      <w:proofErr w:type="spellStart"/>
      <w:r>
        <w:t>na+4</w:t>
      </w:r>
      <w:proofErr w:type="spellEnd"/>
      <w:r>
        <w:t xml:space="preserve"> (</w:t>
      </w:r>
      <w:proofErr w:type="spellStart"/>
      <w:r>
        <w:t>asi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zírat</w:t>
      </w:r>
      <w:proofErr w:type="spellEnd"/>
      <w:r>
        <w:t xml:space="preserve">, </w:t>
      </w:r>
      <w:proofErr w:type="spellStart"/>
      <w:r>
        <w:t>nevidím</w:t>
      </w:r>
      <w:proofErr w:type="spellEnd"/>
      <w:r>
        <w:t xml:space="preserve"> v </w:t>
      </w:r>
      <w:proofErr w:type="spellStart"/>
      <w:r>
        <w:t>Teitoku</w:t>
      </w:r>
      <w:proofErr w:type="spellEnd"/>
      <w:r>
        <w:t xml:space="preserve">), </w:t>
      </w:r>
      <w:proofErr w:type="spellStart"/>
      <w:r>
        <w:t>ponechat</w:t>
      </w:r>
      <w:proofErr w:type="spellEnd"/>
    </w:p>
    <w:p w:rsidR="00CA3AF3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 xml:space="preserve"> ‘own’:</w:t>
      </w:r>
    </w:p>
    <w:p w:rsidR="00CA3AF3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>-001 (v-</w:t>
      </w:r>
      <w:proofErr w:type="spellStart"/>
      <w:r>
        <w:t>w7650f1</w:t>
      </w:r>
      <w:proofErr w:type="spellEnd"/>
      <w:r>
        <w:t xml:space="preserve">, </w:t>
      </w:r>
      <w:proofErr w:type="spellStart"/>
      <w:r>
        <w:t>držet</w:t>
      </w:r>
      <w:proofErr w:type="spellEnd"/>
      <w:r>
        <w:t xml:space="preserve">, </w:t>
      </w:r>
      <w:proofErr w:type="spellStart"/>
      <w:r>
        <w:t>spravovat</w:t>
      </w:r>
      <w:proofErr w:type="spellEnd"/>
      <w:r>
        <w:t>)</w:t>
      </w:r>
    </w:p>
    <w:p w:rsidR="00CA3AF3" w:rsidRDefault="00CA3AF3" w:rsidP="00080377">
      <w:pPr>
        <w:pStyle w:val="Odstavecseseznamem"/>
        <w:spacing w:after="0" w:line="240" w:lineRule="auto"/>
        <w:ind w:left="1440" w:firstLine="360"/>
        <w:contextualSpacing w:val="0"/>
        <w:rPr>
          <w:highlight w:val="yellow"/>
        </w:rPr>
      </w:pPr>
      <w:r>
        <w:t xml:space="preserve">--&gt; have-91 ... ACT (possessor) --&gt; </w:t>
      </w:r>
      <w:proofErr w:type="spellStart"/>
      <w:r>
        <w:t>ARG1</w:t>
      </w:r>
      <w:proofErr w:type="spellEnd"/>
      <w:r>
        <w:t>, PAT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ARG2</w:t>
      </w:r>
      <w:proofErr w:type="spellEnd"/>
      <w:r>
        <w:t xml:space="preserve"> etc.</w:t>
      </w:r>
    </w:p>
    <w:p w:rsidR="00CA3AF3" w:rsidRPr="000D02F1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D02F1">
        <w:t>??? other verbs  … should be converted to abstract predicates</w:t>
      </w:r>
    </w:p>
    <w:p w:rsidR="00CA3AF3" w:rsidRPr="000D02F1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D02F1">
        <w:t xml:space="preserve">other candidate construction should be identified </w:t>
      </w:r>
      <w:r>
        <w:t xml:space="preserve">like </w:t>
      </w:r>
      <w:proofErr w:type="spellStart"/>
      <w:r w:rsidRPr="000D02F1">
        <w:rPr>
          <w:i/>
        </w:rPr>
        <w:t>Mariina</w:t>
      </w:r>
      <w:proofErr w:type="spellEnd"/>
      <w:r w:rsidRPr="000D02F1">
        <w:rPr>
          <w:i/>
        </w:rPr>
        <w:t>/</w:t>
      </w:r>
      <w:proofErr w:type="spellStart"/>
      <w:r w:rsidRPr="000D02F1">
        <w:rPr>
          <w:i/>
        </w:rPr>
        <w:t>její</w:t>
      </w:r>
      <w:proofErr w:type="spellEnd"/>
      <w:r w:rsidRPr="000D02F1">
        <w:rPr>
          <w:i/>
        </w:rPr>
        <w:t xml:space="preserve"> </w:t>
      </w:r>
      <w:proofErr w:type="spellStart"/>
      <w:r w:rsidRPr="000D02F1">
        <w:rPr>
          <w:i/>
        </w:rPr>
        <w:t>taška</w:t>
      </w:r>
      <w:proofErr w:type="spellEnd"/>
      <w:r w:rsidRPr="000D02F1">
        <w:t>, ‘Maria’s/her bag’</w:t>
      </w:r>
    </w:p>
    <w:p w:rsidR="00CA3AF3" w:rsidRDefault="00CA3AF3" w:rsidP="00080377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special </w:t>
      </w:r>
      <w:r w:rsidRPr="00CA3AF3">
        <w:rPr>
          <w:b/>
        </w:rPr>
        <w:t>linguistic constructions</w:t>
      </w:r>
      <w:r>
        <w:t xml:space="preserve"> (</w:t>
      </w:r>
      <w:r w:rsidRPr="00DB40D8">
        <w:t xml:space="preserve">e.g., have-degree-91, include-91) and </w:t>
      </w:r>
    </w:p>
    <w:p w:rsidR="00CA3AF3" w:rsidRPr="00CA3AF3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CA3AF3">
        <w:rPr>
          <w:b/>
        </w:rPr>
        <w:t xml:space="preserve">reifications </w:t>
      </w:r>
    </w:p>
    <w:p w:rsidR="009B0809" w:rsidRDefault="009B0809" w:rsidP="00080377">
      <w:pPr>
        <w:spacing w:after="0" w:line="240" w:lineRule="auto"/>
        <w:rPr>
          <w:highlight w:val="yellow"/>
        </w:rPr>
      </w:pPr>
    </w:p>
    <w:p w:rsidR="007A1BF8" w:rsidRPr="009B0809" w:rsidRDefault="007A1BF8" w:rsidP="00080377">
      <w:pPr>
        <w:spacing w:after="0" w:line="240" w:lineRule="auto"/>
      </w:pPr>
    </w:p>
    <w:p w:rsidR="00D64C95" w:rsidRPr="008248A2" w:rsidRDefault="00D64C95" w:rsidP="00080377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>II. 5 Named Entities</w:t>
      </w:r>
      <w:r w:rsidR="00206499" w:rsidRPr="00206499">
        <w:rPr>
          <w:highlight w:val="yellow"/>
        </w:rPr>
        <w:t xml:space="preserve"> </w:t>
      </w:r>
      <w:r w:rsidR="00206499" w:rsidRPr="001E475A">
        <w:rPr>
          <w:color w:val="FF0000"/>
          <w:highlight w:val="yellow"/>
        </w:rPr>
        <w:t xml:space="preserve">… not </w:t>
      </w:r>
      <w:r w:rsidR="001E475A" w:rsidRPr="001E475A">
        <w:rPr>
          <w:color w:val="FF0000"/>
          <w:highlight w:val="yellow"/>
        </w:rPr>
        <w:t xml:space="preserve">available in </w:t>
      </w:r>
      <w:proofErr w:type="gramStart"/>
      <w:r w:rsidR="001E475A" w:rsidRPr="001E475A">
        <w:rPr>
          <w:color w:val="FF0000"/>
          <w:highlight w:val="yellow"/>
        </w:rPr>
        <w:t>PDT,</w:t>
      </w:r>
      <w:proofErr w:type="gramEnd"/>
      <w:r w:rsidR="001E475A" w:rsidRPr="001E475A">
        <w:rPr>
          <w:color w:val="FF0000"/>
          <w:highlight w:val="yellow"/>
        </w:rPr>
        <w:t xml:space="preserve"> cannot be transferred</w:t>
      </w:r>
      <w:r w:rsidR="00A703F3">
        <w:rPr>
          <w:color w:val="FF0000"/>
          <w:highlight w:val="yellow"/>
        </w:rPr>
        <w:t xml:space="preserve"> </w:t>
      </w:r>
      <w:r w:rsidR="00A703F3" w:rsidRPr="00C2066F">
        <w:rPr>
          <w:b/>
          <w:color w:val="FF0000"/>
          <w:highlight w:val="yellow"/>
        </w:rPr>
        <w:t>(completely ignored</w:t>
      </w:r>
      <w:r w:rsidR="009D025D">
        <w:rPr>
          <w:b/>
          <w:color w:val="FF0000"/>
          <w:highlight w:val="yellow"/>
        </w:rPr>
        <w:t xml:space="preserve"> so far</w:t>
      </w:r>
      <w:r w:rsidR="00A703F3" w:rsidRPr="00C2066F">
        <w:rPr>
          <w:b/>
          <w:color w:val="FF0000"/>
          <w:highlight w:val="yellow"/>
        </w:rPr>
        <w:t>!!)</w:t>
      </w:r>
      <w:r w:rsidR="001E475A">
        <w:rPr>
          <w:highlight w:val="yellow"/>
        </w:rPr>
        <w:t xml:space="preserve"> </w:t>
      </w:r>
      <w:r w:rsidR="00206499" w:rsidRPr="008248A2">
        <w:t xml:space="preserve">  </w:t>
      </w:r>
    </w:p>
    <w:p w:rsidR="00887ED0" w:rsidRPr="00887ED0" w:rsidRDefault="00887ED0" w:rsidP="00080377">
      <w:pPr>
        <w:spacing w:after="0" w:line="240" w:lineRule="auto"/>
        <w:rPr>
          <w:b/>
        </w:rPr>
      </w:pPr>
      <w:r w:rsidRPr="00887ED0">
        <w:rPr>
          <w:b/>
        </w:rPr>
        <w:t xml:space="preserve">Identification and classification of </w:t>
      </w:r>
      <w:proofErr w:type="spellStart"/>
      <w:r w:rsidRPr="00887ED0">
        <w:rPr>
          <w:b/>
        </w:rPr>
        <w:t>NEs</w:t>
      </w:r>
      <w:proofErr w:type="spellEnd"/>
      <w:r w:rsidRPr="00887ED0">
        <w:rPr>
          <w:b/>
        </w:rPr>
        <w:t xml:space="preserve">: </w:t>
      </w:r>
    </w:p>
    <w:p w:rsidR="00887ED0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>
        <w:t>UMR</w:t>
      </w:r>
      <w:proofErr w:type="spellEnd"/>
      <w:r>
        <w:t xml:space="preserve"> abstract concepts: 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list: </w:t>
      </w:r>
      <w:hyperlink r:id="rId9" w:anchor="gid=0" w:history="1">
        <w:r w:rsidRPr="009550DF">
          <w:rPr>
            <w:rStyle w:val="Hypertextovodkaz"/>
          </w:rPr>
          <w:t>https://docs.google.com/spreadsheets/d/1PVxgXW3ED3OWLieie9scr6iq_xuQ5RAA8YJKwbLwJ2E/edit?gid=0#gid=0</w:t>
        </w:r>
      </w:hyperlink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>definitions:</w:t>
      </w:r>
    </w:p>
    <w:p w:rsidR="00887ED0" w:rsidRDefault="00FB0B1E" w:rsidP="00080377">
      <w:pPr>
        <w:pStyle w:val="Odstavecseseznamem"/>
        <w:spacing w:after="0" w:line="240" w:lineRule="auto"/>
        <w:ind w:left="1440"/>
      </w:pPr>
      <w:hyperlink r:id="rId10" w:history="1">
        <w:r w:rsidR="00887ED0" w:rsidRPr="009550DF">
          <w:rPr>
            <w:rStyle w:val="Hypertextovodkaz"/>
          </w:rPr>
          <w:t>https://docs.google.com/document/d/1Wx2jXRTosH3I8aDhdrxqYRH8TPABD3m1HuYSXivdAAg/edit?tab=t.0</w:t>
        </w:r>
      </w:hyperlink>
    </w:p>
    <w:p w:rsidR="00887ED0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r>
        <w:t>PDT-C: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names of persons 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>
        <w:t>?? other types</w:t>
      </w:r>
    </w:p>
    <w:p w:rsidR="00887ED0" w:rsidRDefault="00887ED0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6E4BA7">
        <w:rPr>
          <w:b/>
        </w:rPr>
        <w:t>NameTag</w:t>
      </w:r>
      <w:proofErr w:type="spellEnd"/>
      <w:r w:rsidRPr="006E4BA7">
        <w:rPr>
          <w:b/>
        </w:rPr>
        <w:t xml:space="preserve"> 3 Model</w:t>
      </w:r>
      <w:r>
        <w:rPr>
          <w:b/>
        </w:rPr>
        <w:t xml:space="preserve"> </w:t>
      </w:r>
      <w:r>
        <w:t xml:space="preserve"> </w:t>
      </w:r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>
        <w:t>based</w:t>
      </w:r>
      <w:proofErr w:type="gramEnd"/>
      <w:r>
        <w:t xml:space="preserve"> on </w:t>
      </w:r>
      <w:hyperlink r:id="rId11" w:history="1">
        <w:r>
          <w:rPr>
            <w:rStyle w:val="Hypertextovodkaz"/>
          </w:rPr>
          <w:t>Czech Named Entity Corpus 2.0 (</w:t>
        </w:r>
        <w:proofErr w:type="spellStart"/>
        <w:r>
          <w:rPr>
            <w:rStyle w:val="Hypertextovodkaz"/>
          </w:rPr>
          <w:t>Ševčíková</w:t>
        </w:r>
        <w:proofErr w:type="spellEnd"/>
        <w:r>
          <w:rPr>
            <w:rStyle w:val="Hypertextovodkaz"/>
          </w:rPr>
          <w:t xml:space="preserve"> et al., 2007)</w:t>
        </w:r>
      </w:hyperlink>
      <w:r>
        <w:t>.</w:t>
      </w:r>
    </w:p>
    <w:p w:rsidR="00887ED0" w:rsidRPr="00887ED0" w:rsidRDefault="00FB0B1E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rStyle w:val="Hypertextovodkaz"/>
          <w:color w:val="auto"/>
          <w:u w:val="none"/>
        </w:rPr>
      </w:pPr>
      <w:hyperlink r:id="rId12" w:anchor="czech-cnec2" w:history="1">
        <w:r w:rsidR="00887ED0" w:rsidRPr="00722670">
          <w:rPr>
            <w:rStyle w:val="Hypertextovodkaz"/>
          </w:rPr>
          <w:t>https://ufal.mff.cuni.cz/nametag/3/models#czech-cnec2</w:t>
        </w:r>
      </w:hyperlink>
    </w:p>
    <w:p w:rsidR="00887ED0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887ED0">
        <w:rPr>
          <w:b/>
          <w:color w:val="FF0000"/>
        </w:rPr>
        <w:t>too coarse-grained</w:t>
      </w:r>
      <w:r>
        <w:t xml:space="preserve"> (compared to </w:t>
      </w:r>
      <w:proofErr w:type="spellStart"/>
      <w:r>
        <w:t>UMR</w:t>
      </w:r>
      <w:proofErr w:type="spellEnd"/>
      <w:r>
        <w:t>)</w:t>
      </w:r>
    </w:p>
    <w:p w:rsidR="00887ED0" w:rsidRDefault="00887ED0" w:rsidP="00080377">
      <w:pPr>
        <w:pStyle w:val="Odstavecseseznamem"/>
        <w:spacing w:after="0" w:line="240" w:lineRule="auto"/>
      </w:pPr>
    </w:p>
    <w:p w:rsidR="008946A7" w:rsidRPr="00887ED0" w:rsidRDefault="008946A7" w:rsidP="00080377">
      <w:pPr>
        <w:spacing w:after="0" w:line="240" w:lineRule="auto"/>
        <w:rPr>
          <w:b/>
        </w:rPr>
      </w:pPr>
      <w:proofErr w:type="spellStart"/>
      <w:r w:rsidRPr="00887ED0">
        <w:rPr>
          <w:b/>
        </w:rPr>
        <w:t>NE</w:t>
      </w:r>
      <w:r w:rsidR="00887ED0" w:rsidRPr="00887ED0">
        <w:rPr>
          <w:b/>
        </w:rPr>
        <w:t>s</w:t>
      </w:r>
      <w:proofErr w:type="spellEnd"/>
      <w:r w:rsidRPr="00887ED0">
        <w:rPr>
          <w:b/>
        </w:rPr>
        <w:t xml:space="preserve"> anchoring</w:t>
      </w:r>
      <w:proofErr w:type="gramStart"/>
      <w:r w:rsidR="00887ED0" w:rsidRPr="00887ED0">
        <w:rPr>
          <w:b/>
        </w:rPr>
        <w:t>:</w:t>
      </w:r>
      <w:r w:rsidR="00887ED0">
        <w:rPr>
          <w:b/>
        </w:rPr>
        <w:t xml:space="preserve"> </w:t>
      </w:r>
      <w:r w:rsidR="00887ED0" w:rsidRPr="00887ED0">
        <w:rPr>
          <w:b/>
          <w:highlight w:val="yellow"/>
        </w:rPr>
        <w:t>???</w:t>
      </w:r>
      <w:proofErr w:type="gramEnd"/>
    </w:p>
    <w:p w:rsidR="005D7FB9" w:rsidRDefault="005D7FB9" w:rsidP="00080377">
      <w:pPr>
        <w:spacing w:after="0" w:line="240" w:lineRule="auto"/>
        <w:rPr>
          <w:b/>
        </w:rPr>
      </w:pPr>
    </w:p>
    <w:p w:rsidR="007A1BF8" w:rsidRPr="005D7FB9" w:rsidRDefault="007A1BF8" w:rsidP="00080377">
      <w:pPr>
        <w:spacing w:after="0" w:line="240" w:lineRule="auto"/>
        <w:rPr>
          <w:b/>
        </w:rPr>
      </w:pPr>
    </w:p>
    <w:p w:rsidR="006868BB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D64C95">
        <w:rPr>
          <w:b/>
        </w:rPr>
        <w:t>6</w:t>
      </w:r>
      <w:proofErr w:type="spellEnd"/>
      <w:r>
        <w:rPr>
          <w:b/>
        </w:rPr>
        <w:t xml:space="preserve"> </w:t>
      </w:r>
      <w:proofErr w:type="spellStart"/>
      <w:r w:rsidR="004F0F7F">
        <w:rPr>
          <w:b/>
        </w:rPr>
        <w:t>UMR</w:t>
      </w:r>
      <w:proofErr w:type="spellEnd"/>
      <w:r w:rsidR="004F0F7F">
        <w:rPr>
          <w:b/>
        </w:rPr>
        <w:t xml:space="preserve"> attributes</w:t>
      </w:r>
    </w:p>
    <w:p w:rsidR="00FA441D" w:rsidRPr="00FA441D" w:rsidRDefault="00796C25" w:rsidP="00080377">
      <w:pPr>
        <w:spacing w:after="0" w:line="240" w:lineRule="auto"/>
        <w:rPr>
          <w:lang w:val="cs-CZ"/>
        </w:rPr>
      </w:pPr>
      <w:r>
        <w:rPr>
          <w:b/>
        </w:rPr>
        <w:t xml:space="preserve">1. </w:t>
      </w:r>
      <w:r w:rsidR="00FA441D"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  <w:r w:rsidR="005F41B6">
        <w:rPr>
          <w:b/>
        </w:rPr>
        <w:t xml:space="preserve"> </w:t>
      </w:r>
      <w:r w:rsidR="00337451">
        <w:t>Can/Should be t</w:t>
      </w:r>
      <w:r w:rsidR="005F41B6">
        <w:t>ransferred</w:t>
      </w:r>
      <w:r w:rsidR="00E506D3">
        <w:t>.</w:t>
      </w:r>
      <w:r w:rsidR="005F41B6">
        <w:t xml:space="preserve"> </w:t>
      </w:r>
      <w:r w:rsidR="00883D76" w:rsidRPr="00883D76">
        <w:rPr>
          <w:b/>
          <w:highlight w:val="red"/>
        </w:rPr>
        <w:t xml:space="preserve">??? </w:t>
      </w:r>
      <w:proofErr w:type="spellStart"/>
      <w:proofErr w:type="gramStart"/>
      <w:r w:rsidR="00883D76" w:rsidRPr="00883D76">
        <w:rPr>
          <w:b/>
          <w:highlight w:val="red"/>
        </w:rPr>
        <w:t>hotovo</w:t>
      </w:r>
      <w:proofErr w:type="spellEnd"/>
      <w:proofErr w:type="gramEnd"/>
    </w:p>
    <w:p w:rsidR="00A44EED" w:rsidRDefault="00A44EED" w:rsidP="00080377">
      <w:pPr>
        <w:spacing w:after="0" w:line="240" w:lineRule="auto"/>
        <w:rPr>
          <w:b/>
        </w:rPr>
      </w:pPr>
    </w:p>
    <w:p w:rsidR="003A72A6" w:rsidRDefault="00796C25" w:rsidP="00080377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FA441D">
        <w:rPr>
          <w:b/>
        </w:rPr>
        <w:t>P</w:t>
      </w:r>
      <w:r w:rsidR="00FA441D" w:rsidRPr="00FA441D">
        <w:rPr>
          <w:b/>
        </w:rPr>
        <w:t>olarity</w:t>
      </w:r>
      <w:r w:rsidR="0009090D">
        <w:rPr>
          <w:b/>
        </w:rPr>
        <w:t>:</w:t>
      </w:r>
      <w:r w:rsidR="005F41B6">
        <w:rPr>
          <w:b/>
        </w:rPr>
        <w:t xml:space="preserve"> </w:t>
      </w:r>
    </w:p>
    <w:p w:rsidR="008C23B5" w:rsidRDefault="002B41F0" w:rsidP="00080377">
      <w:pPr>
        <w:pStyle w:val="Odstavecseseznamem"/>
        <w:numPr>
          <w:ilvl w:val="0"/>
          <w:numId w:val="1"/>
        </w:numPr>
        <w:spacing w:after="0" w:line="240" w:lineRule="auto"/>
      </w:pPr>
      <w:r>
        <w:t>All types of flags/markers indicating negation are collected in the polarity attribute</w:t>
      </w:r>
      <w:r w:rsidR="005F41B6">
        <w:t xml:space="preserve"> of the relevant concept</w:t>
      </w:r>
      <w:r w:rsidR="003A72A6">
        <w:t xml:space="preserve"> (value "–")</w:t>
      </w:r>
      <w:r w:rsidR="005F41B6">
        <w:t>.</w:t>
      </w:r>
    </w:p>
    <w:p w:rsidR="00080377" w:rsidRPr="009D025D" w:rsidRDefault="00080377" w:rsidP="00080377">
      <w:pPr>
        <w:pStyle w:val="Odstavecseseznamem"/>
        <w:numPr>
          <w:ilvl w:val="0"/>
          <w:numId w:val="1"/>
        </w:numPr>
        <w:tabs>
          <w:tab w:val="clear" w:pos="0"/>
          <w:tab w:val="num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lastRenderedPageBreak/>
        <w:t xml:space="preserve">PDT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 negation =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neg1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</w:t>
      </w:r>
    </w:p>
    <w:p w:rsidR="00080377" w:rsidRPr="009D025D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9D025D">
        <w:rPr>
          <w:color w:val="808080" w:themeColor="background1" w:themeShade="80"/>
          <w:sz w:val="18"/>
          <w:szCs w:val="18"/>
        </w:rPr>
        <w:t>as</w:t>
      </w:r>
      <w:proofErr w:type="gramEnd"/>
      <w:r w:rsidRPr="009D025D">
        <w:rPr>
          <w:color w:val="808080" w:themeColor="background1" w:themeShade="80"/>
          <w:sz w:val="18"/>
          <w:szCs w:val="18"/>
        </w:rPr>
        <w:t xml:space="preserve"> in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nezralost</w:t>
      </w:r>
      <w:proofErr w:type="spellEnd"/>
      <w:r w:rsidRPr="009D025D">
        <w:rPr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dítěte</w:t>
      </w:r>
      <w:proofErr w:type="spellEnd"/>
      <w:r w:rsidRPr="009D025D">
        <w:rPr>
          <w:i/>
          <w:color w:val="808080" w:themeColor="background1" w:themeShade="80"/>
          <w:sz w:val="18"/>
          <w:szCs w:val="18"/>
        </w:rPr>
        <w:t xml:space="preserve"> </w:t>
      </w:r>
      <w:r w:rsidRPr="009D025D">
        <w:rPr>
          <w:color w:val="808080" w:themeColor="background1" w:themeShade="80"/>
          <w:sz w:val="18"/>
          <w:szCs w:val="18"/>
        </w:rPr>
        <w:t>'immaturity of a child ' [lemma=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zralost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'maturity', negation=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neg1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] </w:t>
      </w:r>
    </w:p>
    <w:p w:rsidR="00080377" w:rsidRPr="009D025D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indeftype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=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negat</w:t>
      </w:r>
      <w:proofErr w:type="spellEnd"/>
    </w:p>
    <w:p w:rsidR="00080377" w:rsidRPr="009D025D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9D025D">
        <w:rPr>
          <w:color w:val="808080" w:themeColor="background1" w:themeShade="80"/>
          <w:sz w:val="18"/>
          <w:szCs w:val="18"/>
        </w:rPr>
        <w:t>as</w:t>
      </w:r>
      <w:proofErr w:type="gramEnd"/>
      <w:r w:rsidRPr="009D025D">
        <w:rPr>
          <w:color w:val="808080" w:themeColor="background1" w:themeShade="80"/>
          <w:sz w:val="18"/>
          <w:szCs w:val="18"/>
        </w:rPr>
        <w:t xml:space="preserve"> in negative pronouns/pronominal adverbs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nikdo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'no one',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nikde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'nowhere'</w:t>
      </w:r>
    </w:p>
    <w:p w:rsidR="00080377" w:rsidRPr="009D025D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PDT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syntactic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(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morpheme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gramStart"/>
      <w:r w:rsidRPr="009D025D">
        <w:rPr>
          <w:i/>
          <w:color w:val="808080" w:themeColor="background1" w:themeShade="80"/>
          <w:sz w:val="18"/>
          <w:szCs w:val="18"/>
          <w:lang w:val="cs-CZ"/>
        </w:rPr>
        <w:t>ne</w:t>
      </w:r>
      <w:proofErr w:type="gramEnd"/>
      <w:r w:rsidRPr="009D025D">
        <w:rPr>
          <w:i/>
          <w:color w:val="808080" w:themeColor="background1" w:themeShade="80"/>
          <w:sz w:val="18"/>
          <w:szCs w:val="18"/>
          <w:lang w:val="cs-CZ"/>
        </w:rPr>
        <w:t>-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proofErr w:type="gramStart"/>
      <w:r w:rsidRPr="009D025D">
        <w:rPr>
          <w:color w:val="808080" w:themeColor="background1" w:themeShade="80"/>
          <w:sz w:val="18"/>
          <w:szCs w:val="18"/>
          <w:lang w:val="cs-CZ"/>
        </w:rPr>
        <w:t>or</w:t>
      </w:r>
      <w:proofErr w:type="spellEnd"/>
      <w:proofErr w:type="gram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particles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ne/nikoli(v)</w:t>
      </w:r>
      <w:r w:rsidRPr="009D025D">
        <w:rPr>
          <w:color w:val="808080" w:themeColor="background1" w:themeShade="80"/>
          <w:sz w:val="18"/>
          <w:szCs w:val="18"/>
          <w:lang w:val="cs-CZ"/>
        </w:rPr>
        <w:t>)</w:t>
      </w:r>
    </w:p>
    <w:p w:rsidR="00080377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PDT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negative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interjection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clauses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(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Ne, ještě nepřišel.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r w:rsidRPr="009D025D">
        <w:rPr>
          <w:color w:val="808080" w:themeColor="background1" w:themeShade="80"/>
          <w:sz w:val="18"/>
          <w:szCs w:val="18"/>
        </w:rPr>
        <w:t>'No, he has not come yet.'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) </w:t>
      </w:r>
    </w:p>
    <w:p w:rsidR="00080377" w:rsidRPr="00080377" w:rsidRDefault="00C51D0F" w:rsidP="00080377">
      <w:pPr>
        <w:pStyle w:val="Odstavecseseznamem"/>
        <w:numPr>
          <w:ilvl w:val="0"/>
          <w:numId w:val="1"/>
        </w:numPr>
      </w:pPr>
      <w:r w:rsidRPr="00080377">
        <w:rPr>
          <w:b/>
        </w:rPr>
        <w:t>questions</w:t>
      </w:r>
      <w:r w:rsidRPr="00080377">
        <w:t xml:space="preserve"> (</w:t>
      </w:r>
      <w:proofErr w:type="spellStart"/>
      <w:r w:rsidR="003A72A6" w:rsidRPr="00080377">
        <w:t>umr</w:t>
      </w:r>
      <w:proofErr w:type="spellEnd"/>
      <w:r w:rsidR="003A72A6" w:rsidRPr="00080377">
        <w:t>-unknown</w:t>
      </w:r>
      <w:r w:rsidRPr="00080377">
        <w:t xml:space="preserve">, </w:t>
      </w:r>
      <w:r w:rsidR="003A72A6" w:rsidRPr="00080377">
        <w:t>truth-value</w:t>
      </w:r>
      <w:r w:rsidR="00080377" w:rsidRPr="00080377">
        <w:t xml:space="preserve">) … </w:t>
      </w:r>
      <w:r w:rsidR="00080377" w:rsidRPr="00080377">
        <w:rPr>
          <w:highlight w:val="yellow"/>
        </w:rPr>
        <w:t>not processed yet</w:t>
      </w:r>
    </w:p>
    <w:p w:rsidR="00C51D0F" w:rsidRPr="00080377" w:rsidRDefault="00C51D0F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080377">
        <w:rPr>
          <w:b/>
        </w:rPr>
        <w:t>embedded interrogative clauses</w:t>
      </w:r>
      <w:r w:rsidRPr="00080377">
        <w:t xml:space="preserve"> (truth-value) </w:t>
      </w:r>
      <w:r w:rsidR="00080377" w:rsidRPr="00080377">
        <w:rPr>
          <w:highlight w:val="yellow"/>
        </w:rPr>
        <w:t xml:space="preserve">… </w:t>
      </w:r>
      <w:r w:rsidRPr="00080377">
        <w:rPr>
          <w:highlight w:val="yellow"/>
        </w:rPr>
        <w:t>not processed yet</w:t>
      </w:r>
    </w:p>
    <w:p w:rsidR="00FA441D" w:rsidRDefault="00FA441D" w:rsidP="00080377">
      <w:pPr>
        <w:spacing w:after="0" w:line="240" w:lineRule="auto"/>
      </w:pPr>
    </w:p>
    <w:p w:rsidR="008A12B0" w:rsidRPr="005946DF" w:rsidRDefault="00893A6D" w:rsidP="00080377">
      <w:pPr>
        <w:spacing w:after="0" w:line="240" w:lineRule="auto"/>
        <w:rPr>
          <w:highlight w:val="yellow"/>
        </w:rPr>
      </w:pPr>
      <w:r>
        <w:rPr>
          <w:b/>
        </w:rPr>
        <w:t>3</w:t>
      </w:r>
      <w:r w:rsidR="00796C25" w:rsidRPr="00883D76">
        <w:rPr>
          <w:b/>
        </w:rPr>
        <w:t xml:space="preserve">. </w:t>
      </w:r>
      <w:r w:rsidR="00FA441D" w:rsidRPr="00883D76">
        <w:rPr>
          <w:b/>
        </w:rPr>
        <w:t>M</w:t>
      </w:r>
      <w:r w:rsidR="004F0F7F" w:rsidRPr="00883D76">
        <w:rPr>
          <w:b/>
        </w:rPr>
        <w:t>ode</w:t>
      </w:r>
      <w:r w:rsidR="00883D76" w:rsidRPr="00883D76">
        <w:rPr>
          <w:b/>
        </w:rPr>
        <w:t>:</w:t>
      </w:r>
      <w:r w:rsidR="009D025D" w:rsidRPr="00883D76">
        <w:rPr>
          <w:b/>
        </w:rPr>
        <w:t xml:space="preserve"> </w:t>
      </w:r>
      <w:r w:rsidR="00883D76">
        <w:rPr>
          <w:b/>
        </w:rPr>
        <w:t xml:space="preserve"> </w:t>
      </w:r>
      <w:r w:rsidR="00337451">
        <w:t>Can/Should be transferred</w:t>
      </w:r>
      <w:r w:rsidR="00883D76">
        <w:t xml:space="preserve">. </w:t>
      </w:r>
      <w:r w:rsidR="00883D76" w:rsidRPr="00883D76">
        <w:rPr>
          <w:b/>
          <w:highlight w:val="red"/>
        </w:rPr>
        <w:t>???</w:t>
      </w:r>
      <w:r w:rsidR="00883D76">
        <w:rPr>
          <w:b/>
          <w:highlight w:val="red"/>
        </w:rPr>
        <w:t xml:space="preserve"> </w:t>
      </w:r>
      <w:proofErr w:type="spellStart"/>
      <w:proofErr w:type="gramStart"/>
      <w:r w:rsidR="00883D76">
        <w:rPr>
          <w:b/>
          <w:highlight w:val="red"/>
        </w:rPr>
        <w:t>hotovo</w:t>
      </w:r>
      <w:proofErr w:type="spellEnd"/>
      <w:proofErr w:type="gramEnd"/>
    </w:p>
    <w:p w:rsidR="008A12B0" w:rsidRDefault="008A12B0" w:rsidP="00080377">
      <w:pPr>
        <w:spacing w:after="0" w:line="240" w:lineRule="auto"/>
      </w:pPr>
    </w:p>
    <w:p w:rsidR="00796C25" w:rsidRPr="00B47E60" w:rsidRDefault="00893A6D" w:rsidP="00080377">
      <w:pPr>
        <w:spacing w:after="0" w:line="240" w:lineRule="auto"/>
      </w:pPr>
      <w:r>
        <w:rPr>
          <w:b/>
        </w:rPr>
        <w:t>4</w:t>
      </w:r>
      <w:r w:rsidR="00796C25" w:rsidRPr="00770E24">
        <w:rPr>
          <w:b/>
        </w:rPr>
        <w:t>. Polite</w:t>
      </w:r>
      <w:r w:rsidR="00337451">
        <w:rPr>
          <w:b/>
        </w:rPr>
        <w:t xml:space="preserve">: </w:t>
      </w:r>
      <w:r w:rsidR="00337451">
        <w:t>Can/Should be transferred</w:t>
      </w:r>
      <w:r w:rsidR="00B47E60">
        <w:t xml:space="preserve"> for a portion of the </w:t>
      </w:r>
      <w:proofErr w:type="gramStart"/>
      <w:r w:rsidR="00B47E60">
        <w:t>data</w:t>
      </w:r>
      <w:r w:rsidR="00337451">
        <w:t xml:space="preserve"> </w:t>
      </w:r>
      <w:r w:rsidR="00770E24" w:rsidRPr="00883D76">
        <w:rPr>
          <w:b/>
          <w:highlight w:val="red"/>
        </w:rPr>
        <w:t>???</w:t>
      </w:r>
      <w:proofErr w:type="gramEnd"/>
      <w:r w:rsidR="00770E24">
        <w:rPr>
          <w:b/>
          <w:highlight w:val="red"/>
        </w:rPr>
        <w:t xml:space="preserve"> </w:t>
      </w:r>
      <w:proofErr w:type="spellStart"/>
      <w:proofErr w:type="gramStart"/>
      <w:r w:rsidR="00770E24">
        <w:rPr>
          <w:b/>
          <w:highlight w:val="red"/>
        </w:rPr>
        <w:t>hotovo</w:t>
      </w:r>
      <w:proofErr w:type="spellEnd"/>
      <w:proofErr w:type="gramEnd"/>
    </w:p>
    <w:p w:rsidR="009D025D" w:rsidRPr="006E1B66" w:rsidRDefault="006E1B66" w:rsidP="00080377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6E1B66">
        <w:rPr>
          <w:highlight w:val="yellow"/>
        </w:rPr>
        <w:t>cannot be simply detected for the rest</w:t>
      </w:r>
      <w:r>
        <w:rPr>
          <w:highlight w:val="yellow"/>
        </w:rPr>
        <w:t xml:space="preserve"> </w:t>
      </w:r>
    </w:p>
    <w:p w:rsidR="006E1B66" w:rsidRPr="006E1B66" w:rsidRDefault="006E1B66" w:rsidP="00080377">
      <w:pPr>
        <w:pStyle w:val="Odstavecseseznamem"/>
        <w:spacing w:after="0" w:line="240" w:lineRule="auto"/>
        <w:rPr>
          <w:b/>
        </w:rPr>
      </w:pPr>
    </w:p>
    <w:p w:rsidR="00893A6D" w:rsidRPr="00B47E60" w:rsidRDefault="00893A6D" w:rsidP="00080377">
      <w:pPr>
        <w:spacing w:after="0" w:line="240" w:lineRule="auto"/>
      </w:pPr>
      <w:r w:rsidRPr="00B47E60">
        <w:rPr>
          <w:b/>
        </w:rPr>
        <w:t>5. Ref</w:t>
      </w:r>
      <w:r w:rsidR="00E40826">
        <w:rPr>
          <w:b/>
        </w:rPr>
        <w:t>er</w:t>
      </w:r>
      <w:r w:rsidR="00B47E60" w:rsidRPr="00B47E60">
        <w:rPr>
          <w:b/>
        </w:rPr>
        <w:t>:</w:t>
      </w:r>
      <w:r w:rsidRPr="00B47E60">
        <w:rPr>
          <w:b/>
        </w:rPr>
        <w:t xml:space="preserve"> </w:t>
      </w:r>
      <w:r w:rsidR="00B47E60" w:rsidRPr="00B47E60">
        <w:t xml:space="preserve">Can/Should be transferred </w:t>
      </w:r>
      <w:r w:rsidR="00B47E60">
        <w:t>for a portion of the data</w:t>
      </w:r>
    </w:p>
    <w:p w:rsidR="00893A6D" w:rsidRPr="00E40826" w:rsidRDefault="00E4082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red"/>
        </w:rPr>
      </w:pPr>
      <w:proofErr w:type="gramStart"/>
      <w:r w:rsidRPr="00E40826">
        <w:rPr>
          <w:highlight w:val="red"/>
        </w:rPr>
        <w:t>based</w:t>
      </w:r>
      <w:proofErr w:type="gramEnd"/>
      <w:r w:rsidRPr="00E40826">
        <w:rPr>
          <w:highlight w:val="red"/>
        </w:rPr>
        <w:t xml:space="preserve"> on morphological form for the rest</w:t>
      </w:r>
      <w:r>
        <w:rPr>
          <w:highlight w:val="red"/>
        </w:rPr>
        <w:t xml:space="preserve"> ??</w:t>
      </w:r>
      <w:r w:rsidRPr="00E40826">
        <w:rPr>
          <w:highlight w:val="red"/>
        </w:rPr>
        <w:t>?</w:t>
      </w:r>
    </w:p>
    <w:p w:rsidR="007F670C" w:rsidRDefault="000B1619" w:rsidP="00080377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0B1619">
        <w:rPr>
          <w:b/>
          <w:highlight w:val="cyan"/>
        </w:rPr>
        <w:t>POZOR</w:t>
      </w:r>
      <w:proofErr w:type="spellEnd"/>
      <w:r w:rsidRPr="000B1619">
        <w:rPr>
          <w:highlight w:val="cyan"/>
        </w:rPr>
        <w:t xml:space="preserve"> … </w:t>
      </w:r>
      <w:proofErr w:type="spellStart"/>
      <w:r w:rsidRPr="000B1619">
        <w:rPr>
          <w:highlight w:val="cyan"/>
        </w:rPr>
        <w:t>číslo</w:t>
      </w:r>
      <w:proofErr w:type="spellEnd"/>
      <w:r w:rsidRPr="000B1619">
        <w:rPr>
          <w:highlight w:val="cyan"/>
        </w:rPr>
        <w:t xml:space="preserve"> se </w:t>
      </w:r>
      <w:proofErr w:type="spellStart"/>
      <w:r w:rsidRPr="000B1619">
        <w:rPr>
          <w:highlight w:val="cyan"/>
        </w:rPr>
        <w:t>pro</w:t>
      </w:r>
      <w:r w:rsidR="00B931C0">
        <w:rPr>
          <w:highlight w:val="cyan"/>
        </w:rPr>
        <w:t>pisuje</w:t>
      </w:r>
      <w:proofErr w:type="spellEnd"/>
      <w:r w:rsidR="00B931C0">
        <w:rPr>
          <w:highlight w:val="cyan"/>
        </w:rPr>
        <w:t xml:space="preserve"> k </w:t>
      </w:r>
      <w:proofErr w:type="spellStart"/>
      <w:r w:rsidR="00B931C0">
        <w:rPr>
          <w:highlight w:val="cyan"/>
        </w:rPr>
        <w:t>mnoha</w:t>
      </w:r>
      <w:proofErr w:type="spellEnd"/>
      <w:r w:rsidR="00B931C0">
        <w:rPr>
          <w:highlight w:val="cyan"/>
        </w:rPr>
        <w:t xml:space="preserve"> </w:t>
      </w:r>
      <w:proofErr w:type="spellStart"/>
      <w:r w:rsidR="00B931C0">
        <w:rPr>
          <w:highlight w:val="cyan"/>
        </w:rPr>
        <w:t>jednotkám</w:t>
      </w:r>
      <w:proofErr w:type="spellEnd"/>
      <w:r w:rsidR="00B931C0">
        <w:rPr>
          <w:highlight w:val="cyan"/>
        </w:rPr>
        <w:t xml:space="preserve">, </w:t>
      </w:r>
      <w:proofErr w:type="spellStart"/>
      <w:r w:rsidR="00B931C0">
        <w:rPr>
          <w:highlight w:val="cyan"/>
        </w:rPr>
        <w:t>kde</w:t>
      </w:r>
      <w:proofErr w:type="spellEnd"/>
      <w:r w:rsidR="00B931C0">
        <w:rPr>
          <w:highlight w:val="cyan"/>
        </w:rPr>
        <w:t xml:space="preserve"> </w:t>
      </w:r>
      <w:proofErr w:type="spellStart"/>
      <w:r w:rsidR="00B931C0">
        <w:rPr>
          <w:highlight w:val="cyan"/>
        </w:rPr>
        <w:t>ne</w:t>
      </w:r>
      <w:r w:rsidRPr="000B1619">
        <w:rPr>
          <w:highlight w:val="cyan"/>
        </w:rPr>
        <w:t>má</w:t>
      </w:r>
      <w:proofErr w:type="spellEnd"/>
      <w:r w:rsidRPr="000B1619">
        <w:rPr>
          <w:highlight w:val="cyan"/>
        </w:rPr>
        <w:t xml:space="preserve"> </w:t>
      </w:r>
      <w:proofErr w:type="spellStart"/>
      <w:r w:rsidRPr="000B1619">
        <w:rPr>
          <w:highlight w:val="cyan"/>
        </w:rPr>
        <w:t>být</w:t>
      </w:r>
      <w:proofErr w:type="spellEnd"/>
      <w:r w:rsidR="00B931C0" w:rsidRPr="00B931C0">
        <w:t xml:space="preserve">, </w:t>
      </w:r>
      <w:proofErr w:type="spellStart"/>
      <w:r w:rsidR="00B931C0" w:rsidRPr="00B931C0">
        <w:t>jako</w:t>
      </w:r>
      <w:proofErr w:type="spellEnd"/>
      <w:r w:rsidR="00B931C0" w:rsidRPr="00B931C0">
        <w:t xml:space="preserve"> </w:t>
      </w:r>
      <w:proofErr w:type="spellStart"/>
      <w:r w:rsidR="00B931C0" w:rsidRPr="00B931C0">
        <w:t>adj</w:t>
      </w:r>
      <w:proofErr w:type="spellEnd"/>
      <w:r w:rsidR="00B931C0" w:rsidRPr="00B931C0">
        <w:t xml:space="preserve">, </w:t>
      </w:r>
      <w:proofErr w:type="spellStart"/>
      <w:r w:rsidR="00B931C0">
        <w:t>číslovka</w:t>
      </w:r>
      <w:proofErr w:type="spellEnd"/>
      <w:r w:rsidR="00B931C0">
        <w:t xml:space="preserve"> </w:t>
      </w:r>
      <w:proofErr w:type="spellStart"/>
      <w:r w:rsidR="00B931C0">
        <w:t>apod</w:t>
      </w:r>
      <w:proofErr w:type="spellEnd"/>
      <w:r w:rsidR="00B931C0">
        <w:t>.</w:t>
      </w:r>
      <w:proofErr w:type="gramEnd"/>
      <w:r>
        <w:t xml:space="preserve"> </w:t>
      </w:r>
    </w:p>
    <w:p w:rsidR="00B931C0" w:rsidRDefault="00B931C0" w:rsidP="00080377">
      <w:pPr>
        <w:pStyle w:val="Odstavecseseznamem"/>
        <w:spacing w:after="0" w:line="240" w:lineRule="auto"/>
        <w:contextualSpacing w:val="0"/>
      </w:pPr>
      <w:r>
        <w:t xml:space="preserve">… ??? </w:t>
      </w:r>
      <w:proofErr w:type="spellStart"/>
      <w:proofErr w:type="gramStart"/>
      <w:r>
        <w:t>ponechat</w:t>
      </w:r>
      <w:proofErr w:type="spellEnd"/>
      <w:proofErr w:type="gram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 w:rsidRPr="00B931C0">
        <w:rPr>
          <w:b/>
        </w:rPr>
        <w:t>sempos</w:t>
      </w:r>
      <w:proofErr w:type="spellEnd"/>
      <w:r w:rsidRPr="00B931C0">
        <w:rPr>
          <w:b/>
        </w:rPr>
        <w:t xml:space="preserve"> </w:t>
      </w:r>
      <w:r w:rsidRPr="00B931C0">
        <w:rPr>
          <w:b/>
        </w:rPr>
        <w:sym w:font="Symbol" w:char="F07E"/>
      </w:r>
      <w:r w:rsidRPr="00B931C0">
        <w:rPr>
          <w:b/>
        </w:rPr>
        <w:t xml:space="preserve"> 'n.*'</w:t>
      </w:r>
      <w:r>
        <w:rPr>
          <w:b/>
        </w:rPr>
        <w:t xml:space="preserve"> </w:t>
      </w:r>
      <w:r>
        <w:t>???</w:t>
      </w:r>
    </w:p>
    <w:p w:rsidR="00281924" w:rsidRPr="005A29F5" w:rsidRDefault="00281924" w:rsidP="00080377">
      <w:pPr>
        <w:pStyle w:val="Odstavecseseznamem"/>
        <w:spacing w:after="0" w:line="240" w:lineRule="auto"/>
        <w:contextualSpacing w:val="0"/>
        <w:rPr>
          <w:b/>
          <w:lang w:val="cs-CZ"/>
        </w:rPr>
      </w:pPr>
      <w:r>
        <w:t xml:space="preserve">… ??? </w:t>
      </w:r>
      <w:proofErr w:type="spellStart"/>
      <w:proofErr w:type="gramStart"/>
      <w:r>
        <w:t>kde</w:t>
      </w:r>
      <w:proofErr w:type="spellEnd"/>
      <w:proofErr w:type="gramEnd"/>
      <w:r>
        <w:t xml:space="preserve"> ne</w:t>
      </w:r>
      <w:r>
        <w:rPr>
          <w:lang w:val="cs-CZ"/>
        </w:rPr>
        <w:t xml:space="preserve">jsou </w:t>
      </w:r>
      <w:proofErr w:type="spellStart"/>
      <w:r>
        <w:rPr>
          <w:lang w:val="cs-CZ"/>
        </w:rPr>
        <w:t>gramatémy</w:t>
      </w:r>
      <w:proofErr w:type="spellEnd"/>
      <w:r>
        <w:rPr>
          <w:lang w:val="cs-CZ"/>
        </w:rPr>
        <w:t xml:space="preserve"> … morf. </w:t>
      </w:r>
      <w:proofErr w:type="spellStart"/>
      <w:r>
        <w:rPr>
          <w:lang w:val="cs-CZ"/>
        </w:rPr>
        <w:t>tag</w:t>
      </w:r>
      <w:proofErr w:type="spellEnd"/>
      <w:r>
        <w:rPr>
          <w:lang w:val="cs-CZ"/>
        </w:rPr>
        <w:t xml:space="preserve"> </w:t>
      </w:r>
      <w:r w:rsidR="005A29F5" w:rsidRPr="005A29F5">
        <w:rPr>
          <w:b/>
          <w:lang w:val="cs-CZ"/>
        </w:rPr>
        <w:t>~ 'P[</w:t>
      </w:r>
      <w:proofErr w:type="gramStart"/>
      <w:r w:rsidR="005A29F5" w:rsidRPr="005A29F5">
        <w:rPr>
          <w:b/>
          <w:lang w:val="cs-CZ"/>
        </w:rPr>
        <w:t>PH5DZLWKQ].*</w:t>
      </w:r>
      <w:r w:rsidR="005A29F5">
        <w:rPr>
          <w:b/>
          <w:lang w:val="cs-CZ"/>
        </w:rPr>
        <w:t xml:space="preserve"> </w:t>
      </w:r>
      <w:r w:rsidR="005A29F5" w:rsidRPr="005A29F5">
        <w:rPr>
          <w:lang w:val="cs-CZ"/>
        </w:rPr>
        <w:t>???</w:t>
      </w:r>
      <w:proofErr w:type="gramEnd"/>
    </w:p>
    <w:p w:rsidR="00E40826" w:rsidRDefault="00B931C0" w:rsidP="00B931C0">
      <w:pPr>
        <w:pStyle w:val="Odstavecseseznamem"/>
        <w:spacing w:after="0" w:line="240" w:lineRule="auto"/>
        <w:ind w:firstLine="720"/>
        <w:contextualSpacing w:val="0"/>
      </w:pPr>
      <w:r w:rsidRPr="00B931C0">
        <w:t>(</w:t>
      </w:r>
      <w:proofErr w:type="spellStart"/>
      <w:r>
        <w:t>např</w:t>
      </w:r>
      <w:proofErr w:type="spellEnd"/>
      <w:r>
        <w:t xml:space="preserve">. </w:t>
      </w:r>
      <w:proofErr w:type="spellStart"/>
      <w:r w:rsidR="000B1619" w:rsidRPr="000B1619">
        <w:t>cmpr9410_001.umr</w:t>
      </w:r>
      <w:proofErr w:type="spellEnd"/>
      <w:r w:rsidR="000B1619">
        <w:t xml:space="preserve">, </w:t>
      </w:r>
      <w:proofErr w:type="spellStart"/>
      <w:r w:rsidR="000B1619">
        <w:t>věta</w:t>
      </w:r>
      <w:proofErr w:type="spellEnd"/>
      <w:r w:rsidR="000B1619">
        <w:t xml:space="preserve"> 3</w:t>
      </w:r>
      <w:r>
        <w:t xml:space="preserve">: </w:t>
      </w:r>
      <w:proofErr w:type="spellStart"/>
      <w:r w:rsidRPr="00B931C0">
        <w:rPr>
          <w:i/>
        </w:rPr>
        <w:t>upravující</w:t>
      </w:r>
      <w:proofErr w:type="spellEnd"/>
      <w:r w:rsidRPr="00B931C0">
        <w:rPr>
          <w:i/>
        </w:rPr>
        <w:t xml:space="preserve">, </w:t>
      </w:r>
      <w:proofErr w:type="spellStart"/>
      <w:r w:rsidRPr="00B931C0">
        <w:rPr>
          <w:i/>
        </w:rPr>
        <w:t>vypověditelný</w:t>
      </w:r>
      <w:proofErr w:type="spellEnd"/>
      <w:r w:rsidRPr="00B931C0">
        <w:rPr>
          <w:i/>
        </w:rPr>
        <w:t xml:space="preserve">, </w:t>
      </w:r>
      <w:proofErr w:type="spellStart"/>
      <w:r w:rsidRPr="00B931C0">
        <w:rPr>
          <w:i/>
        </w:rPr>
        <w:t>všechen</w:t>
      </w:r>
      <w:proofErr w:type="spellEnd"/>
      <w:r>
        <w:t>)</w:t>
      </w:r>
    </w:p>
    <w:p w:rsidR="007F670C" w:rsidRDefault="00B931C0" w:rsidP="00B931C0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B931C0">
        <w:rPr>
          <w:b/>
          <w:highlight w:val="cyan"/>
        </w:rPr>
        <w:t>POZOR</w:t>
      </w:r>
      <w:proofErr w:type="spellEnd"/>
      <w:r w:rsidRPr="00B931C0">
        <w:rPr>
          <w:b/>
          <w:highlight w:val="cyan"/>
        </w:rPr>
        <w:t xml:space="preserve"> </w:t>
      </w:r>
      <w:r w:rsidRPr="00B931C0">
        <w:rPr>
          <w:highlight w:val="cyan"/>
        </w:rPr>
        <w:t xml:space="preserve">… </w:t>
      </w:r>
      <w:proofErr w:type="spellStart"/>
      <w:r w:rsidRPr="00B931C0">
        <w:rPr>
          <w:highlight w:val="cyan"/>
        </w:rPr>
        <w:t>osoba</w:t>
      </w:r>
      <w:proofErr w:type="spellEnd"/>
      <w:r w:rsidRPr="00B931C0">
        <w:rPr>
          <w:highlight w:val="cyan"/>
        </w:rPr>
        <w:t xml:space="preserve"> se </w:t>
      </w:r>
      <w:proofErr w:type="spellStart"/>
      <w:r w:rsidRPr="00B931C0">
        <w:rPr>
          <w:highlight w:val="cyan"/>
        </w:rPr>
        <w:t>propisuje</w:t>
      </w:r>
      <w:proofErr w:type="spellEnd"/>
      <w:r w:rsidRPr="00B931C0">
        <w:rPr>
          <w:highlight w:val="cyan"/>
        </w:rPr>
        <w:t xml:space="preserve"> k</w:t>
      </w:r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mnoha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jednotkám</w:t>
      </w:r>
      <w:proofErr w:type="spellEnd"/>
      <w:r w:rsidR="007F670C">
        <w:rPr>
          <w:highlight w:val="cyan"/>
        </w:rPr>
        <w:t xml:space="preserve">, </w:t>
      </w:r>
      <w:proofErr w:type="spellStart"/>
      <w:r w:rsidR="007F670C">
        <w:rPr>
          <w:highlight w:val="cyan"/>
        </w:rPr>
        <w:t>kde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nemá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být</w:t>
      </w:r>
      <w:proofErr w:type="spellEnd"/>
      <w:r w:rsidR="007F670C" w:rsidRPr="007F670C">
        <w:t xml:space="preserve">, </w:t>
      </w:r>
      <w:proofErr w:type="spellStart"/>
      <w:r w:rsidR="007F670C" w:rsidRPr="007F670C">
        <w:t>jako</w:t>
      </w:r>
      <w:proofErr w:type="spellEnd"/>
      <w:r w:rsidR="007F670C" w:rsidRPr="007F670C">
        <w:t xml:space="preserve"> je </w:t>
      </w:r>
      <w:proofErr w:type="spellStart"/>
      <w:r w:rsidR="007F670C" w:rsidRPr="007F670C">
        <w:t>např</w:t>
      </w:r>
      <w:proofErr w:type="spellEnd"/>
      <w:r w:rsidR="007F670C" w:rsidRPr="007F670C">
        <w:t>.</w:t>
      </w:r>
      <w:proofErr w:type="gramEnd"/>
      <w:r w:rsidR="007F670C" w:rsidRPr="007F670C">
        <w:t xml:space="preserve"> </w:t>
      </w:r>
      <w:proofErr w:type="spellStart"/>
      <w:proofErr w:type="gramStart"/>
      <w:r w:rsidR="007F670C" w:rsidRPr="007F670C">
        <w:t>sloveso</w:t>
      </w:r>
      <w:proofErr w:type="spellEnd"/>
      <w:proofErr w:type="gramEnd"/>
      <w:r w:rsidR="007F670C">
        <w:t xml:space="preserve"> </w:t>
      </w:r>
    </w:p>
    <w:p w:rsidR="00B931C0" w:rsidRPr="00B931C0" w:rsidRDefault="007F670C" w:rsidP="00B931C0">
      <w:pPr>
        <w:pStyle w:val="Odstavecseseznamem"/>
        <w:spacing w:after="0" w:line="240" w:lineRule="auto"/>
        <w:contextualSpacing w:val="0"/>
        <w:rPr>
          <w:b/>
          <w:highlight w:val="cyan"/>
        </w:rPr>
      </w:pPr>
      <w:r>
        <w:t xml:space="preserve">… ??? </w:t>
      </w:r>
      <w:proofErr w:type="spellStart"/>
      <w:proofErr w:type="gramStart"/>
      <w:r>
        <w:t>ponechat</w:t>
      </w:r>
      <w:proofErr w:type="spellEnd"/>
      <w:proofErr w:type="gram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 w:rsidRPr="007F670C">
        <w:rPr>
          <w:b/>
        </w:rPr>
        <w:t>sempos</w:t>
      </w:r>
      <w:proofErr w:type="spellEnd"/>
      <w:r w:rsidRPr="007F670C">
        <w:rPr>
          <w:b/>
        </w:rPr>
        <w:t xml:space="preserve"> </w:t>
      </w:r>
      <w:r w:rsidRPr="007F670C">
        <w:rPr>
          <w:b/>
        </w:rPr>
        <w:sym w:font="Symbol" w:char="F07E"/>
      </w:r>
      <w:r w:rsidRPr="007F670C">
        <w:rPr>
          <w:b/>
        </w:rPr>
        <w:t xml:space="preserve"> '</w:t>
      </w:r>
      <w:proofErr w:type="spellStart"/>
      <w:r w:rsidRPr="007F670C">
        <w:rPr>
          <w:b/>
        </w:rPr>
        <w:t>n.pron</w:t>
      </w:r>
      <w:proofErr w:type="spellEnd"/>
      <w:r w:rsidRPr="007F670C">
        <w:rPr>
          <w:b/>
        </w:rPr>
        <w:t>.</w:t>
      </w:r>
      <w:r w:rsidR="00FD0C5E" w:rsidRPr="00FD0C5E">
        <w:t xml:space="preserve"> </w:t>
      </w:r>
      <w:proofErr w:type="spellStart"/>
      <w:r w:rsidR="00FD0C5E" w:rsidRPr="00FD0C5E">
        <w:rPr>
          <w:b/>
        </w:rPr>
        <w:t>def.pers</w:t>
      </w:r>
      <w:proofErr w:type="spellEnd"/>
      <w:r w:rsidR="00495B5D">
        <w:rPr>
          <w:b/>
        </w:rPr>
        <w:t>.</w:t>
      </w:r>
      <w:r w:rsidRPr="007F670C">
        <w:rPr>
          <w:b/>
        </w:rPr>
        <w:t>*</w:t>
      </w:r>
      <w:r w:rsidR="00495B5D">
        <w:rPr>
          <w:b/>
        </w:rPr>
        <w:t>|</w:t>
      </w:r>
      <w:proofErr w:type="spellStart"/>
      <w:proofErr w:type="gramStart"/>
      <w:r w:rsidR="00495B5D" w:rsidRPr="00495B5D">
        <w:rPr>
          <w:b/>
        </w:rPr>
        <w:t>n.pron.indef</w:t>
      </w:r>
      <w:proofErr w:type="spellEnd"/>
      <w:r w:rsidRPr="007F670C">
        <w:rPr>
          <w:b/>
        </w:rPr>
        <w:t>'</w:t>
      </w:r>
      <w:r w:rsidRPr="007F670C">
        <w:t xml:space="preserve"> ???</w:t>
      </w:r>
      <w:proofErr w:type="gramEnd"/>
    </w:p>
    <w:p w:rsidR="00B931C0" w:rsidRPr="00DC0196" w:rsidRDefault="00B931C0" w:rsidP="00DC0196">
      <w:pPr>
        <w:pStyle w:val="Odstavecseseznamem"/>
        <w:spacing w:after="0" w:line="240" w:lineRule="auto"/>
        <w:ind w:firstLine="720"/>
        <w:contextualSpacing w:val="0"/>
      </w:pPr>
      <w:proofErr w:type="spellStart"/>
      <w:r>
        <w:t>cmpr9410_001.umr</w:t>
      </w:r>
      <w:proofErr w:type="spellEnd"/>
      <w:r>
        <w:t xml:space="preserve">, </w:t>
      </w:r>
      <w:proofErr w:type="spellStart"/>
      <w:r>
        <w:t>věta</w:t>
      </w:r>
      <w:proofErr w:type="spellEnd"/>
      <w:r>
        <w:t xml:space="preserve"> 4</w:t>
      </w:r>
      <w:r w:rsidRPr="00B931C0">
        <w:t>:</w:t>
      </w:r>
      <w:r>
        <w:t xml:space="preserve"> </w:t>
      </w:r>
      <w:proofErr w:type="spellStart"/>
      <w:r w:rsidRPr="00DC0196">
        <w:rPr>
          <w:i/>
        </w:rPr>
        <w:t>zakotvovat</w:t>
      </w:r>
      <w:proofErr w:type="spellEnd"/>
      <w:r w:rsidR="00DC0196">
        <w:rPr>
          <w:i/>
        </w:rPr>
        <w:t>, mít</w:t>
      </w:r>
      <w:bookmarkStart w:id="0" w:name="_GoBack"/>
      <w:bookmarkEnd w:id="0"/>
    </w:p>
    <w:p w:rsidR="000B1619" w:rsidRPr="00D64C95" w:rsidRDefault="000B1619" w:rsidP="00080377">
      <w:pPr>
        <w:pStyle w:val="Odstavecseseznamem"/>
        <w:spacing w:after="0" w:line="240" w:lineRule="auto"/>
        <w:contextualSpacing w:val="0"/>
        <w:rPr>
          <w:b/>
        </w:rPr>
      </w:pPr>
    </w:p>
    <w:p w:rsidR="009D025D" w:rsidRDefault="00796C25" w:rsidP="00080377">
      <w:pPr>
        <w:spacing w:after="0" w:line="240" w:lineRule="auto"/>
        <w:rPr>
          <w:color w:val="FF0000"/>
        </w:rPr>
      </w:pPr>
      <w:r>
        <w:rPr>
          <w:b/>
        </w:rPr>
        <w:t xml:space="preserve">6. </w:t>
      </w:r>
      <w:r w:rsidR="00FA441D" w:rsidRPr="00B77B7C">
        <w:rPr>
          <w:b/>
        </w:rPr>
        <w:t>D</w:t>
      </w:r>
      <w:r w:rsidR="004F0F7F" w:rsidRPr="00B77B7C">
        <w:rPr>
          <w:b/>
        </w:rPr>
        <w:t>egree</w:t>
      </w:r>
      <w:r w:rsidR="00B77B7C">
        <w:rPr>
          <w:b/>
          <w:color w:val="FF0000"/>
        </w:rPr>
        <w:t xml:space="preserve"> </w:t>
      </w:r>
      <w:r w:rsidR="00B77B7C" w:rsidRPr="000240C6">
        <w:rPr>
          <w:color w:val="FF0000"/>
          <w:highlight w:val="yellow"/>
        </w:rPr>
        <w:t>… not transformed yet</w:t>
      </w:r>
      <w:r w:rsidR="003A72A6">
        <w:rPr>
          <w:color w:val="FF0000"/>
        </w:rPr>
        <w:t xml:space="preserve"> </w:t>
      </w:r>
    </w:p>
    <w:p w:rsidR="00A44EED" w:rsidRPr="00A44EED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44EED">
        <w:rPr>
          <w:color w:val="FF0000"/>
        </w:rPr>
        <w:t>list</w:t>
      </w:r>
      <w:proofErr w:type="gramEnd"/>
      <w:r w:rsidRPr="00A44EED">
        <w:rPr>
          <w:color w:val="FF0000"/>
        </w:rPr>
        <w:t xml:space="preserve"> of intensifiers, </w:t>
      </w:r>
      <w:proofErr w:type="spellStart"/>
      <w:r w:rsidRPr="00A44EED">
        <w:rPr>
          <w:color w:val="FF0000"/>
        </w:rPr>
        <w:t>downtoners</w:t>
      </w:r>
      <w:proofErr w:type="spellEnd"/>
      <w:r w:rsidRPr="00A44EED">
        <w:rPr>
          <w:color w:val="FF0000"/>
        </w:rPr>
        <w:t xml:space="preserve">, equals not available for Czech!! </w:t>
      </w:r>
    </w:p>
    <w:p w:rsidR="00A44EED" w:rsidRPr="00A44EED" w:rsidRDefault="00A44EED" w:rsidP="00A44EED">
      <w:pPr>
        <w:spacing w:after="0" w:line="240" w:lineRule="auto"/>
        <w:rPr>
          <w:color w:val="FF0000"/>
        </w:rPr>
      </w:pPr>
    </w:p>
    <w:p w:rsidR="00FA441D" w:rsidRDefault="00796C25" w:rsidP="00080377">
      <w:pPr>
        <w:spacing w:after="0" w:line="240" w:lineRule="auto"/>
        <w:rPr>
          <w:color w:val="FF0000"/>
        </w:rPr>
      </w:pPr>
      <w:r>
        <w:rPr>
          <w:b/>
        </w:rPr>
        <w:t xml:space="preserve">7. </w:t>
      </w:r>
      <w:r w:rsidR="00FA441D" w:rsidRPr="000240C6">
        <w:rPr>
          <w:b/>
        </w:rPr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A44EED" w:rsidRPr="00A44EED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44EED">
        <w:rPr>
          <w:color w:val="FF0000"/>
        </w:rPr>
        <w:t>how</w:t>
      </w:r>
      <w:proofErr w:type="gramEnd"/>
      <w:r w:rsidRPr="00A44EED">
        <w:rPr>
          <w:color w:val="FF0000"/>
        </w:rPr>
        <w:t xml:space="preserve"> such structures can be identified in PDT-C ???</w:t>
      </w:r>
    </w:p>
    <w:p w:rsidR="00A44EED" w:rsidRDefault="00A44EED" w:rsidP="00080377">
      <w:pPr>
        <w:spacing w:after="0" w:line="240" w:lineRule="auto"/>
        <w:rPr>
          <w:color w:val="FF0000"/>
        </w:rPr>
      </w:pPr>
    </w:p>
    <w:p w:rsidR="00206499" w:rsidRPr="00206499" w:rsidRDefault="00796C25" w:rsidP="00080377">
      <w:pPr>
        <w:spacing w:after="0" w:line="240" w:lineRule="auto"/>
        <w:rPr>
          <w:b/>
        </w:rPr>
      </w:pPr>
      <w:r w:rsidRPr="00796C25">
        <w:rPr>
          <w:b/>
        </w:rPr>
        <w:t>8.</w:t>
      </w:r>
      <w:r>
        <w:rPr>
          <w:color w:val="FF0000"/>
        </w:rPr>
        <w:t xml:space="preserve"> </w:t>
      </w:r>
      <w:r w:rsidR="00206499" w:rsidRPr="00206499">
        <w:rPr>
          <w:b/>
        </w:rPr>
        <w:t>Modal-strength</w:t>
      </w:r>
      <w:r w:rsidR="00206499">
        <w:rPr>
          <w:b/>
        </w:rPr>
        <w:t xml:space="preserve"> </w:t>
      </w:r>
      <w:r w:rsidR="00206499" w:rsidRPr="00206499">
        <w:rPr>
          <w:color w:val="FF0000"/>
          <w:highlight w:val="yellow"/>
        </w:rPr>
        <w:t>… not transformed yet</w:t>
      </w:r>
    </w:p>
    <w:p w:rsidR="003D0DE1" w:rsidRDefault="003D0DE1" w:rsidP="003D0DE1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??? </w:t>
      </w:r>
      <w:proofErr w:type="gramStart"/>
      <w:r>
        <w:rPr>
          <w:color w:val="FF0000"/>
        </w:rPr>
        <w:t>complicated</w:t>
      </w:r>
      <w:proofErr w:type="gramEnd"/>
      <w:r>
        <w:rPr>
          <w:color w:val="FF0000"/>
        </w:rPr>
        <w:t xml:space="preserve"> interplay between:</w:t>
      </w:r>
      <w:r w:rsidRPr="00CA1A44">
        <w:rPr>
          <w:color w:val="FF0000"/>
        </w:rPr>
        <w:t xml:space="preserve"> </w:t>
      </w:r>
    </w:p>
    <w:p w:rsidR="003D0DE1" w:rsidRPr="001522A2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1522A2">
        <w:rPr>
          <w:color w:val="FF0000"/>
        </w:rPr>
        <w:t>sentmod</w:t>
      </w:r>
      <w:proofErr w:type="spellEnd"/>
      <w:r w:rsidRPr="001522A2">
        <w:rPr>
          <w:color w:val="FF0000"/>
        </w:rPr>
        <w:t xml:space="preserve"> (</w:t>
      </w:r>
      <w:proofErr w:type="spellStart"/>
      <w:r>
        <w:rPr>
          <w:color w:val="FF0000"/>
        </w:rPr>
        <w:t>enunc</w:t>
      </w:r>
      <w:proofErr w:type="spellEnd"/>
      <w:r>
        <w:rPr>
          <w:color w:val="FF0000"/>
        </w:rPr>
        <w:t xml:space="preserve"> VS.</w:t>
      </w:r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excl</w:t>
      </w:r>
      <w:proofErr w:type="spellEnd"/>
      <w:r>
        <w:rPr>
          <w:color w:val="FF0000"/>
        </w:rPr>
        <w:t xml:space="preserve">, </w:t>
      </w:r>
      <w:proofErr w:type="spellStart"/>
      <w:r w:rsidRPr="001522A2">
        <w:rPr>
          <w:color w:val="FF0000"/>
        </w:rPr>
        <w:t>desid</w:t>
      </w:r>
      <w:proofErr w:type="spellEnd"/>
      <w:r>
        <w:rPr>
          <w:color w:val="FF0000"/>
        </w:rPr>
        <w:t>,</w:t>
      </w:r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imper</w:t>
      </w:r>
      <w:proofErr w:type="spellEnd"/>
      <w:r w:rsidRPr="001522A2">
        <w:rPr>
          <w:color w:val="FF0000"/>
        </w:rPr>
        <w:t xml:space="preserve">, inter), </w:t>
      </w:r>
      <w:proofErr w:type="spellStart"/>
      <w:r w:rsidRPr="001522A2">
        <w:rPr>
          <w:color w:val="FF0000"/>
        </w:rPr>
        <w:t>factmod</w:t>
      </w:r>
      <w:proofErr w:type="spellEnd"/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grammateme</w:t>
      </w:r>
      <w:proofErr w:type="spellEnd"/>
      <w:r w:rsidRPr="001522A2">
        <w:rPr>
          <w:color w:val="FF0000"/>
        </w:rPr>
        <w:t xml:space="preserve"> </w:t>
      </w:r>
      <w:r>
        <w:rPr>
          <w:color w:val="FF0000"/>
        </w:rPr>
        <w:t>MOD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>
        <w:rPr>
          <w:color w:val="FF0000"/>
        </w:rPr>
        <w:t>factmod</w:t>
      </w:r>
      <w:proofErr w:type="spellEnd"/>
      <w:r>
        <w:rPr>
          <w:color w:val="FF0000"/>
        </w:rPr>
        <w:t xml:space="preserve"> (asserted VS. appeal, potential VS. </w:t>
      </w:r>
      <w:proofErr w:type="spellStart"/>
      <w:r>
        <w:rPr>
          <w:color w:val="FF0000"/>
        </w:rPr>
        <w:t>irreal</w:t>
      </w:r>
      <w:proofErr w:type="spellEnd"/>
      <w:r>
        <w:rPr>
          <w:color w:val="FF0000"/>
        </w:rPr>
        <w:t>)</w:t>
      </w:r>
      <w:r w:rsidRPr="00365BA1">
        <w:t xml:space="preserve"> … </w:t>
      </w:r>
      <w:proofErr w:type="spellStart"/>
      <w:r w:rsidRPr="00365BA1">
        <w:t>jen</w:t>
      </w:r>
      <w:proofErr w:type="spellEnd"/>
      <w:r w:rsidRPr="00365BA1">
        <w:t xml:space="preserve"> PDT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>
        <w:rPr>
          <w:color w:val="FF0000"/>
        </w:rPr>
        <w:t>deontmod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decl</w:t>
      </w:r>
      <w:proofErr w:type="spellEnd"/>
      <w:r>
        <w:rPr>
          <w:color w:val="FF0000"/>
        </w:rPr>
        <w:t xml:space="preserve"> VS. </w:t>
      </w:r>
      <w:proofErr w:type="spellStart"/>
      <w:r>
        <w:rPr>
          <w:color w:val="FF0000"/>
        </w:rPr>
        <w:t>muset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smět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chtít</w:t>
      </w:r>
      <w:proofErr w:type="spellEnd"/>
      <w:r>
        <w:rPr>
          <w:color w:val="FF0000"/>
        </w:rPr>
        <w:t xml:space="preserve">) … </w:t>
      </w:r>
      <w:proofErr w:type="spellStart"/>
      <w:r w:rsidRPr="00365BA1">
        <w:t>mimo</w:t>
      </w:r>
      <w:proofErr w:type="spellEnd"/>
      <w:r w:rsidRPr="00365BA1">
        <w:t xml:space="preserve"> WSJ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r>
        <w:rPr>
          <w:color w:val="FF0000"/>
        </w:rPr>
        <w:t>negation</w:t>
      </w:r>
    </w:p>
    <w:p w:rsidR="003D0DE1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89065A">
        <w:rPr>
          <w:color w:val="FF0000"/>
        </w:rPr>
        <w:t>semimodals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zakázat</w:t>
      </w:r>
      <w:proofErr w:type="spellEnd"/>
      <w:r>
        <w:rPr>
          <w:color w:val="FF0000"/>
        </w:rPr>
        <w:t>)</w:t>
      </w:r>
    </w:p>
    <w:p w:rsidR="003D0DE1" w:rsidRPr="0089065A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r w:rsidRPr="0089065A">
        <w:rPr>
          <w:color w:val="FF0000"/>
        </w:rPr>
        <w:t>MOD expressions (</w:t>
      </w:r>
      <w:proofErr w:type="spellStart"/>
      <w:r w:rsidRPr="0089065A">
        <w:rPr>
          <w:color w:val="FF0000"/>
        </w:rPr>
        <w:t>asi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možná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zřejmě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pravděpodobně</w:t>
      </w:r>
      <w:proofErr w:type="spellEnd"/>
      <w:r>
        <w:rPr>
          <w:color w:val="FF0000"/>
        </w:rPr>
        <w:t xml:space="preserve"> … </w:t>
      </w:r>
      <w:proofErr w:type="spellStart"/>
      <w:r>
        <w:rPr>
          <w:color w:val="FF0000"/>
        </w:rPr>
        <w:t>cca</w:t>
      </w:r>
      <w:proofErr w:type="spellEnd"/>
      <w:r>
        <w:rPr>
          <w:color w:val="FF0000"/>
        </w:rPr>
        <w:t xml:space="preserve"> 90 </w:t>
      </w:r>
      <w:proofErr w:type="spellStart"/>
      <w:r>
        <w:rPr>
          <w:color w:val="FF0000"/>
        </w:rPr>
        <w:t>různých</w:t>
      </w:r>
      <w:proofErr w:type="spellEnd"/>
      <w:r>
        <w:rPr>
          <w:color w:val="FF0000"/>
        </w:rPr>
        <w:t>)</w:t>
      </w:r>
    </w:p>
    <w:p w:rsidR="00FA441D" w:rsidRDefault="00FA441D" w:rsidP="00080377">
      <w:pPr>
        <w:spacing w:after="0" w:line="240" w:lineRule="auto"/>
      </w:pPr>
    </w:p>
    <w:p w:rsidR="00AD7501" w:rsidRPr="00AD7501" w:rsidRDefault="00AD7501" w:rsidP="00080377">
      <w:pPr>
        <w:spacing w:after="0" w:line="240" w:lineRule="auto"/>
        <w:rPr>
          <w:b/>
        </w:rPr>
      </w:pPr>
      <w:r w:rsidRPr="00471030">
        <w:rPr>
          <w:b/>
        </w:rPr>
        <w:t xml:space="preserve">Scope for quantification and negation </w:t>
      </w:r>
      <w:r w:rsidRPr="00471030">
        <w:rPr>
          <w:color w:val="FF0000"/>
          <w:highlight w:val="yellow"/>
        </w:rPr>
        <w:t>… not annotated</w:t>
      </w:r>
      <w:r w:rsidR="003D0DE1">
        <w:rPr>
          <w:b/>
        </w:rPr>
        <w:t>… sect. 3.1.5</w:t>
      </w:r>
    </w:p>
    <w:p w:rsidR="003D0DE1" w:rsidRPr="00A05678" w:rsidRDefault="003D0DE1" w:rsidP="003D0DE1">
      <w:pPr>
        <w:pStyle w:val="Odstavecseseznamem"/>
        <w:numPr>
          <w:ilvl w:val="0"/>
          <w:numId w:val="1"/>
        </w:numPr>
        <w:spacing w:after="0" w:line="240" w:lineRule="auto"/>
      </w:pPr>
      <w:r w:rsidRPr="00A05678">
        <w:t xml:space="preserve">NOT found in Eng. </w:t>
      </w:r>
      <w:proofErr w:type="spellStart"/>
      <w:r w:rsidRPr="00A05678">
        <w:t>UMR</w:t>
      </w:r>
      <w:proofErr w:type="spellEnd"/>
      <w:r w:rsidRPr="00A05678">
        <w:t xml:space="preserve"> 1.0</w:t>
      </w:r>
    </w:p>
    <w:p w:rsidR="0009090D" w:rsidRDefault="0009090D" w:rsidP="00080377">
      <w:pPr>
        <w:spacing w:after="0" w:line="240" w:lineRule="auto"/>
      </w:pPr>
    </w:p>
    <w:p w:rsidR="00EF207B" w:rsidRDefault="00EF207B" w:rsidP="00080377">
      <w:pPr>
        <w:spacing w:after="0" w:line="240" w:lineRule="auto"/>
      </w:pPr>
    </w:p>
    <w:p w:rsidR="006868BB" w:rsidRPr="00BB3B04" w:rsidRDefault="001279B8" w:rsidP="00080377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III. D</w:t>
      </w:r>
      <w:r w:rsidR="00B01A2E" w:rsidRPr="00BB3B04">
        <w:rPr>
          <w:b/>
          <w:sz w:val="28"/>
          <w:szCs w:val="28"/>
        </w:rPr>
        <w:t xml:space="preserve">ocument </w:t>
      </w:r>
      <w:r w:rsidRPr="00BB3B04">
        <w:rPr>
          <w:b/>
          <w:sz w:val="28"/>
          <w:szCs w:val="28"/>
        </w:rPr>
        <w:t>L</w:t>
      </w:r>
      <w:r w:rsidR="00B01A2E" w:rsidRPr="00BB3B04">
        <w:rPr>
          <w:b/>
          <w:sz w:val="28"/>
          <w:szCs w:val="28"/>
        </w:rPr>
        <w:t xml:space="preserve">evel </w:t>
      </w:r>
      <w:r w:rsidRPr="00BB3B04">
        <w:rPr>
          <w:b/>
          <w:sz w:val="28"/>
          <w:szCs w:val="28"/>
        </w:rPr>
        <w:t>R</w:t>
      </w:r>
      <w:r w:rsidR="00B01A2E" w:rsidRPr="00BB3B04">
        <w:rPr>
          <w:b/>
          <w:sz w:val="28"/>
          <w:szCs w:val="28"/>
        </w:rPr>
        <w:t>epresentation</w:t>
      </w:r>
    </w:p>
    <w:p w:rsidR="00206499" w:rsidRDefault="00206499" w:rsidP="00080377">
      <w:pPr>
        <w:spacing w:after="0" w:line="240" w:lineRule="auto"/>
      </w:pPr>
      <w:proofErr w:type="spellStart"/>
      <w:r>
        <w:rPr>
          <w:b/>
        </w:rPr>
        <w:t>III.</w:t>
      </w:r>
      <w:r w:rsidR="00B01A2E">
        <w:rPr>
          <w:b/>
        </w:rPr>
        <w:t>1</w:t>
      </w:r>
      <w:proofErr w:type="spellEnd"/>
      <w:r w:rsidR="00B01A2E">
        <w:rPr>
          <w:b/>
        </w:rPr>
        <w:t xml:space="preserve"> </w:t>
      </w:r>
      <w:proofErr w:type="spellStart"/>
      <w:r w:rsidR="00B01A2E">
        <w:rPr>
          <w:b/>
        </w:rPr>
        <w:t>C</w:t>
      </w:r>
      <w:r w:rsidR="004F0F7F" w:rsidRPr="00B01A2E">
        <w:rPr>
          <w:b/>
        </w:rPr>
        <w:t>oreference</w:t>
      </w:r>
      <w:proofErr w:type="spellEnd"/>
    </w:p>
    <w:p w:rsidR="00206499" w:rsidRDefault="00206499" w:rsidP="00080377">
      <w:pPr>
        <w:pStyle w:val="Odstavecseseznamem"/>
        <w:numPr>
          <w:ilvl w:val="0"/>
          <w:numId w:val="9"/>
        </w:numPr>
        <w:spacing w:after="0" w:line="240" w:lineRule="auto"/>
      </w:pPr>
      <w:r>
        <w:t xml:space="preserve">entity </w:t>
      </w:r>
      <w:proofErr w:type="spellStart"/>
      <w:r>
        <w:t>coreference</w:t>
      </w:r>
      <w:proofErr w:type="spellEnd"/>
    </w:p>
    <w:p w:rsidR="00206499" w:rsidRDefault="00206499" w:rsidP="00080377">
      <w:pPr>
        <w:pStyle w:val="Odstavecseseznamem"/>
        <w:numPr>
          <w:ilvl w:val="1"/>
          <w:numId w:val="9"/>
        </w:numPr>
        <w:spacing w:after="0" w:line="240" w:lineRule="auto"/>
      </w:pPr>
      <w:r>
        <w:t>intra</w:t>
      </w:r>
      <w:r w:rsidRPr="00206499">
        <w:rPr>
          <w:lang w:val="cs-CZ"/>
        </w:rPr>
        <w:t>-</w:t>
      </w:r>
      <w:r>
        <w:t>sentence relations … done, see above</w:t>
      </w:r>
    </w:p>
    <w:p w:rsidR="006868BB" w:rsidRPr="001E475A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</w:rPr>
        <w:t xml:space="preserve">inter-sentence </w:t>
      </w:r>
      <w:proofErr w:type="spellStart"/>
      <w:r w:rsidRPr="001E475A">
        <w:rPr>
          <w:color w:val="FF0000"/>
          <w:highlight w:val="yellow"/>
        </w:rPr>
        <w:t>coreference</w:t>
      </w:r>
      <w:proofErr w:type="spellEnd"/>
      <w:r w:rsidRPr="001E475A">
        <w:rPr>
          <w:color w:val="FF0000"/>
          <w:highlight w:val="yellow"/>
        </w:rPr>
        <w:t xml:space="preserve"> </w:t>
      </w:r>
      <w:r w:rsidR="005F41B6">
        <w:rPr>
          <w:color w:val="FF0000"/>
          <w:highlight w:val="yellow"/>
        </w:rPr>
        <w:t>… done</w:t>
      </w:r>
    </w:p>
    <w:p w:rsidR="006868BB" w:rsidRPr="001E475A" w:rsidRDefault="00206499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  <w:lang w:val="cs-CZ"/>
        </w:rPr>
        <w:lastRenderedPageBreak/>
        <w:t xml:space="preserve">??? </w:t>
      </w:r>
      <w:r w:rsidR="004F0F7F" w:rsidRPr="001E475A">
        <w:rPr>
          <w:color w:val="FF0000"/>
          <w:highlight w:val="yellow"/>
        </w:rPr>
        <w:t>bridging anaphora</w:t>
      </w:r>
    </w:p>
    <w:p w:rsidR="006868BB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identify </w:t>
      </w:r>
      <w:proofErr w:type="spellStart"/>
      <w:r>
        <w:t>coreferential</w:t>
      </w:r>
      <w:proofErr w:type="spellEnd"/>
      <w:r>
        <w:t xml:space="preserve"> relations </w:t>
      </w:r>
      <w:r w:rsidR="00206499" w:rsidRPr="001E475A">
        <w:rPr>
          <w:color w:val="FF0000"/>
          <w:highlight w:val="yellow"/>
        </w:rPr>
        <w:t xml:space="preserve">… only sporadically </w:t>
      </w:r>
      <w:r w:rsidR="001E475A" w:rsidRPr="001E475A">
        <w:rPr>
          <w:color w:val="FF0000"/>
          <w:highlight w:val="yellow"/>
        </w:rPr>
        <w:t>available in PDT</w:t>
      </w:r>
      <w:r>
        <w:t xml:space="preserve"> </w:t>
      </w:r>
    </w:p>
    <w:p w:rsidR="00B01A2E" w:rsidRDefault="00B01A2E" w:rsidP="00080377">
      <w:pPr>
        <w:spacing w:after="0" w:line="240" w:lineRule="auto"/>
      </w:pPr>
    </w:p>
    <w:p w:rsidR="00B01A2E" w:rsidRPr="00B845A4" w:rsidRDefault="00B845A4" w:rsidP="00080377">
      <w:pPr>
        <w:spacing w:after="0" w:line="240" w:lineRule="auto"/>
        <w:rPr>
          <w:b/>
        </w:rPr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2</w:t>
      </w:r>
      <w:proofErr w:type="spellEnd"/>
      <w:r w:rsidR="00B01A2E" w:rsidRPr="00B845A4">
        <w:rPr>
          <w:b/>
        </w:rPr>
        <w:t xml:space="preserve">. </w:t>
      </w:r>
      <w:r w:rsidRPr="00B845A4">
        <w:rPr>
          <w:b/>
        </w:rPr>
        <w:t>T</w:t>
      </w:r>
      <w:r w:rsidR="00B01A2E" w:rsidRPr="00B845A4">
        <w:rPr>
          <w:b/>
        </w:rPr>
        <w:t>emporal relations</w:t>
      </w:r>
      <w:r>
        <w:rPr>
          <w:b/>
        </w:rP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B01A2E" w:rsidRDefault="00B01A2E" w:rsidP="00080377">
      <w:pPr>
        <w:spacing w:after="0" w:line="240" w:lineRule="auto"/>
      </w:pPr>
    </w:p>
    <w:p w:rsidR="006868BB" w:rsidRDefault="00B845A4" w:rsidP="00080377">
      <w:pPr>
        <w:spacing w:after="0" w:line="240" w:lineRule="auto"/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3</w:t>
      </w:r>
      <w:proofErr w:type="spellEnd"/>
      <w:r w:rsidR="00B01A2E" w:rsidRPr="00B845A4">
        <w:rPr>
          <w:b/>
        </w:rPr>
        <w:t xml:space="preserve"> </w:t>
      </w:r>
      <w:r w:rsidRPr="00B845A4">
        <w:rPr>
          <w:b/>
        </w:rPr>
        <w:t>M</w:t>
      </w:r>
      <w:r w:rsidR="004F0F7F" w:rsidRPr="00B845A4">
        <w:rPr>
          <w:b/>
        </w:rPr>
        <w:t>odality</w:t>
      </w:r>
      <w:r w:rsidR="004F0F7F"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6868BB" w:rsidRDefault="006868BB" w:rsidP="00080377">
      <w:pPr>
        <w:spacing w:after="0" w:line="240" w:lineRule="auto"/>
      </w:pPr>
    </w:p>
    <w:sectPr w:rsidR="006868BB"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B1E" w:rsidRDefault="00FB0B1E" w:rsidP="000A11DF">
      <w:pPr>
        <w:spacing w:after="0" w:line="240" w:lineRule="auto"/>
      </w:pPr>
      <w:r>
        <w:separator/>
      </w:r>
    </w:p>
  </w:endnote>
  <w:endnote w:type="continuationSeparator" w:id="0">
    <w:p w:rsidR="00FB0B1E" w:rsidRDefault="00FB0B1E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3827734"/>
      <w:docPartObj>
        <w:docPartGallery w:val="Page Numbers (Bottom of Page)"/>
        <w:docPartUnique/>
      </w:docPartObj>
    </w:sdtPr>
    <w:sdtEndPr/>
    <w:sdtContent>
      <w:p w:rsidR="00CC2B22" w:rsidRDefault="00CC2B2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196" w:rsidRPr="00DC0196">
          <w:rPr>
            <w:noProof/>
            <w:lang w:val="cs-CZ"/>
          </w:rPr>
          <w:t>5</w:t>
        </w:r>
        <w:r>
          <w:fldChar w:fldCharType="end"/>
        </w:r>
      </w:p>
    </w:sdtContent>
  </w:sdt>
  <w:p w:rsidR="00CC2B22" w:rsidRDefault="00CC2B2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B1E" w:rsidRDefault="00FB0B1E" w:rsidP="000A11DF">
      <w:pPr>
        <w:spacing w:after="0" w:line="240" w:lineRule="auto"/>
      </w:pPr>
      <w:r>
        <w:separator/>
      </w:r>
    </w:p>
  </w:footnote>
  <w:footnote w:type="continuationSeparator" w:id="0">
    <w:p w:rsidR="00FB0B1E" w:rsidRDefault="00FB0B1E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67C0A"/>
    <w:rsid w:val="00080377"/>
    <w:rsid w:val="0009090D"/>
    <w:rsid w:val="000A11DF"/>
    <w:rsid w:val="000A68A5"/>
    <w:rsid w:val="000B1619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E013B"/>
    <w:rsid w:val="001E475A"/>
    <w:rsid w:val="00206499"/>
    <w:rsid w:val="00210C7B"/>
    <w:rsid w:val="002668B6"/>
    <w:rsid w:val="00281924"/>
    <w:rsid w:val="002B41F0"/>
    <w:rsid w:val="002C1E21"/>
    <w:rsid w:val="00301612"/>
    <w:rsid w:val="00314C0C"/>
    <w:rsid w:val="003208D8"/>
    <w:rsid w:val="003218CD"/>
    <w:rsid w:val="00337451"/>
    <w:rsid w:val="00360032"/>
    <w:rsid w:val="003652BA"/>
    <w:rsid w:val="00365ABB"/>
    <w:rsid w:val="00365BA1"/>
    <w:rsid w:val="003A72A6"/>
    <w:rsid w:val="003D0DE1"/>
    <w:rsid w:val="003F4F29"/>
    <w:rsid w:val="004072BE"/>
    <w:rsid w:val="004248FF"/>
    <w:rsid w:val="00424AEF"/>
    <w:rsid w:val="00442845"/>
    <w:rsid w:val="00471030"/>
    <w:rsid w:val="00484D67"/>
    <w:rsid w:val="00495B5D"/>
    <w:rsid w:val="004A0BAF"/>
    <w:rsid w:val="004E603E"/>
    <w:rsid w:val="004F0F7F"/>
    <w:rsid w:val="00501067"/>
    <w:rsid w:val="00513A13"/>
    <w:rsid w:val="00517AB4"/>
    <w:rsid w:val="00566E94"/>
    <w:rsid w:val="00586927"/>
    <w:rsid w:val="005946DF"/>
    <w:rsid w:val="005A29F5"/>
    <w:rsid w:val="005C4503"/>
    <w:rsid w:val="005D7FB9"/>
    <w:rsid w:val="005E7BEB"/>
    <w:rsid w:val="005F41B6"/>
    <w:rsid w:val="005F636B"/>
    <w:rsid w:val="00600881"/>
    <w:rsid w:val="00605F65"/>
    <w:rsid w:val="0061398C"/>
    <w:rsid w:val="0065282D"/>
    <w:rsid w:val="006528EC"/>
    <w:rsid w:val="006868BB"/>
    <w:rsid w:val="006E1B66"/>
    <w:rsid w:val="006E3375"/>
    <w:rsid w:val="006E4BA7"/>
    <w:rsid w:val="00721CBB"/>
    <w:rsid w:val="00754CD8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2236A"/>
    <w:rsid w:val="008248A2"/>
    <w:rsid w:val="008277AC"/>
    <w:rsid w:val="00866B76"/>
    <w:rsid w:val="0086795A"/>
    <w:rsid w:val="0087398B"/>
    <w:rsid w:val="008757DC"/>
    <w:rsid w:val="00883D76"/>
    <w:rsid w:val="00887ED0"/>
    <w:rsid w:val="0089065A"/>
    <w:rsid w:val="00893A6D"/>
    <w:rsid w:val="008946A7"/>
    <w:rsid w:val="008A12B0"/>
    <w:rsid w:val="008C23B5"/>
    <w:rsid w:val="008C41E3"/>
    <w:rsid w:val="008F2F69"/>
    <w:rsid w:val="008F7C25"/>
    <w:rsid w:val="009653B4"/>
    <w:rsid w:val="00983C29"/>
    <w:rsid w:val="009B0809"/>
    <w:rsid w:val="009D025D"/>
    <w:rsid w:val="009E6493"/>
    <w:rsid w:val="009F3C47"/>
    <w:rsid w:val="00A05678"/>
    <w:rsid w:val="00A14B6F"/>
    <w:rsid w:val="00A17DD1"/>
    <w:rsid w:val="00A41BB2"/>
    <w:rsid w:val="00A44EED"/>
    <w:rsid w:val="00A51B20"/>
    <w:rsid w:val="00A703F3"/>
    <w:rsid w:val="00A74301"/>
    <w:rsid w:val="00A83B1C"/>
    <w:rsid w:val="00AB4866"/>
    <w:rsid w:val="00AC78A3"/>
    <w:rsid w:val="00AD7501"/>
    <w:rsid w:val="00B01A2E"/>
    <w:rsid w:val="00B25B97"/>
    <w:rsid w:val="00B26DF0"/>
    <w:rsid w:val="00B27B6A"/>
    <w:rsid w:val="00B45C63"/>
    <w:rsid w:val="00B47E60"/>
    <w:rsid w:val="00B77B7C"/>
    <w:rsid w:val="00B8238F"/>
    <w:rsid w:val="00B845A4"/>
    <w:rsid w:val="00B931C0"/>
    <w:rsid w:val="00BB3B04"/>
    <w:rsid w:val="00C2066F"/>
    <w:rsid w:val="00C2176E"/>
    <w:rsid w:val="00C26445"/>
    <w:rsid w:val="00C41D78"/>
    <w:rsid w:val="00C47669"/>
    <w:rsid w:val="00C51D0F"/>
    <w:rsid w:val="00C60B79"/>
    <w:rsid w:val="00C8230C"/>
    <w:rsid w:val="00C853E9"/>
    <w:rsid w:val="00C91F3E"/>
    <w:rsid w:val="00CA1A44"/>
    <w:rsid w:val="00CA3AF3"/>
    <w:rsid w:val="00CB7218"/>
    <w:rsid w:val="00CC2B22"/>
    <w:rsid w:val="00CC45BA"/>
    <w:rsid w:val="00CC78A4"/>
    <w:rsid w:val="00D21718"/>
    <w:rsid w:val="00D263DD"/>
    <w:rsid w:val="00D3218E"/>
    <w:rsid w:val="00D41341"/>
    <w:rsid w:val="00D52F41"/>
    <w:rsid w:val="00D64C95"/>
    <w:rsid w:val="00D813CF"/>
    <w:rsid w:val="00D91E9C"/>
    <w:rsid w:val="00DA74F3"/>
    <w:rsid w:val="00DB40D8"/>
    <w:rsid w:val="00DC0196"/>
    <w:rsid w:val="00E2525B"/>
    <w:rsid w:val="00E40826"/>
    <w:rsid w:val="00E506D3"/>
    <w:rsid w:val="00E77B5D"/>
    <w:rsid w:val="00EB29C1"/>
    <w:rsid w:val="00EC3D2F"/>
    <w:rsid w:val="00ED44BA"/>
    <w:rsid w:val="00EF207B"/>
    <w:rsid w:val="00F52922"/>
    <w:rsid w:val="00F55C6C"/>
    <w:rsid w:val="00F81BD6"/>
    <w:rsid w:val="00FA441D"/>
    <w:rsid w:val="00FB0B1E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  <w:style w:type="character" w:styleId="Hypertextovodkaz">
    <w:name w:val="Hyperlink"/>
    <w:basedOn w:val="Standardnpsmoodstavce"/>
    <w:uiPriority w:val="99"/>
    <w:unhideWhenUsed/>
    <w:rsid w:val="008946A7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946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46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46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46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6E4BA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fal.mff.cuni.cz/nametag/3/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fal.mff.cuni.cz/cnec/cnec2.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x2jXRTosH3I8aDhdrxqYRH8TPABD3m1HuYSXivdAAg/edit?tab=t.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PVxgXW3ED3OWLieie9scr6iq_xuQ5RAA8YJKwbLwJ2E/edit?gi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6AE27-140A-4FEF-B398-45D787F1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6</Pages>
  <Words>1514</Words>
  <Characters>8633</Characters>
  <Application>Microsoft Office Word</Application>
  <DocSecurity>0</DocSecurity>
  <Lines>71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252</cp:revision>
  <cp:lastPrinted>2024-11-25T08:50:00Z</cp:lastPrinted>
  <dcterms:created xsi:type="dcterms:W3CDTF">2024-09-17T07:42:00Z</dcterms:created>
  <dcterms:modified xsi:type="dcterms:W3CDTF">2024-11-25T16:36:00Z</dcterms:modified>
  <dc:language>en-US</dc:language>
</cp:coreProperties>
</file>