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F36C" w14:textId="3CDF1303" w:rsidR="00745BA6" w:rsidRPr="009768B2" w:rsidRDefault="00DC76CF" w:rsidP="00DC76CF">
      <w:pPr>
        <w:jc w:val="right"/>
        <w:rPr>
          <w:rFonts w:cs="Arial"/>
        </w:rPr>
      </w:pPr>
      <w:r w:rsidRPr="009768B2">
        <w:rPr>
          <w:rFonts w:cs="Arial"/>
          <w:noProof/>
        </w:rPr>
        <w:drawing>
          <wp:inline distT="0" distB="0" distL="0" distR="0" wp14:anchorId="7AAAB98C" wp14:editId="5384D2AE">
            <wp:extent cx="1944094" cy="654460"/>
            <wp:effectExtent l="0" t="0" r="0" b="0"/>
            <wp:docPr id="18224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58" cy="66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FAC7" w14:textId="77777777" w:rsidR="00DC76CF" w:rsidRPr="009768B2" w:rsidRDefault="00DC76CF" w:rsidP="00DC76CF">
      <w:pPr>
        <w:jc w:val="right"/>
        <w:rPr>
          <w:rFonts w:cs="Arial"/>
        </w:rPr>
      </w:pPr>
    </w:p>
    <w:p w14:paraId="3E846D0F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6EEBA19F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1B7ADD34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5BB3D2E5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6CF07F24" w14:textId="02E0D500" w:rsidR="00DC76CF" w:rsidRPr="009768B2" w:rsidRDefault="009768B2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  <w:r w:rsidRPr="009768B2">
        <w:rPr>
          <w:rStyle w:val="SchwacheHervorhebung"/>
          <w:i w:val="0"/>
          <w:iCs w:val="0"/>
          <w:sz w:val="52"/>
          <w:szCs w:val="52"/>
        </w:rPr>
        <w:t>Lab Documentation</w:t>
      </w:r>
    </w:p>
    <w:p w14:paraId="5C3B62CC" w14:textId="4CDD9319" w:rsidR="00DC76CF" w:rsidRPr="009768B2" w:rsidRDefault="009768B2" w:rsidP="00DC76CF">
      <w:pPr>
        <w:jc w:val="center"/>
        <w:rPr>
          <w:rStyle w:val="SchwacheHervorhebung"/>
          <w:i w:val="0"/>
          <w:iCs w:val="0"/>
          <w:sz w:val="40"/>
          <w:szCs w:val="40"/>
        </w:rPr>
      </w:pPr>
      <w:r w:rsidRPr="009768B2">
        <w:rPr>
          <w:rStyle w:val="SchwacheHervorhebung"/>
          <w:i w:val="0"/>
          <w:iCs w:val="0"/>
          <w:sz w:val="40"/>
          <w:szCs w:val="40"/>
        </w:rPr>
        <w:t>in course</w:t>
      </w:r>
    </w:p>
    <w:p w14:paraId="001DB165" w14:textId="4B9B09DA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6"/>
          <w:szCs w:val="56"/>
        </w:rPr>
      </w:pPr>
      <w:r w:rsidRPr="009768B2">
        <w:rPr>
          <w:rStyle w:val="SchwacheHervorhebung"/>
          <w:i w:val="0"/>
          <w:iCs w:val="0"/>
          <w:sz w:val="56"/>
          <w:szCs w:val="56"/>
        </w:rPr>
        <w:t xml:space="preserve">Autonomous Systems: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 xml:space="preserve">Path Planning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 xml:space="preserve">and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>Control</w:t>
      </w:r>
    </w:p>
    <w:p w14:paraId="39FF4743" w14:textId="77777777" w:rsidR="00DC76CF" w:rsidRPr="009768B2" w:rsidRDefault="00DC76CF" w:rsidP="00DC76CF">
      <w:pPr>
        <w:jc w:val="center"/>
        <w:rPr>
          <w:color w:val="404040" w:themeColor="text1" w:themeTint="BF"/>
          <w:sz w:val="36"/>
          <w:szCs w:val="36"/>
        </w:rPr>
      </w:pPr>
    </w:p>
    <w:p w14:paraId="59B6B014" w14:textId="77777777" w:rsidR="00DC76CF" w:rsidRPr="009768B2" w:rsidRDefault="00DC76CF" w:rsidP="00DC76CF">
      <w:pPr>
        <w:jc w:val="center"/>
        <w:rPr>
          <w:color w:val="404040" w:themeColor="text1" w:themeTint="BF"/>
          <w:sz w:val="36"/>
          <w:szCs w:val="36"/>
        </w:rPr>
      </w:pPr>
    </w:p>
    <w:p w14:paraId="6D06A458" w14:textId="2B783689" w:rsidR="00DC76CF" w:rsidRPr="009768B2" w:rsidRDefault="00DC76CF" w:rsidP="00DC76CF">
      <w:pPr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 xml:space="preserve">Professor: Prof. </w:t>
      </w:r>
      <w:proofErr w:type="spellStart"/>
      <w:r w:rsidRPr="009768B2">
        <w:rPr>
          <w:color w:val="404040" w:themeColor="text1" w:themeTint="BF"/>
          <w:sz w:val="28"/>
          <w:szCs w:val="28"/>
        </w:rPr>
        <w:t>Dr.</w:t>
      </w:r>
      <w:proofErr w:type="spellEnd"/>
      <w:r w:rsidRPr="009768B2">
        <w:rPr>
          <w:color w:val="404040" w:themeColor="text1" w:themeTint="BF"/>
          <w:sz w:val="28"/>
          <w:szCs w:val="28"/>
        </w:rPr>
        <w:t xml:space="preserve">-Ing. Frank </w:t>
      </w:r>
      <w:proofErr w:type="spellStart"/>
      <w:r w:rsidRPr="009768B2">
        <w:rPr>
          <w:color w:val="404040" w:themeColor="text1" w:themeTint="BF"/>
          <w:sz w:val="28"/>
          <w:szCs w:val="28"/>
        </w:rPr>
        <w:t>Tränkle</w:t>
      </w:r>
      <w:proofErr w:type="spellEnd"/>
    </w:p>
    <w:p w14:paraId="71A2F6A8" w14:textId="0D1F6F57" w:rsidR="00DC76CF" w:rsidRPr="009768B2" w:rsidRDefault="009768B2" w:rsidP="00DC76CF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Students</w:t>
      </w:r>
      <w:r w:rsidR="00DC76CF" w:rsidRPr="009768B2">
        <w:rPr>
          <w:color w:val="404040" w:themeColor="text1" w:themeTint="BF"/>
          <w:sz w:val="28"/>
          <w:szCs w:val="28"/>
        </w:rPr>
        <w:t>:</w:t>
      </w:r>
    </w:p>
    <w:tbl>
      <w:tblPr>
        <w:tblStyle w:val="Tabellenraster"/>
        <w:tblW w:w="9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2"/>
        <w:gridCol w:w="2409"/>
        <w:gridCol w:w="2869"/>
      </w:tblGrid>
      <w:tr w:rsidR="00DC76CF" w:rsidRPr="009768B2" w14:paraId="51FC511F" w14:textId="77777777" w:rsidTr="00E27C68">
        <w:tc>
          <w:tcPr>
            <w:tcW w:w="1276" w:type="dxa"/>
          </w:tcPr>
          <w:p w14:paraId="29D18E7B" w14:textId="2EA3225C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Name</w:t>
            </w:r>
            <w:r w:rsidR="00B052BD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552" w:type="dxa"/>
          </w:tcPr>
          <w:p w14:paraId="6753CBA3" w14:textId="556A2BDA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Aaron Kiani</w:t>
            </w:r>
          </w:p>
        </w:tc>
        <w:tc>
          <w:tcPr>
            <w:tcW w:w="2409" w:type="dxa"/>
          </w:tcPr>
          <w:p w14:paraId="14B82CF2" w14:textId="79B92E35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Matrikelnummer</w:t>
            </w:r>
            <w:proofErr w:type="spellEnd"/>
            <w:r w:rsidRPr="009768B2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869" w:type="dxa"/>
          </w:tcPr>
          <w:p w14:paraId="78A0F5A2" w14:textId="29A2F91E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903225</w:t>
            </w:r>
          </w:p>
        </w:tc>
      </w:tr>
      <w:tr w:rsidR="00DC76CF" w:rsidRPr="009768B2" w14:paraId="48AE91A5" w14:textId="77777777" w:rsidTr="00E27C68">
        <w:tc>
          <w:tcPr>
            <w:tcW w:w="1276" w:type="dxa"/>
          </w:tcPr>
          <w:p w14:paraId="57C0E31C" w14:textId="264335C0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Name:</w:t>
            </w:r>
          </w:p>
        </w:tc>
        <w:tc>
          <w:tcPr>
            <w:tcW w:w="2552" w:type="dxa"/>
          </w:tcPr>
          <w:p w14:paraId="1DD582A3" w14:textId="56F57272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 xml:space="preserve">Heiko </w:t>
            </w: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Wascheck</w:t>
            </w:r>
            <w:proofErr w:type="spellEnd"/>
          </w:p>
        </w:tc>
        <w:tc>
          <w:tcPr>
            <w:tcW w:w="2409" w:type="dxa"/>
          </w:tcPr>
          <w:p w14:paraId="23017C69" w14:textId="24E946F4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Matrikelnummer</w:t>
            </w:r>
            <w:proofErr w:type="spellEnd"/>
            <w:r w:rsidRPr="009768B2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869" w:type="dxa"/>
          </w:tcPr>
          <w:p w14:paraId="0B0E8FC8" w14:textId="77777777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14:paraId="0E03F30D" w14:textId="4C887EE0" w:rsidR="00DC76CF" w:rsidRPr="009768B2" w:rsidRDefault="00B052BD" w:rsidP="00DC76CF">
      <w:pPr>
        <w:spacing w:before="240"/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>Winter semester</w:t>
      </w:r>
      <w:r w:rsidR="00DC76CF" w:rsidRPr="009768B2">
        <w:rPr>
          <w:color w:val="404040" w:themeColor="text1" w:themeTint="BF"/>
          <w:sz w:val="28"/>
          <w:szCs w:val="28"/>
        </w:rPr>
        <w:t xml:space="preserve"> 2023/2024</w:t>
      </w:r>
    </w:p>
    <w:p w14:paraId="28C20C37" w14:textId="6F471B19" w:rsidR="00DC76CF" w:rsidRPr="009768B2" w:rsidRDefault="009768B2" w:rsidP="00DC76CF">
      <w:pPr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>Deadline</w:t>
      </w:r>
      <w:r w:rsidR="00DC76CF" w:rsidRPr="009768B2">
        <w:rPr>
          <w:color w:val="404040" w:themeColor="text1" w:themeTint="BF"/>
          <w:sz w:val="28"/>
          <w:szCs w:val="28"/>
        </w:rPr>
        <w:t>: 1</w:t>
      </w:r>
      <w:r w:rsidR="00B052BD">
        <w:rPr>
          <w:color w:val="404040" w:themeColor="text1" w:themeTint="BF"/>
          <w:sz w:val="28"/>
          <w:szCs w:val="28"/>
        </w:rPr>
        <w:t>6</w:t>
      </w:r>
      <w:r w:rsidR="00DC76CF" w:rsidRPr="009768B2">
        <w:rPr>
          <w:color w:val="404040" w:themeColor="text1" w:themeTint="BF"/>
          <w:sz w:val="28"/>
          <w:szCs w:val="28"/>
        </w:rPr>
        <w:t>.01.2024</w:t>
      </w:r>
    </w:p>
    <w:bookmarkStart w:id="0" w:name="_Toc155362465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1365797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F0EF7" w14:textId="7C43A26B" w:rsidR="009768B2" w:rsidRPr="009768B2" w:rsidRDefault="009768B2" w:rsidP="009768B2">
          <w:pPr>
            <w:pStyle w:val="berschrift1"/>
            <w:numPr>
              <w:ilvl w:val="0"/>
              <w:numId w:val="0"/>
            </w:numPr>
          </w:pPr>
          <w:r w:rsidRPr="009768B2">
            <w:t>Table of Contents</w:t>
          </w:r>
          <w:bookmarkEnd w:id="0"/>
        </w:p>
        <w:p w14:paraId="287922C2" w14:textId="6864374D" w:rsidR="009865EB" w:rsidRDefault="009768B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 w:rsidRPr="009768B2">
            <w:fldChar w:fldCharType="begin"/>
          </w:r>
          <w:r w:rsidRPr="009768B2">
            <w:instrText xml:space="preserve"> TOC \o "1-3" \h \z \u </w:instrText>
          </w:r>
          <w:r w:rsidRPr="009768B2">
            <w:fldChar w:fldCharType="separate"/>
          </w:r>
          <w:hyperlink w:anchor="_Toc155362465" w:history="1">
            <w:r w:rsidR="009865EB" w:rsidRPr="00A731B7">
              <w:rPr>
                <w:rStyle w:val="Hyperlink"/>
                <w:noProof/>
              </w:rPr>
              <w:t>Table of Contents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_Toc155362465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2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A372F76" w14:textId="53773935" w:rsidR="009865EB" w:rsidRDefault="009865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6" w:history="1">
            <w:r w:rsidRPr="00A731B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>Vehicle Dynamics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AA8B" w14:textId="73D049BF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7" w:history="1">
            <w:r w:rsidRPr="00A731B7">
              <w:rPr>
                <w:rStyle w:val="Hyperlink"/>
                <w:rFonts w:cs="Arial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Low-Speed Controller: Signal-Time diagram of step response of vehicle speed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66D2" w14:textId="103C9F49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8" w:history="1">
            <w:r w:rsidRPr="00A731B7">
              <w:rPr>
                <w:rStyle w:val="Hyperlink"/>
                <w:rFonts w:cs="Arial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High-Speed Controller: Signal-Time diagram of step response of vehicle speed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85557" w14:textId="06AB6A9F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9" w:history="1">
            <w:r w:rsidRPr="00A731B7">
              <w:rPr>
                <w:rStyle w:val="Hyperlink"/>
                <w:rFonts w:cs="Arial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Signal-Time diagram of step response of yaw angle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B649" w14:textId="072BAEB6" w:rsidR="009865EB" w:rsidRDefault="009865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0" w:history="1">
            <w:r w:rsidRPr="00A731B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>Speed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D387" w14:textId="11E64503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1" w:history="1">
            <w:r w:rsidRPr="00A731B7">
              <w:rPr>
                <w:rStyle w:val="Hyperlink"/>
                <w:rFonts w:cs="Arial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Mathematical expressions and values for values of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𝑇𝑖</w:t>
            </w:r>
            <w:r w:rsidRPr="00A731B7">
              <w:rPr>
                <w:rStyle w:val="Hyperlink"/>
                <w:noProof/>
              </w:rPr>
              <w:t xml:space="preserve"> and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𝑘𝑟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6C70C" w14:textId="005056A9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2" w:history="1">
            <w:r w:rsidRPr="00A731B7">
              <w:rPr>
                <w:rStyle w:val="Hyperlink"/>
                <w:rFonts w:cs="Arial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Bode diagram of </w:t>
            </w:r>
            <m:oMath>
              <m:r>
                <w:rPr>
                  <w:rStyle w:val="Hyperlink"/>
                  <w:rFonts w:ascii="Cambria Math" w:hAnsi="Cambria Math" w:cs="Arial"/>
                  <w:noProof/>
                </w:rPr>
                <m:t>G0</m:t>
              </m:r>
            </m:oMath>
            <w:r w:rsidRPr="00A731B7">
              <w:rPr>
                <w:rStyle w:val="Hyperlink"/>
                <w:noProof/>
              </w:rPr>
              <w:t xml:space="preserve"> including margins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EB81" w14:textId="08DAF1E4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3" w:history="1">
            <w:r w:rsidRPr="00A731B7">
              <w:rPr>
                <w:rStyle w:val="Hyperlink"/>
                <w:rFonts w:cs="Arial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Signal-Time diagram of step response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Gw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8D06" w14:textId="033D27BC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4" w:history="1">
            <w:r w:rsidRPr="00A731B7">
              <w:rPr>
                <w:rStyle w:val="Hyperlink"/>
                <w:rFonts w:cs="Arial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Transfer function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𝐺𝑅∗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𝑧</w:t>
            </w:r>
            <w:r w:rsidRPr="00A731B7">
              <w:rPr>
                <w:rStyle w:val="Hyperlink"/>
                <w:noProof/>
              </w:rPr>
              <w:t>) of discrete-time PI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253A" w14:textId="47BA3958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5" w:history="1">
            <w:r w:rsidRPr="00A731B7">
              <w:rPr>
                <w:rStyle w:val="Hyperlink"/>
                <w:rFonts w:cs="Arial"/>
                <w:noProof/>
                <w:highlight w:val="red"/>
              </w:rPr>
              <w:t>e)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  <w:highlight w:val="red"/>
              </w:rPr>
              <w:t xml:space="preserve">Differences equations to compute I part 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𝑢𝑖𝑘</w:t>
            </w:r>
            <w:r w:rsidRPr="00A731B7">
              <w:rPr>
                <w:rStyle w:val="Hyperlink"/>
                <w:noProof/>
                <w:highlight w:val="red"/>
              </w:rPr>
              <w:t xml:space="preserve"> = 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𝑢𝑖</w:t>
            </w:r>
            <w:r w:rsidRPr="00A731B7">
              <w:rPr>
                <w:rStyle w:val="Hyperlink"/>
                <w:noProof/>
                <w:highlight w:val="red"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𝑘𝑇𝐴</w:t>
            </w:r>
            <w:r w:rsidRPr="00A731B7">
              <w:rPr>
                <w:rStyle w:val="Hyperlink"/>
                <w:noProof/>
                <w:highlight w:val="red"/>
              </w:rPr>
              <w:t xml:space="preserve">) and total manipulation signal 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𝑢𝑘</w:t>
            </w:r>
            <w:r w:rsidRPr="00A731B7">
              <w:rPr>
                <w:rStyle w:val="Hyperlink"/>
                <w:noProof/>
                <w:highlight w:val="red"/>
              </w:rPr>
              <w:t xml:space="preserve"> =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</w:t>
            </w:r>
            <w:r w:rsidRPr="00A731B7">
              <w:rPr>
                <w:rStyle w:val="Hyperlink"/>
                <w:noProof/>
                <w:highlight w:val="red"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𝑘𝑇𝐴</w:t>
            </w:r>
            <w:r w:rsidRPr="00A731B7">
              <w:rPr>
                <w:rStyle w:val="Hyperlink"/>
                <w:noProof/>
                <w:highlight w:val="red"/>
              </w:rPr>
              <w:t xml:space="preserve">) from control deviation 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𝑒𝑘</w:t>
            </w:r>
            <w:r w:rsidRPr="00A731B7">
              <w:rPr>
                <w:rStyle w:val="Hyperlink"/>
                <w:noProof/>
                <w:highlight w:val="red"/>
              </w:rPr>
              <w:t xml:space="preserve"> = 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𝑤𝑘</w:t>
            </w:r>
            <w:r w:rsidRPr="00A731B7">
              <w:rPr>
                <w:rStyle w:val="Hyperlink"/>
                <w:noProof/>
                <w:highlight w:val="red"/>
              </w:rPr>
              <w:t xml:space="preserve"> – 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𝑦𝑘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FA43" w14:textId="506AF895" w:rsidR="009865EB" w:rsidRDefault="009865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6" w:history="1">
            <w:r w:rsidRPr="00A731B7">
              <w:rPr>
                <w:rStyle w:val="Hyperlink"/>
                <w:noProof/>
                <w:lang w:val="de-DE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  <w:lang w:val="de-DE"/>
              </w:rPr>
              <w:t>Longitudinal Position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AE29" w14:textId="5EBDF07D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7" w:history="1">
            <w:r w:rsidRPr="00A731B7">
              <w:rPr>
                <w:rStyle w:val="Hyperlink"/>
                <w:rFonts w:cs="Arial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Mathematical expressions for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𝑌𝑝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𝑠</w:t>
            </w:r>
            <w:r w:rsidRPr="00A731B7">
              <w:rPr>
                <w:rStyle w:val="Hyperlink"/>
                <w:noProof/>
              </w:rPr>
              <w:t xml:space="preserve">),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𝐸𝑝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𝑠</w:t>
            </w:r>
            <w:r w:rsidRPr="00A731B7">
              <w:rPr>
                <w:rStyle w:val="Hyperlink"/>
                <w:noProof/>
              </w:rPr>
              <w:t xml:space="preserve">),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𝑒𝑦</w:t>
            </w:r>
            <w:r w:rsidRPr="00A731B7">
              <w:rPr>
                <w:rStyle w:val="Hyperlink"/>
                <w:noProof/>
              </w:rPr>
              <w:t xml:space="preserve">,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𝑘𝑝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4239" w14:textId="20B99288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8" w:history="1">
            <w:r w:rsidRPr="00A731B7">
              <w:rPr>
                <w:rStyle w:val="Hyperlink"/>
                <w:rFonts w:cs="Arial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Signal-time-diagram of response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𝑦𝑝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A731B7">
              <w:rPr>
                <w:rStyle w:val="Hyperlink"/>
                <w:noProof/>
              </w:rPr>
              <w:t xml:space="preserve">) to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𝑤𝑝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A731B7">
              <w:rPr>
                <w:rStyle w:val="Hyperlink"/>
                <w:noProof/>
              </w:rPr>
              <w:t xml:space="preserve">) =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𝑣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∗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ℎ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A731B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4AB1" w14:textId="6776D150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9" w:history="1">
            <w:r w:rsidRPr="00A731B7">
              <w:rPr>
                <w:rStyle w:val="Hyperlink"/>
                <w:rFonts w:cs="Arial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Root locus curves of control loop in dependence of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𝑘𝑝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34CE" w14:textId="0ACA8A6C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0" w:history="1">
            <w:r w:rsidRPr="00A731B7">
              <w:rPr>
                <w:rStyle w:val="Hyperlink"/>
                <w:rFonts w:cs="Arial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>MATLAB functions cd_refpoly_vmax and cd_refpoly_ff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87C5" w14:textId="6BD9DEE6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1" w:history="1">
            <w:r w:rsidRPr="00A731B7">
              <w:rPr>
                <w:rStyle w:val="Hyperlink"/>
                <w:rFonts w:cs="Arial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Signal-time-diagrams of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𝑤𝑝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A731B7">
              <w:rPr>
                <w:rStyle w:val="Hyperlink"/>
                <w:noProof/>
              </w:rPr>
              <w:t xml:space="preserve">),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𝑦𝑝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A731B7">
              <w:rPr>
                <w:rStyle w:val="Hyperlink"/>
                <w:noProof/>
              </w:rPr>
              <w:t xml:space="preserve">),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𝑤</w:t>
            </w:r>
            <w:r w:rsidRPr="00A731B7">
              <w:rPr>
                <w:rStyle w:val="Hyperlink"/>
                <w:rFonts w:cs="Arial"/>
                <w:noProof/>
              </w:rPr>
              <w:t>̇</w:t>
            </w:r>
            <w:r w:rsidRPr="00A731B7">
              <w:rPr>
                <w:rStyle w:val="Hyperlink"/>
                <w:noProof/>
              </w:rPr>
              <w:t xml:space="preserve">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A731B7">
              <w:rPr>
                <w:rStyle w:val="Hyperlink"/>
                <w:noProof/>
              </w:rPr>
              <w:t xml:space="preserve">),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𝑤</w:t>
            </w:r>
            <w:r w:rsidRPr="00A731B7">
              <w:rPr>
                <w:rStyle w:val="Hyperlink"/>
                <w:rFonts w:cs="Arial"/>
                <w:noProof/>
              </w:rPr>
              <w:t>̈</w:t>
            </w:r>
            <w:r w:rsidRPr="00A731B7">
              <w:rPr>
                <w:rStyle w:val="Hyperlink"/>
                <w:noProof/>
              </w:rPr>
              <w:t xml:space="preserve">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A731B7">
              <w:rPr>
                <w:rStyle w:val="Hyperlink"/>
                <w:noProof/>
              </w:rPr>
              <w:t xml:space="preserve">) and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𝑢𝑉𝑝</w:t>
            </w:r>
            <w:r w:rsidRPr="00A731B7">
              <w:rPr>
                <w:rStyle w:val="Hyperlink"/>
                <w:noProof/>
              </w:rPr>
              <w:t>1(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A731B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6E99" w14:textId="418684C6" w:rsidR="009865EB" w:rsidRDefault="009865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2" w:history="1">
            <w:r w:rsidRPr="00A731B7">
              <w:rPr>
                <w:rStyle w:val="Hyperlink"/>
                <w:rFonts w:cs="Arial"/>
                <w:noProof/>
              </w:rPr>
              <w:t>f)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Discrete-time transfer function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G*Vp1z</m:t>
              </m:r>
            </m:oMath>
            <w:r w:rsidRPr="00A731B7">
              <w:rPr>
                <w:rStyle w:val="Hyperlink"/>
                <w:noProof/>
              </w:rPr>
              <w:t xml:space="preserve"> of high-pass filter of feed-forward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E237" w14:textId="1BF45F64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3" w:history="1">
            <w:r w:rsidRPr="00A731B7">
              <w:rPr>
                <w:rStyle w:val="Hyperlink"/>
                <w:rFonts w:cs="Arial"/>
                <w:noProof/>
                <w:highlight w:val="red"/>
              </w:rPr>
              <w:t>g)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  <w:highlight w:val="red"/>
              </w:rPr>
              <w:t xml:space="preserve">Differences equation of manipulation signal </w:t>
            </w:r>
            <m:oMath>
              <m:r>
                <w:rPr>
                  <w:rStyle w:val="Hyperlink"/>
                  <w:rFonts w:ascii="Cambria Math" w:hAnsi="Cambria Math"/>
                  <w:noProof/>
                  <w:highlight w:val="red"/>
                </w:rPr>
                <m:t>uVpk</m:t>
              </m:r>
            </m:oMath>
            <w:r w:rsidRPr="00A731B7">
              <w:rPr>
                <w:rStyle w:val="Hyperlink"/>
                <w:noProof/>
                <w:highlight w:val="red"/>
              </w:rPr>
              <w:t xml:space="preserve"> in dependence of </w:t>
            </w:r>
            <m:oMath>
              <m:r>
                <w:rPr>
                  <w:rStyle w:val="Hyperlink"/>
                  <w:rFonts w:ascii="Cambria Math" w:hAnsi="Cambria Math"/>
                  <w:noProof/>
                  <w:highlight w:val="red"/>
                </w:rPr>
                <m:t>uVp1k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0A68" w14:textId="004BD6CF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4" w:history="1">
            <w:r w:rsidRPr="00A731B7">
              <w:rPr>
                <w:rStyle w:val="Hyperlink"/>
                <w:rFonts w:cs="Arial"/>
                <w:noProof/>
              </w:rPr>
              <w:t>h)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Extended MATLAB script ex6_1.m containing the solutions of the individual exercise and </w:t>
            </w:r>
            <w:r w:rsidRPr="00A731B7">
              <w:rPr>
                <w:rStyle w:val="Hyperlink"/>
                <w:noProof/>
                <w:highlight w:val="red"/>
              </w:rPr>
              <w:t>test the programmed MATLAB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1AFC" w14:textId="3989D5E7" w:rsidR="009865EB" w:rsidRDefault="009865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5" w:history="1">
            <w:r w:rsidRPr="00A731B7">
              <w:rPr>
                <w:rStyle w:val="Hyperlink"/>
                <w:rFonts w:cs="Arial"/>
                <w:noProof/>
              </w:rPr>
              <w:t>i)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Signal-time-diagrams of reference position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𝑤𝑝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A731B7">
              <w:rPr>
                <w:rStyle w:val="Hyperlink"/>
                <w:noProof/>
              </w:rPr>
              <w:t xml:space="preserve">) and actual position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𝑦𝑝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A731B7">
              <w:rPr>
                <w:rStyle w:val="Hyperlink"/>
                <w:noProof/>
              </w:rPr>
              <w:t xml:space="preserve">) =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𝑥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A731B7">
              <w:rPr>
                <w:rStyle w:val="Hyperlink"/>
                <w:noProof/>
              </w:rPr>
              <w:t>) from MiL and real drive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7CD2" w14:textId="6BCF2244" w:rsidR="009768B2" w:rsidRPr="009768B2" w:rsidRDefault="009768B2">
          <w:r w:rsidRPr="009768B2">
            <w:rPr>
              <w:b/>
              <w:bCs/>
            </w:rPr>
            <w:fldChar w:fldCharType="end"/>
          </w:r>
        </w:p>
      </w:sdtContent>
    </w:sdt>
    <w:p w14:paraId="5FDCD490" w14:textId="08C11669" w:rsidR="009768B2" w:rsidRDefault="009768B2" w:rsidP="009768B2">
      <w:pPr>
        <w:pStyle w:val="berschrift1"/>
      </w:pPr>
      <w:r w:rsidRPr="009768B2">
        <w:br w:type="page"/>
      </w:r>
      <w:bookmarkStart w:id="1" w:name="_Toc155362466"/>
      <w:r w:rsidRPr="009768B2">
        <w:lastRenderedPageBreak/>
        <w:t>Vehicle Dynamics Simulation</w:t>
      </w:r>
      <w:bookmarkEnd w:id="1"/>
    </w:p>
    <w:p w14:paraId="3B027269" w14:textId="6216E4CF" w:rsidR="00686F49" w:rsidRDefault="008F708C" w:rsidP="00686F49">
      <w:pPr>
        <w:pStyle w:val="berschrift2"/>
        <w:rPr>
          <w:rFonts w:ascii="Cambria Math" w:hAnsi="Cambria Math" w:cs="Cambria Math"/>
        </w:rPr>
      </w:pPr>
      <w:bookmarkStart w:id="2" w:name="_Toc155362467"/>
      <w:r w:rsidRPr="008105E2">
        <w:rPr>
          <w:noProof/>
        </w:rPr>
        <w:drawing>
          <wp:anchor distT="0" distB="0" distL="114300" distR="114300" simplePos="0" relativeHeight="251662336" behindDoc="0" locked="0" layoutInCell="1" allowOverlap="1" wp14:anchorId="05FF1EC9" wp14:editId="0442AE5A">
            <wp:simplePos x="0" y="0"/>
            <wp:positionH relativeFrom="page">
              <wp:posOffset>1119768</wp:posOffset>
            </wp:positionH>
            <wp:positionV relativeFrom="page">
              <wp:posOffset>1915831</wp:posOffset>
            </wp:positionV>
            <wp:extent cx="5760085" cy="4123055"/>
            <wp:effectExtent l="0" t="0" r="0" b="0"/>
            <wp:wrapSquare wrapText="bothSides"/>
            <wp:docPr id="1941114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Low-Speed Controller: </w:t>
      </w:r>
      <w:r w:rsidR="00B052BD">
        <w:t xml:space="preserve">Signal-Time </w:t>
      </w:r>
      <w:r w:rsidR="00B052BD" w:rsidRPr="00B052BD">
        <w:t xml:space="preserve">diagram of step response of vehicle speed </w:t>
      </w:r>
      <w:r w:rsidR="00B052BD" w:rsidRPr="00B052BD">
        <w:rPr>
          <w:rFonts w:ascii="Cambria Math" w:hAnsi="Cambria Math" w:cs="Cambria Math"/>
        </w:rPr>
        <w:t>𝑣</w:t>
      </w:r>
      <w:bookmarkEnd w:id="2"/>
    </w:p>
    <w:p w14:paraId="2D87FFC4" w14:textId="2354B8CF" w:rsidR="008F708C" w:rsidRDefault="008F708C" w:rsidP="008F708C">
      <w:pPr>
        <w:pStyle w:val="berschrift2"/>
        <w:rPr>
          <w:rFonts w:ascii="Cambria Math" w:hAnsi="Cambria Math" w:cs="Cambria Math"/>
        </w:rPr>
      </w:pPr>
      <w:bookmarkStart w:id="3" w:name="_Toc155362468"/>
      <w:r w:rsidRPr="008F708C">
        <w:rPr>
          <w:noProof/>
        </w:rPr>
        <w:drawing>
          <wp:anchor distT="0" distB="0" distL="114300" distR="114300" simplePos="0" relativeHeight="251668480" behindDoc="0" locked="0" layoutInCell="1" allowOverlap="1" wp14:anchorId="10CBBF4F" wp14:editId="1CCC9212">
            <wp:simplePos x="0" y="0"/>
            <wp:positionH relativeFrom="margin">
              <wp:posOffset>643890</wp:posOffset>
            </wp:positionH>
            <wp:positionV relativeFrom="paragraph">
              <wp:posOffset>4610100</wp:posOffset>
            </wp:positionV>
            <wp:extent cx="4864735" cy="3324225"/>
            <wp:effectExtent l="0" t="0" r="0" b="0"/>
            <wp:wrapTopAndBottom/>
            <wp:docPr id="2097132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9" r="3016" b="3016"/>
                    <a:stretch/>
                  </pic:blipFill>
                  <pic:spPr bwMode="auto">
                    <a:xfrm>
                      <a:off x="0" y="0"/>
                      <a:ext cx="486473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05E2">
        <w:rPr>
          <w:noProof/>
        </w:rPr>
        <w:drawing>
          <wp:anchor distT="0" distB="0" distL="114300" distR="114300" simplePos="0" relativeHeight="251666432" behindDoc="0" locked="0" layoutInCell="1" allowOverlap="1" wp14:anchorId="556BD6DF" wp14:editId="0BD5746D">
            <wp:simplePos x="0" y="0"/>
            <wp:positionH relativeFrom="page">
              <wp:posOffset>1119768</wp:posOffset>
            </wp:positionH>
            <wp:positionV relativeFrom="page">
              <wp:posOffset>1915831</wp:posOffset>
            </wp:positionV>
            <wp:extent cx="5760085" cy="4123055"/>
            <wp:effectExtent l="0" t="0" r="0" b="0"/>
            <wp:wrapSquare wrapText="bothSides"/>
            <wp:docPr id="860776036" name="Picture 860776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High-Speed Controller: Signal-Time </w:t>
      </w:r>
      <w:r w:rsidRPr="00B052BD">
        <w:t xml:space="preserve">diagram of step response of vehicle speed </w:t>
      </w:r>
      <w:r w:rsidRPr="00B052BD">
        <w:rPr>
          <w:rFonts w:ascii="Cambria Math" w:hAnsi="Cambria Math" w:cs="Cambria Math"/>
        </w:rPr>
        <w:t>𝑣</w:t>
      </w:r>
      <w:bookmarkEnd w:id="3"/>
    </w:p>
    <w:p w14:paraId="6B68D7E3" w14:textId="18CAD358" w:rsidR="008F708C" w:rsidRPr="008F708C" w:rsidRDefault="008F708C" w:rsidP="008F708C">
      <w:pPr>
        <w:rPr>
          <w:rFonts w:eastAsiaTheme="minorEastAsia"/>
        </w:rPr>
      </w:pPr>
      <w:r>
        <w:lastRenderedPageBreak/>
        <w:t xml:space="preserve">The figures in a) and b) result from giving a step signal into the vehicle dynamics system with a step time of one second. For the speed </w:t>
      </w:r>
      <w:r w:rsidRPr="008F708C">
        <w:rPr>
          <w:rFonts w:ascii="Cambria Math" w:hAnsi="Cambria Math"/>
        </w:rPr>
        <w:t>v</w:t>
      </w:r>
      <w:r>
        <w:t xml:space="preserve"> the motor step signal </w:t>
      </w:r>
      <w:r w:rsidR="008954D6" w:rsidRPr="008954D6">
        <w:rPr>
          <w:rFonts w:cs="Arial"/>
          <w:i/>
          <w:iCs/>
        </w:rPr>
        <w:t>pedals</w:t>
      </w:r>
      <w:r>
        <w:t xml:space="preserve"> </w:t>
      </w:r>
      <w:proofErr w:type="gramStart"/>
      <w:r>
        <w:t>is</w:t>
      </w:r>
      <w:proofErr w:type="gramEnd"/>
      <w:r>
        <w:t xml:space="preserve"> set to 0.05 to trigger the Low-Speed Controller. For triggering the High-Speed Controller, </w:t>
      </w:r>
      <w:r w:rsidR="008954D6" w:rsidRPr="008954D6">
        <w:rPr>
          <w:i/>
          <w:iCs/>
        </w:rPr>
        <w:t>pedals</w:t>
      </w:r>
      <w:r>
        <w:t xml:space="preserve"> </w:t>
      </w:r>
      <w:proofErr w:type="gramStart"/>
      <w:r>
        <w:t>is</w:t>
      </w:r>
      <w:proofErr w:type="gramEnd"/>
      <w:r>
        <w:t xml:space="preserve"> set to 0.1. In the figure the switch from Low to High-Speed Controller is visible after approx. 1.6 seconds which leads to a very short </w:t>
      </w:r>
      <w:r w:rsidR="008954D6">
        <w:t xml:space="preserve">sharp, jagged fluctuation. This arises because of the different equations used in the controller and therefore a sudden discontinuous change of </w:t>
      </w:r>
      <w:proofErr w:type="spellStart"/>
      <w:r w:rsidR="008954D6" w:rsidRPr="008954D6">
        <w:rPr>
          <w:i/>
          <w:iCs/>
        </w:rPr>
        <w:t>caroutputsext</w:t>
      </w:r>
      <w:proofErr w:type="spellEnd"/>
      <w:r w:rsidR="008954D6">
        <w:rPr>
          <w:i/>
          <w:iCs/>
        </w:rPr>
        <w:t>.</w:t>
      </w:r>
    </w:p>
    <w:p w14:paraId="70EF2563" w14:textId="3CD34D63" w:rsidR="008954D6" w:rsidRDefault="008954D6" w:rsidP="008954D6">
      <w:pPr>
        <w:pStyle w:val="berschrift2"/>
        <w:rPr>
          <w:rFonts w:ascii="Cambria Math" w:hAnsi="Cambria Math" w:cs="Cambria Math"/>
        </w:rPr>
      </w:pPr>
      <w:bookmarkStart w:id="4" w:name="_Toc155362469"/>
      <w:r w:rsidRPr="008954D6">
        <w:rPr>
          <w:noProof/>
        </w:rPr>
        <w:drawing>
          <wp:anchor distT="0" distB="0" distL="114300" distR="114300" simplePos="0" relativeHeight="251670528" behindDoc="0" locked="0" layoutInCell="1" allowOverlap="1" wp14:anchorId="1D27FFBE" wp14:editId="2AEF19DF">
            <wp:simplePos x="0" y="0"/>
            <wp:positionH relativeFrom="column">
              <wp:posOffset>477528</wp:posOffset>
            </wp:positionH>
            <wp:positionV relativeFrom="paragraph">
              <wp:posOffset>3465038</wp:posOffset>
            </wp:positionV>
            <wp:extent cx="4049395" cy="2816225"/>
            <wp:effectExtent l="0" t="0" r="8255" b="3175"/>
            <wp:wrapTopAndBottom/>
            <wp:docPr id="209330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4" t="2939" r="7845" b="2988"/>
                    <a:stretch/>
                  </pic:blipFill>
                  <pic:spPr bwMode="auto">
                    <a:xfrm>
                      <a:off x="0" y="0"/>
                      <a:ext cx="404939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F49" w:rsidRPr="00686F49">
        <w:rPr>
          <w:noProof/>
        </w:rPr>
        <w:drawing>
          <wp:anchor distT="0" distB="0" distL="114300" distR="114300" simplePos="0" relativeHeight="251664384" behindDoc="0" locked="0" layoutInCell="1" allowOverlap="1" wp14:anchorId="73A8DA96" wp14:editId="5A168BA9">
            <wp:simplePos x="0" y="0"/>
            <wp:positionH relativeFrom="margin">
              <wp:posOffset>394335</wp:posOffset>
            </wp:positionH>
            <wp:positionV relativeFrom="paragraph">
              <wp:posOffset>354330</wp:posOffset>
            </wp:positionV>
            <wp:extent cx="4225925" cy="3110865"/>
            <wp:effectExtent l="0" t="0" r="0" b="0"/>
            <wp:wrapTopAndBottom/>
            <wp:docPr id="66845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1" r="6137" b="2118"/>
                    <a:stretch/>
                  </pic:blipFill>
                  <pic:spPr bwMode="auto">
                    <a:xfrm>
                      <a:off x="0" y="0"/>
                      <a:ext cx="422592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5E2" w:rsidRPr="00686F49">
        <w:t>Signal</w:t>
      </w:r>
      <w:r w:rsidR="008105E2">
        <w:t xml:space="preserve">-Time </w:t>
      </w:r>
      <w:r w:rsidR="008105E2" w:rsidRPr="00B052BD">
        <w:t xml:space="preserve">diagram of step response of </w:t>
      </w:r>
      <w:r w:rsidR="008105E2" w:rsidRPr="008105E2">
        <w:t xml:space="preserve">yaw angle </w:t>
      </w:r>
      <w:r w:rsidR="008105E2" w:rsidRPr="008F708C">
        <w:rPr>
          <w:rFonts w:ascii="Cambria Math" w:hAnsi="Cambria Math" w:cs="Cambria Math"/>
        </w:rPr>
        <w:t>𝜓</w:t>
      </w:r>
      <w:bookmarkEnd w:id="4"/>
    </w:p>
    <w:p w14:paraId="6639A220" w14:textId="3E2216D9" w:rsidR="008954D6" w:rsidRPr="008954D6" w:rsidRDefault="008954D6" w:rsidP="008954D6"/>
    <w:p w14:paraId="4B1982B6" w14:textId="7E053232" w:rsidR="003121DC" w:rsidRDefault="008954D6">
      <w:pPr>
        <w:rPr>
          <w:rFonts w:cs="Arial"/>
        </w:rPr>
      </w:pPr>
      <w:r>
        <w:rPr>
          <w:rFonts w:eastAsiaTheme="majorEastAsia" w:cstheme="majorBidi"/>
          <w:noProof/>
          <w:color w:val="000000" w:themeColor="text1"/>
          <w:szCs w:val="32"/>
        </w:rPr>
        <w:t xml:space="preserve">Giving a step signal of 0.7 in the steering angle </w:t>
      </w:r>
      <w:r>
        <w:rPr>
          <w:rFonts w:eastAsiaTheme="majorEastAsia" w:cstheme="majorBidi"/>
          <w:i/>
          <w:iCs/>
          <w:noProof/>
          <w:color w:val="000000" w:themeColor="text1"/>
          <w:szCs w:val="32"/>
        </w:rPr>
        <w:t xml:space="preserve">steering </w:t>
      </w:r>
      <w:r>
        <w:rPr>
          <w:rFonts w:eastAsiaTheme="majorEastAsia" w:cstheme="majorBidi"/>
          <w:noProof/>
          <w:color w:val="000000" w:themeColor="text1"/>
          <w:szCs w:val="32"/>
        </w:rPr>
        <w:t xml:space="preserve">results in the rising yaw angle </w:t>
      </w:r>
      <w:r w:rsidRPr="008F708C">
        <w:rPr>
          <w:rFonts w:ascii="Cambria Math" w:hAnsi="Cambria Math" w:cs="Cambria Math"/>
        </w:rPr>
        <w:t>𝜓</w:t>
      </w:r>
      <w:r>
        <w:rPr>
          <w:rFonts w:ascii="Cambria Math" w:hAnsi="Cambria Math" w:cs="Cambria Math"/>
        </w:rPr>
        <w:t xml:space="preserve"> </w:t>
      </w:r>
      <w:r>
        <w:rPr>
          <w:rFonts w:cs="Arial"/>
        </w:rPr>
        <w:t xml:space="preserve">which leads to the car driving in a sharp circular path (first diagram). In the second diagram the step signal is set to 0.2 which leads to a </w:t>
      </w:r>
      <w:r w:rsidR="003121DC">
        <w:rPr>
          <w:rFonts w:cs="Arial"/>
        </w:rPr>
        <w:t>flatter rising curve and to a wider circular path</w:t>
      </w:r>
    </w:p>
    <w:p w14:paraId="1036A762" w14:textId="66E708ED" w:rsidR="003121DC" w:rsidRDefault="003121DC" w:rsidP="003121DC">
      <w:pPr>
        <w:pStyle w:val="berschrift1"/>
      </w:pPr>
      <w:bookmarkStart w:id="5" w:name="_Toc155362470"/>
      <w:r>
        <w:lastRenderedPageBreak/>
        <w:t>Speed Control</w:t>
      </w:r>
      <w:bookmarkEnd w:id="5"/>
    </w:p>
    <w:p w14:paraId="31B25D0F" w14:textId="3607023F" w:rsidR="003121DC" w:rsidRDefault="003121DC" w:rsidP="003121DC">
      <w:pPr>
        <w:pStyle w:val="berschrift2"/>
        <w:numPr>
          <w:ilvl w:val="0"/>
          <w:numId w:val="7"/>
        </w:numPr>
        <w:rPr>
          <w:rFonts w:ascii="Cambria Math" w:hAnsi="Cambria Math" w:cs="Cambria Math"/>
        </w:rPr>
      </w:pPr>
      <w:bookmarkStart w:id="6" w:name="_Toc155362471"/>
      <w:r>
        <w:t xml:space="preserve">Mathematical expressions and values for </w:t>
      </w:r>
      <w:r w:rsidRPr="003121DC">
        <w:t xml:space="preserve">values of </w:t>
      </w:r>
      <w:r w:rsidRPr="003121DC">
        <w:rPr>
          <w:rFonts w:ascii="Cambria Math" w:hAnsi="Cambria Math" w:cs="Cambria Math"/>
        </w:rPr>
        <w:t>𝑇𝑖</w:t>
      </w:r>
      <w:r w:rsidRPr="003121DC">
        <w:t xml:space="preserve"> and </w:t>
      </w:r>
      <w:r w:rsidRPr="003121DC">
        <w:rPr>
          <w:rFonts w:ascii="Cambria Math" w:hAnsi="Cambria Math" w:cs="Cambria Math"/>
        </w:rPr>
        <w:t>𝑘𝑟</w:t>
      </w:r>
      <w:bookmarkEnd w:id="6"/>
    </w:p>
    <w:p w14:paraId="16D649E8" w14:textId="06723820" w:rsidR="00FB58CD" w:rsidRPr="00FB58CD" w:rsidRDefault="00FB58CD" w:rsidP="00127BDB">
      <w:pPr>
        <w:ind w:firstLine="360"/>
        <w:rPr>
          <w:b/>
          <w:bCs/>
          <w:sz w:val="28"/>
          <w:szCs w:val="24"/>
        </w:rPr>
      </w:pPr>
      <w:r w:rsidRPr="00FB58CD">
        <w:rPr>
          <w:rFonts w:ascii="Cambria Math" w:hAnsi="Cambria Math" w:cs="Cambria Math"/>
          <w:b/>
          <w:bCs/>
          <w:sz w:val="28"/>
          <w:szCs w:val="24"/>
        </w:rPr>
        <w:t>𝑇𝑖</w:t>
      </w:r>
      <w:r>
        <w:rPr>
          <w:rFonts w:ascii="Cambria Math" w:hAnsi="Cambria Math" w:cs="Cambria Math"/>
          <w:b/>
          <w:bCs/>
          <w:sz w:val="28"/>
          <w:szCs w:val="24"/>
        </w:rPr>
        <w:t>:</w:t>
      </w:r>
    </w:p>
    <w:p w14:paraId="54BFC1B1" w14:textId="578A9306" w:rsidR="003121DC" w:rsidRPr="003121DC" w:rsidRDefault="00000000" w:rsidP="003121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704880A" w14:textId="77777777" w:rsidR="006A06E1" w:rsidRDefault="00000000" w:rsidP="006A06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AC2E919" w14:textId="162A7CDB" w:rsidR="006A06E1" w:rsidRPr="006A06E1" w:rsidRDefault="006A06E1" w:rsidP="006A06E1">
      <w:pPr>
        <w:ind w:left="720"/>
      </w:pPr>
      <w:r>
        <w:rPr>
          <w:rFonts w:eastAsiaTheme="minorEastAsia" w:cs="Arial"/>
        </w:rPr>
        <w:t xml:space="preserve">Open Loop Frequency Response: </w:t>
      </w:r>
    </w:p>
    <w:p w14:paraId="2275597F" w14:textId="77777777" w:rsidR="006A06E1" w:rsidRPr="00071CBE" w:rsidRDefault="00000000" w:rsidP="006A06E1">
      <w:pPr>
        <w:ind w:left="36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jω</m:t>
              </m:r>
            </m:e>
          </m:d>
          <m:r>
            <w:rPr>
              <w:rFonts w:ascii="Cambria Math" w:hAnsi="Cambria Math" w:cs="Arial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jω</m:t>
              </m:r>
            </m:e>
          </m:d>
        </m:oMath>
      </m:oMathPara>
    </w:p>
    <w:p w14:paraId="6E303294" w14:textId="712B7719" w:rsidR="006A06E1" w:rsidRPr="006A06E1" w:rsidRDefault="006A06E1" w:rsidP="006A06E1">
      <w:pPr>
        <w:rPr>
          <w:rFonts w:eastAsiaTheme="minorEastAsia" w:cs="Arial"/>
        </w:rPr>
      </w:pPr>
    </w:p>
    <w:p w14:paraId="00F62335" w14:textId="6597F9BB" w:rsidR="006A06E1" w:rsidRDefault="006A06E1" w:rsidP="006A06E1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>General Open Loop Phase Response:</w:t>
      </w:r>
    </w:p>
    <w:p w14:paraId="57F7BC0E" w14:textId="214D3A79" w:rsidR="006A06E1" w:rsidRPr="00FB58CD" w:rsidRDefault="00000000" w:rsidP="006A06E1">
      <w:pPr>
        <w:ind w:left="72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arg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ω</m:t>
              </m:r>
            </m:e>
          </m:d>
        </m:oMath>
      </m:oMathPara>
    </w:p>
    <w:p w14:paraId="239ED473" w14:textId="67FA5C12" w:rsidR="00FB58CD" w:rsidRDefault="00000000" w:rsidP="006A06E1">
      <w:pPr>
        <w:ind w:left="72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</m:d>
          <m:r>
            <w:rPr>
              <w:rFonts w:ascii="Cambria Math" w:hAnsi="Cambria Math" w:cs="Arial"/>
            </w:rPr>
            <m:t>=-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arctan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⋅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-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arctan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d>
            </m:e>
          </m:func>
        </m:oMath>
      </m:oMathPara>
    </w:p>
    <w:p w14:paraId="4C4A134D" w14:textId="6DBEF61E" w:rsidR="006A06E1" w:rsidRDefault="006A06E1" w:rsidP="006A06E1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>Phase Margin:</w:t>
      </w:r>
    </w:p>
    <w:p w14:paraId="3962E529" w14:textId="33D3C6F2" w:rsidR="006A06E1" w:rsidRPr="00FB58CD" w:rsidRDefault="00000000" w:rsidP="00FB58CD">
      <w:pPr>
        <w:ind w:left="720"/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  <w:iCs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Res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π</m:t>
          </m:r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ω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51DCAF4B" w14:textId="072C0687" w:rsidR="00FB58CD" w:rsidRDefault="00FB58CD" w:rsidP="00FB58CD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 xml:space="preserve">Solve with </w:t>
      </w:r>
      <w:proofErr w:type="spellStart"/>
      <w:r>
        <w:rPr>
          <w:rFonts w:eastAsiaTheme="minorEastAsia" w:cs="Arial"/>
        </w:rPr>
        <w:t>MatLab</w:t>
      </w:r>
      <w:proofErr w:type="spellEnd"/>
      <w:r>
        <w:rPr>
          <w:rFonts w:eastAsiaTheme="minorEastAsia" w:cs="Arial"/>
        </w:rPr>
        <w:t xml:space="preserve"> </w:t>
      </w:r>
      <w:proofErr w:type="spellStart"/>
      <w:proofErr w:type="gramStart"/>
      <w:r w:rsidRPr="00FB58CD">
        <w:rPr>
          <w:rFonts w:ascii="Consolas" w:eastAsiaTheme="minorEastAsia" w:hAnsi="Consolas" w:cs="Arial"/>
        </w:rPr>
        <w:t>fzero</w:t>
      </w:r>
      <w:proofErr w:type="spellEnd"/>
      <w:r w:rsidRPr="00FB58CD">
        <w:rPr>
          <w:rFonts w:ascii="Consolas" w:eastAsiaTheme="minorEastAsia" w:hAnsi="Consolas" w:cs="Arial"/>
        </w:rPr>
        <w:t>(</w:t>
      </w:r>
      <w:proofErr w:type="gramEnd"/>
      <w:r w:rsidRPr="00FB58CD">
        <w:rPr>
          <w:rFonts w:ascii="Consolas" w:eastAsiaTheme="minorEastAsia" w:hAnsi="Consolas" w:cs="Arial"/>
        </w:rPr>
        <w:t>)</w:t>
      </w:r>
      <w:r>
        <w:rPr>
          <w:rFonts w:eastAsiaTheme="minorEastAsia" w:cs="Arial"/>
        </w:rPr>
        <w:t xml:space="preserve"> for </w:t>
      </w:r>
      <w:r w:rsidRPr="003121DC">
        <w:rPr>
          <w:rFonts w:ascii="Cambria Math" w:hAnsi="Cambria Math" w:cs="Cambria Math"/>
        </w:rPr>
        <w:t>𝑇𝑖</w:t>
      </w:r>
      <w:r>
        <w:rPr>
          <w:rFonts w:eastAsiaTheme="minorEastAsia" w:cs="Arial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ϕ</m:t>
            </m:r>
            <m:ctrlPr>
              <w:rPr>
                <w:rFonts w:ascii="Cambria Math" w:eastAsiaTheme="minorEastAsia" w:hAnsi="Cambria Math" w:cs="Arial"/>
                <w:iCs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Res</m:t>
            </m:r>
          </m:sub>
        </m:sSub>
        <m:r>
          <w:rPr>
            <w:rFonts w:ascii="Cambria Math" w:eastAsiaTheme="minorEastAsia" w:hAnsi="Cambria Math" w:cs="Arial"/>
          </w:rPr>
          <m:t xml:space="preserve">=65° </m:t>
        </m:r>
      </m:oMath>
      <w:r>
        <w:rPr>
          <w:rFonts w:eastAsiaTheme="minorEastAsia" w:cs="Arial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  <m:r>
          <w:rPr>
            <w:rFonts w:ascii="Cambria Math" w:eastAsiaTheme="minorEastAsia" w:hAnsi="Cambria Math" w:cs="Arial"/>
          </w:rPr>
          <m:t>=π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rad</m:t>
            </m:r>
          </m:num>
          <m:den>
            <m:r>
              <w:rPr>
                <w:rFonts w:ascii="Cambria Math" w:eastAsiaTheme="minorEastAsia" w:hAnsi="Cambria Math" w:cs="Arial"/>
              </w:rPr>
              <m:t>s</m:t>
            </m:r>
            <m:ctrlPr>
              <w:rPr>
                <w:rFonts w:ascii="Cambria Math" w:eastAsiaTheme="minorEastAsia" w:hAnsi="Cambria Math" w:cs="Arial"/>
                <w:i/>
              </w:rPr>
            </m:ctrlPr>
          </m:den>
        </m:f>
      </m:oMath>
    </w:p>
    <w:p w14:paraId="3FB2E0A8" w14:textId="2294C5FF" w:rsidR="00FB58CD" w:rsidRPr="006A06E1" w:rsidRDefault="00FB58CD" w:rsidP="00FB58CD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m:oMath>
        <m:r>
          <w:rPr>
            <w:rFonts w:ascii="Cambria Math" w:eastAsiaTheme="minorEastAsia" w:hAnsi="Cambria Math" w:cs="Arial"/>
          </w:rPr>
          <m:t>0 =</m:t>
        </m:r>
        <m:r>
          <m:rPr>
            <m:sty m:val="p"/>
          </m:rPr>
          <w:rPr>
            <w:rFonts w:ascii="Cambria Math" w:eastAsiaTheme="minorEastAsia" w:hAnsi="Cambria Math" w:cs="Arial"/>
          </w:rPr>
          <m:t>π</m:t>
        </m:r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arctan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⋅</m:t>
                </m:r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func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⋅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arctan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</w:rPr>
                </m:ctrlPr>
              </m:e>
            </m:d>
          </m:e>
        </m:func>
        <m:r>
          <w:rPr>
            <w:rFonts w:ascii="Cambria Math" w:hAnsi="Cambria Math" w:cs="Arial"/>
          </w:rPr>
          <m:t xml:space="preserve"> -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ϕ</m:t>
            </m:r>
            <m:ctrlPr>
              <w:rPr>
                <w:rFonts w:ascii="Cambria Math" w:eastAsiaTheme="minorEastAsia" w:hAnsi="Cambria Math" w:cs="Arial"/>
                <w:iCs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Res</m:t>
            </m:r>
          </m:sub>
        </m:sSub>
      </m:oMath>
    </w:p>
    <w:p w14:paraId="10823C1F" w14:textId="64FC0548" w:rsidR="008954D6" w:rsidRDefault="00FB58CD" w:rsidP="00127BDB">
      <w:pPr>
        <w:ind w:firstLine="720"/>
        <w:rPr>
          <w:rFonts w:ascii="Cambria Math" w:hAnsi="Cambria Math" w:cs="Cambria Math"/>
          <w:b/>
          <w:bCs/>
          <w:sz w:val="28"/>
          <w:szCs w:val="24"/>
        </w:rPr>
      </w:pPr>
      <w:r w:rsidRPr="00FB58CD">
        <w:rPr>
          <w:rFonts w:ascii="Cambria Math" w:hAnsi="Cambria Math" w:cs="Cambria Math"/>
          <w:b/>
          <w:bCs/>
          <w:sz w:val="28"/>
          <w:szCs w:val="24"/>
        </w:rPr>
        <w:t>𝑘𝑟</w:t>
      </w:r>
      <w:r>
        <w:rPr>
          <w:rFonts w:ascii="Cambria Math" w:hAnsi="Cambria Math" w:cs="Cambria Math"/>
          <w:b/>
          <w:bCs/>
          <w:sz w:val="28"/>
          <w:szCs w:val="24"/>
        </w:rPr>
        <w:t>:</w:t>
      </w:r>
    </w:p>
    <w:p w14:paraId="63250243" w14:textId="622E70D7" w:rsidR="00FB58CD" w:rsidRPr="00127BDB" w:rsidRDefault="00FB58CD" w:rsidP="008954D6">
      <w:pPr>
        <w:rPr>
          <w:rFonts w:cs="Arial"/>
        </w:rPr>
      </w:pPr>
      <w:r w:rsidRPr="00127BDB">
        <w:rPr>
          <w:rFonts w:cs="Arial"/>
        </w:rPr>
        <w:tab/>
        <w:t>General Open Loop Magnitude Response:</w:t>
      </w:r>
    </w:p>
    <w:p w14:paraId="1F63973A" w14:textId="451AD77D" w:rsidR="00FB58CD" w:rsidRPr="00FB58CD" w:rsidRDefault="00000000" w:rsidP="00FB58CD">
      <w:pPr>
        <w:jc w:val="center"/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ω</m:t>
                  </m:r>
                </m:e>
              </m:d>
            </m:e>
          </m:d>
        </m:oMath>
      </m:oMathPara>
    </w:p>
    <w:p w14:paraId="23304544" w14:textId="2C310B97" w:rsidR="00FB58CD" w:rsidRDefault="00127BDB" w:rsidP="00FB58CD">
      <w:pPr>
        <w:rPr>
          <w:rFonts w:eastAsiaTheme="minorEastAsia" w:cs="Arial"/>
        </w:rPr>
      </w:pPr>
      <w:r>
        <w:rPr>
          <w:rFonts w:ascii="Cambria Math" w:hAnsi="Cambria Math" w:cs="Cambria Math"/>
        </w:rPr>
        <w:tab/>
      </w:r>
      <w:r>
        <w:rPr>
          <w:rFonts w:cs="Arial"/>
        </w:rPr>
        <w:t xml:space="preserve">with Magnitude Response at Crossover Frequency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</m:oMath>
      <w:r>
        <w:rPr>
          <w:rFonts w:eastAsiaTheme="minorEastAsia" w:cs="Arial"/>
        </w:rPr>
        <w:t>:</w:t>
      </w:r>
    </w:p>
    <w:p w14:paraId="52B9ED88" w14:textId="69A18928" w:rsidR="00127BDB" w:rsidRPr="00127BDB" w:rsidRDefault="00000000" w:rsidP="00127BDB">
      <w:pPr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</w:rPr>
            <m:t xml:space="preserve"> = 1</m:t>
          </m:r>
        </m:oMath>
      </m:oMathPara>
    </w:p>
    <w:p w14:paraId="282ABE19" w14:textId="5DF6DE99" w:rsidR="00127BDB" w:rsidRPr="00127BDB" w:rsidRDefault="00127BDB" w:rsidP="00127BDB">
      <w:pPr>
        <w:rPr>
          <w:rFonts w:cs="Arial"/>
        </w:rPr>
      </w:pPr>
      <w:r>
        <w:rPr>
          <w:rFonts w:eastAsiaTheme="minorEastAsia" w:cs="Arial"/>
        </w:rPr>
        <w:tab/>
        <w:t xml:space="preserve">and </w:t>
      </w:r>
      <w:proofErr w:type="gramStart"/>
      <w:r>
        <w:rPr>
          <w:rFonts w:eastAsiaTheme="minorEastAsia" w:cs="Arial"/>
        </w:rPr>
        <w:t>therefore</w:t>
      </w:r>
      <w:proofErr w:type="gramEnd"/>
      <w:r>
        <w:rPr>
          <w:rFonts w:eastAsiaTheme="minorEastAsia" w:cs="Arial"/>
        </w:rPr>
        <w:t xml:space="preserve"> solved for </w:t>
      </w:r>
      <m:oMath>
        <m:sSub>
          <m:sSubPr>
            <m:ctrlPr>
              <w:rPr>
                <w:rFonts w:ascii="Cambria Math" w:eastAsia="Times New Roman" w:hAnsi="Cambria Math"/>
                <w:lang w:val="de-DE"/>
              </w:rPr>
            </m:ctrlPr>
          </m:sSubPr>
          <m:e>
            <m:r>
              <w:rPr>
                <w:rFonts w:ascii="Cambria Math" w:eastAsia="Times New Roman" w:hAnsi="Cambria Math"/>
                <w:lang w:val="de-DE"/>
              </w:rPr>
              <m:t>k</m:t>
            </m:r>
          </m:e>
          <m:sub>
            <m:r>
              <w:rPr>
                <w:rFonts w:ascii="Cambria Math" w:eastAsia="Times New Roman" w:hAnsi="Cambria Math"/>
                <w:lang w:val="de-DE"/>
              </w:rPr>
              <m:t>r</m:t>
            </m:r>
          </m:sub>
        </m:sSub>
      </m:oMath>
      <w:r w:rsidRPr="00127BDB">
        <w:rPr>
          <w:rFonts w:eastAsiaTheme="minorEastAsia" w:cs="Arial"/>
        </w:rPr>
        <w:t>:</w:t>
      </w:r>
    </w:p>
    <w:p w14:paraId="0ED8EF45" w14:textId="7270806C" w:rsidR="00127BDB" w:rsidRDefault="00000000" w:rsidP="00FB58CD">
      <w:pPr>
        <w:jc w:val="center"/>
        <w:rPr>
          <w:rFonts w:eastAsiaTheme="minorEastAsia" w:cs="Arial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de-DE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de-DE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de-D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de-DE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de-DE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u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de-DE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1F0EAE7" w14:textId="3241308A" w:rsidR="00FB58CD" w:rsidRPr="00127BDB" w:rsidRDefault="00127BDB" w:rsidP="00127BDB">
      <w:pPr>
        <w:rPr>
          <w:rFonts w:eastAsiaTheme="minorEastAsia" w:cs="Arial"/>
          <w:lang w:val="de-DE"/>
        </w:rPr>
      </w:pPr>
      <w:r>
        <w:rPr>
          <w:rFonts w:eastAsiaTheme="minorEastAsia" w:cs="Arial"/>
          <w:lang w:val="de-DE"/>
        </w:rPr>
        <w:br w:type="page"/>
      </w:r>
    </w:p>
    <w:p w14:paraId="7378B1BF" w14:textId="6EEB4F57" w:rsidR="00127BDB" w:rsidRDefault="00127BDB" w:rsidP="00127BDB">
      <w:pPr>
        <w:pStyle w:val="berschrift2"/>
      </w:pPr>
      <w:bookmarkStart w:id="7" w:name="_Toc155362472"/>
      <w:r w:rsidRPr="00127BDB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48D5B6A" wp14:editId="0E48B303">
            <wp:simplePos x="0" y="0"/>
            <wp:positionH relativeFrom="margin">
              <wp:align>center</wp:align>
            </wp:positionH>
            <wp:positionV relativeFrom="page">
              <wp:posOffset>1192475</wp:posOffset>
            </wp:positionV>
            <wp:extent cx="6893781" cy="3899505"/>
            <wp:effectExtent l="0" t="0" r="2540" b="6350"/>
            <wp:wrapTopAndBottom/>
            <wp:docPr id="194946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9362" name=""/>
                    <pic:cNvPicPr/>
                  </pic:nvPicPr>
                  <pic:blipFill rotWithShape="1">
                    <a:blip r:embed="rId13"/>
                    <a:srcRect l="11253" t="5342" r="8048" b="3629"/>
                    <a:stretch/>
                  </pic:blipFill>
                  <pic:spPr bwMode="auto">
                    <a:xfrm>
                      <a:off x="0" y="0"/>
                      <a:ext cx="6893781" cy="389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BDB">
        <w:t xml:space="preserve">Bode diagram of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G</m:t>
            </m:r>
            <m:ctrlPr>
              <w:rPr>
                <w:rFonts w:ascii="Cambria Math" w:eastAsiaTheme="minorEastAsia" w:hAnsi="Cambria Math" w:cs="Arial"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127BDB">
        <w:t xml:space="preserve"> including margins</w:t>
      </w:r>
      <w:bookmarkEnd w:id="7"/>
    </w:p>
    <w:p w14:paraId="6BC99F29" w14:textId="22B849B0" w:rsidR="00127BDB" w:rsidRPr="00127BDB" w:rsidRDefault="00127BDB" w:rsidP="00127BDB">
      <w:r>
        <w:t>Phase Margin: 62.56°</w:t>
      </w:r>
      <w:r>
        <w:br/>
        <w:t>Gain Margin: 4.76</w:t>
      </w:r>
      <w:r>
        <w:br/>
        <w:t>Phase Crossover Frequency: 3.56 rad/s</w:t>
      </w:r>
    </w:p>
    <w:p w14:paraId="620D800D" w14:textId="3C9F4ACC" w:rsidR="00127BDB" w:rsidRDefault="00985E15" w:rsidP="00985E15">
      <w:pPr>
        <w:pStyle w:val="berschrift2"/>
      </w:pPr>
      <w:bookmarkStart w:id="8" w:name="_Toc155362473"/>
      <w:r w:rsidRPr="00985E15">
        <w:rPr>
          <w:noProof/>
        </w:rPr>
        <w:drawing>
          <wp:anchor distT="0" distB="0" distL="114300" distR="114300" simplePos="0" relativeHeight="251674624" behindDoc="0" locked="0" layoutInCell="1" allowOverlap="1" wp14:anchorId="1BC4CFBF" wp14:editId="6E6DB13A">
            <wp:simplePos x="0" y="0"/>
            <wp:positionH relativeFrom="margin">
              <wp:align>center</wp:align>
            </wp:positionH>
            <wp:positionV relativeFrom="page">
              <wp:posOffset>6137219</wp:posOffset>
            </wp:positionV>
            <wp:extent cx="6617335" cy="3529965"/>
            <wp:effectExtent l="0" t="0" r="0" b="0"/>
            <wp:wrapTopAndBottom/>
            <wp:docPr id="72867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2676" name=""/>
                    <pic:cNvPicPr/>
                  </pic:nvPicPr>
                  <pic:blipFill rotWithShape="1">
                    <a:blip r:embed="rId14"/>
                    <a:srcRect l="9110" t="6498" r="8628" b="3657"/>
                    <a:stretch/>
                  </pic:blipFill>
                  <pic:spPr bwMode="auto">
                    <a:xfrm>
                      <a:off x="0" y="0"/>
                      <a:ext cx="6617335" cy="35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Signal-Time diagram of step response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bookmarkEnd w:id="8"/>
    </w:p>
    <w:p w14:paraId="613E1965" w14:textId="4F5E8DEE" w:rsidR="00985E15" w:rsidRDefault="00985E15" w:rsidP="00985E15"/>
    <w:p w14:paraId="51C07527" w14:textId="18613013" w:rsidR="00985E15" w:rsidRDefault="00985E15" w:rsidP="00985E15">
      <w:pPr>
        <w:pStyle w:val="berschrift2"/>
      </w:pPr>
      <w:bookmarkStart w:id="9" w:name="_Toc155362474"/>
      <w:r>
        <w:lastRenderedPageBreak/>
        <w:t>T</w:t>
      </w:r>
      <w:r w:rsidRPr="00985E15">
        <w:t xml:space="preserve">ransfer function </w:t>
      </w:r>
      <w:r w:rsidRPr="00985E15">
        <w:rPr>
          <w:rFonts w:ascii="Cambria Math" w:hAnsi="Cambria Math" w:cs="Cambria Math"/>
        </w:rPr>
        <w:t>𝐺𝑅∗</w:t>
      </w:r>
      <w:r w:rsidRPr="00985E15">
        <w:t>(</w:t>
      </w:r>
      <w:r w:rsidRPr="00985E15">
        <w:rPr>
          <w:rFonts w:ascii="Cambria Math" w:hAnsi="Cambria Math" w:cs="Cambria Math"/>
        </w:rPr>
        <w:t>𝑧</w:t>
      </w:r>
      <w:r w:rsidRPr="00985E15">
        <w:t>) of discrete-time PI controller</w:t>
      </w:r>
      <w:bookmarkEnd w:id="9"/>
    </w:p>
    <w:p w14:paraId="75E888A5" w14:textId="09A7B4CA" w:rsidR="00985E15" w:rsidRPr="00985E15" w:rsidRDefault="00000000" w:rsidP="00985E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0.01602z+0.01602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z-1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42C4DCA" w14:textId="434164E9" w:rsidR="00985E15" w:rsidRDefault="00985E15" w:rsidP="00985E15">
      <w:pPr>
        <w:pStyle w:val="berschrift2"/>
        <w:rPr>
          <w:rFonts w:ascii="Cambria Math" w:hAnsi="Cambria Math" w:cs="Cambria Math"/>
          <w:highlight w:val="red"/>
        </w:rPr>
      </w:pPr>
      <w:bookmarkStart w:id="10" w:name="_Toc155362475"/>
      <w:r w:rsidRPr="00985E15">
        <w:rPr>
          <w:highlight w:val="red"/>
        </w:rPr>
        <w:t xml:space="preserve">Differences equations to compute I part </w:t>
      </w:r>
      <w:r w:rsidRPr="00985E15">
        <w:rPr>
          <w:rFonts w:ascii="Cambria Math" w:hAnsi="Cambria Math" w:cs="Cambria Math"/>
          <w:highlight w:val="red"/>
        </w:rPr>
        <w:t>𝑢𝑖𝑘</w:t>
      </w:r>
      <w:r w:rsidRPr="00985E15">
        <w:rPr>
          <w:highlight w:val="red"/>
        </w:rPr>
        <w:t xml:space="preserve"> = </w:t>
      </w:r>
      <w:r w:rsidRPr="00985E15">
        <w:rPr>
          <w:rFonts w:ascii="Cambria Math" w:hAnsi="Cambria Math" w:cs="Cambria Math"/>
          <w:highlight w:val="red"/>
        </w:rPr>
        <w:t>𝑢𝑖</w:t>
      </w:r>
      <w:r w:rsidRPr="00985E15">
        <w:rPr>
          <w:highlight w:val="red"/>
        </w:rPr>
        <w:t>(</w:t>
      </w:r>
      <w:r w:rsidRPr="00985E15">
        <w:rPr>
          <w:rFonts w:ascii="Cambria Math" w:hAnsi="Cambria Math" w:cs="Cambria Math"/>
          <w:highlight w:val="red"/>
        </w:rPr>
        <w:t>𝑘𝑇𝐴</w:t>
      </w:r>
      <w:r w:rsidRPr="00985E15">
        <w:rPr>
          <w:highlight w:val="red"/>
        </w:rPr>
        <w:t xml:space="preserve">) and total manipulation signal </w:t>
      </w:r>
      <w:r w:rsidRPr="00985E15">
        <w:rPr>
          <w:rFonts w:ascii="Cambria Math" w:hAnsi="Cambria Math" w:cs="Cambria Math"/>
          <w:highlight w:val="red"/>
        </w:rPr>
        <w:t>𝑢𝑘</w:t>
      </w:r>
      <w:r w:rsidRPr="00985E15">
        <w:rPr>
          <w:highlight w:val="red"/>
        </w:rPr>
        <w:t xml:space="preserve"> =</w:t>
      </w:r>
      <w:r w:rsidRPr="00985E15">
        <w:rPr>
          <w:rFonts w:ascii="Cambria Math" w:hAnsi="Cambria Math" w:cs="Cambria Math"/>
          <w:highlight w:val="red"/>
        </w:rPr>
        <w:t>𝑢</w:t>
      </w:r>
      <w:r w:rsidRPr="00985E15">
        <w:rPr>
          <w:highlight w:val="red"/>
        </w:rPr>
        <w:t>(</w:t>
      </w:r>
      <w:r w:rsidRPr="00985E15">
        <w:rPr>
          <w:rFonts w:ascii="Cambria Math" w:hAnsi="Cambria Math" w:cs="Cambria Math"/>
          <w:highlight w:val="red"/>
        </w:rPr>
        <w:t>𝑘𝑇𝐴</w:t>
      </w:r>
      <w:r w:rsidRPr="00985E15">
        <w:rPr>
          <w:highlight w:val="red"/>
        </w:rPr>
        <w:t xml:space="preserve">) from control deviation </w:t>
      </w:r>
      <w:r w:rsidRPr="00985E15">
        <w:rPr>
          <w:rFonts w:ascii="Cambria Math" w:hAnsi="Cambria Math" w:cs="Cambria Math"/>
          <w:highlight w:val="red"/>
        </w:rPr>
        <w:t>𝑒𝑘</w:t>
      </w:r>
      <w:r w:rsidRPr="00985E15">
        <w:rPr>
          <w:highlight w:val="red"/>
        </w:rPr>
        <w:t xml:space="preserve"> = </w:t>
      </w:r>
      <w:r w:rsidRPr="00985E15">
        <w:rPr>
          <w:rFonts w:ascii="Cambria Math" w:hAnsi="Cambria Math" w:cs="Cambria Math"/>
          <w:highlight w:val="red"/>
        </w:rPr>
        <w:t>𝑤𝑘</w:t>
      </w:r>
      <w:r w:rsidRPr="00985E15">
        <w:rPr>
          <w:highlight w:val="red"/>
        </w:rPr>
        <w:t xml:space="preserve"> </w:t>
      </w:r>
      <w:r>
        <w:rPr>
          <w:highlight w:val="red"/>
        </w:rPr>
        <w:t>–</w:t>
      </w:r>
      <w:r w:rsidRPr="00985E15">
        <w:rPr>
          <w:highlight w:val="red"/>
        </w:rPr>
        <w:t xml:space="preserve"> </w:t>
      </w:r>
      <w:r w:rsidRPr="00985E15">
        <w:rPr>
          <w:rFonts w:ascii="Cambria Math" w:hAnsi="Cambria Math" w:cs="Cambria Math"/>
          <w:highlight w:val="red"/>
        </w:rPr>
        <w:t>𝑦𝑘</w:t>
      </w:r>
      <w:bookmarkEnd w:id="10"/>
    </w:p>
    <w:p w14:paraId="54F624B8" w14:textId="44E01210" w:rsidR="0080719C" w:rsidRDefault="00985E15" w:rsidP="00985E15">
      <w:pPr>
        <w:ind w:left="360"/>
        <w:rPr>
          <w:rFonts w:eastAsiaTheme="majorEastAsia" w:cstheme="majorBidi"/>
          <w:color w:val="000000" w:themeColor="text1"/>
          <w:sz w:val="28"/>
          <w:szCs w:val="32"/>
          <w:lang w:val="de-DE"/>
        </w:rPr>
      </w:pPr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 xml:space="preserve">Ich </w:t>
      </w:r>
      <w:proofErr w:type="gramStart"/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>hab</w:t>
      </w:r>
      <w:proofErr w:type="gramEnd"/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 xml:space="preserve"> das nicht: Das h</w:t>
      </w:r>
      <w:r>
        <w:rPr>
          <w:rFonts w:eastAsiaTheme="majorEastAsia" w:cstheme="majorBidi"/>
          <w:color w:val="000000" w:themeColor="text1"/>
          <w:sz w:val="28"/>
          <w:szCs w:val="32"/>
          <w:lang w:val="de-DE"/>
        </w:rPr>
        <w:t>ast du auf deinem Block gemacht Heiko. Glaub ich zumindest.</w:t>
      </w:r>
    </w:p>
    <w:p w14:paraId="6321BE43" w14:textId="77777777" w:rsidR="0080719C" w:rsidRDefault="0080719C">
      <w:pPr>
        <w:rPr>
          <w:rFonts w:eastAsiaTheme="majorEastAsia" w:cstheme="majorBidi"/>
          <w:color w:val="000000" w:themeColor="text1"/>
          <w:sz w:val="28"/>
          <w:szCs w:val="32"/>
          <w:lang w:val="de-DE"/>
        </w:rPr>
      </w:pPr>
      <w:r>
        <w:rPr>
          <w:rFonts w:eastAsiaTheme="majorEastAsia" w:cstheme="majorBidi"/>
          <w:color w:val="000000" w:themeColor="text1"/>
          <w:sz w:val="28"/>
          <w:szCs w:val="32"/>
          <w:lang w:val="de-DE"/>
        </w:rPr>
        <w:br w:type="page"/>
      </w:r>
    </w:p>
    <w:p w14:paraId="5BEA7CA1" w14:textId="78B5392B" w:rsidR="0080719C" w:rsidRDefault="0080719C" w:rsidP="0080719C">
      <w:pPr>
        <w:pStyle w:val="berschrift1"/>
        <w:rPr>
          <w:lang w:val="de-DE"/>
        </w:rPr>
      </w:pPr>
      <w:bookmarkStart w:id="11" w:name="_Toc155362476"/>
      <w:r w:rsidRPr="0080719C">
        <w:rPr>
          <w:lang w:val="de-DE"/>
        </w:rPr>
        <w:lastRenderedPageBreak/>
        <w:t>Longitudinal Position Control</w:t>
      </w:r>
      <w:bookmarkEnd w:id="11"/>
    </w:p>
    <w:p w14:paraId="229A915A" w14:textId="4B286416" w:rsidR="0080719C" w:rsidRPr="00CF1510" w:rsidRDefault="0080719C" w:rsidP="0080719C">
      <w:pPr>
        <w:pStyle w:val="berschrift2"/>
        <w:numPr>
          <w:ilvl w:val="0"/>
          <w:numId w:val="8"/>
        </w:numPr>
        <w:rPr>
          <w:rFonts w:ascii="Cambria Math" w:hAnsi="Cambria Math" w:cs="Cambria Math"/>
        </w:rPr>
      </w:pPr>
      <w:bookmarkStart w:id="12" w:name="_Toc155362477"/>
      <w:r>
        <w:t>M</w:t>
      </w:r>
      <w:r w:rsidRPr="0080719C">
        <w:t xml:space="preserve">athematical expressions for </w:t>
      </w:r>
      <w:r w:rsidRPr="0080719C">
        <w:rPr>
          <w:rFonts w:ascii="Cambria Math" w:hAnsi="Cambria Math" w:cs="Cambria Math"/>
          <w:lang w:val="de-DE"/>
        </w:rPr>
        <w:t>𝑌𝑝</w:t>
      </w:r>
      <w:r w:rsidRPr="0080719C">
        <w:t>(</w:t>
      </w:r>
      <w:r w:rsidRPr="0080719C">
        <w:rPr>
          <w:rFonts w:ascii="Cambria Math" w:hAnsi="Cambria Math" w:cs="Cambria Math"/>
          <w:lang w:val="de-DE"/>
        </w:rPr>
        <w:t>𝑠</w:t>
      </w:r>
      <w:r w:rsidRPr="0080719C">
        <w:t xml:space="preserve">), </w:t>
      </w:r>
      <w:r w:rsidRPr="0080719C">
        <w:rPr>
          <w:rFonts w:ascii="Cambria Math" w:hAnsi="Cambria Math" w:cs="Cambria Math"/>
          <w:lang w:val="de-DE"/>
        </w:rPr>
        <w:t>𝐸𝑝</w:t>
      </w:r>
      <w:r w:rsidRPr="0080719C">
        <w:t>(</w:t>
      </w:r>
      <w:r w:rsidRPr="0080719C">
        <w:rPr>
          <w:rFonts w:ascii="Cambria Math" w:hAnsi="Cambria Math" w:cs="Cambria Math"/>
          <w:lang w:val="de-DE"/>
        </w:rPr>
        <w:t>𝑠</w:t>
      </w:r>
      <w:r w:rsidRPr="0080719C">
        <w:t xml:space="preserve">), </w:t>
      </w:r>
      <w:r w:rsidRPr="0080719C">
        <w:rPr>
          <w:rFonts w:ascii="Cambria Math" w:hAnsi="Cambria Math" w:cs="Cambria Math"/>
          <w:lang w:val="de-DE"/>
        </w:rPr>
        <w:t>𝑒𝑦</w:t>
      </w:r>
      <w:r w:rsidRPr="0080719C">
        <w:t xml:space="preserve">, </w:t>
      </w:r>
      <w:r w:rsidRPr="0080719C">
        <w:rPr>
          <w:rFonts w:ascii="Cambria Math" w:hAnsi="Cambria Math" w:cs="Cambria Math"/>
          <w:lang w:val="de-DE"/>
        </w:rPr>
        <w:t>𝑘𝑝</w:t>
      </w:r>
      <w:bookmarkEnd w:id="12"/>
    </w:p>
    <w:p w14:paraId="48BC1D61" w14:textId="5F265FA0" w:rsidR="0080719C" w:rsidRPr="0080719C" w:rsidRDefault="00000000" w:rsidP="0080719C">
      <w:pPr>
        <w:spacing w:line="360" w:lineRule="auto"/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W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star</m:t>
              </m:r>
            </m:sub>
          </m:sSub>
          <m:r>
            <m:rPr>
              <m:lit/>
            </m:rPr>
            <w:rPr>
              <w:rFonts w:ascii="Cambria Math" w:hAnsi="Cambria Math"/>
              <w:lang w:val="de-DE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  <m:sup>
              <m:r>
                <w:rPr>
                  <w:rFonts w:ascii="Cambria Math" w:hAnsi="Cambria Math"/>
                  <w:lang w:val="de-DE"/>
                </w:rPr>
                <m:t>2</m:t>
              </m:r>
            </m:sup>
          </m:sSup>
        </m:oMath>
      </m:oMathPara>
    </w:p>
    <w:p w14:paraId="40F8F990" w14:textId="2A8ADCB6" w:rsidR="0080719C" w:rsidRPr="0080719C" w:rsidRDefault="00000000" w:rsidP="0080719C">
      <w:pPr>
        <w:spacing w:line="360" w:lineRule="auto"/>
        <w:ind w:left="360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de-DE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wp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lang w:val="de-DE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</m:oMath>
      </m:oMathPara>
    </w:p>
    <w:p w14:paraId="78061EE5" w14:textId="0B6C70B0" w:rsidR="0080719C" w:rsidRPr="0080719C" w:rsidRDefault="00000000" w:rsidP="0080719C">
      <w:pPr>
        <w:spacing w:line="360" w:lineRule="auto"/>
        <w:ind w:left="360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 xml:space="preserve"> = 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s+1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 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e>
                  </m:d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u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+1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</m:oMath>
      </m:oMathPara>
    </w:p>
    <w:p w14:paraId="4374821A" w14:textId="4DC48C33" w:rsidR="0080719C" w:rsidRPr="0080719C" w:rsidRDefault="00000000" w:rsidP="0080719C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de-DE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  <m:r>
            <w:rPr>
              <w:rFonts w:ascii="Cambria Math" w:eastAsiaTheme="majorEastAsia" w:hAnsi="Cambria Math" w:cstheme="majorBidi"/>
              <w:lang w:val="de-DE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s+1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 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e>
                  </m:d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u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+1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</m:oMath>
      </m:oMathPara>
    </w:p>
    <w:p w14:paraId="7FA672ED" w14:textId="6980C9BE" w:rsidR="0080719C" w:rsidRPr="0080719C" w:rsidRDefault="00000000" w:rsidP="0080719C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  <w:lang w:val="de-DE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star</m:t>
              </m:r>
            </m:sub>
          </m:sSub>
          <m:r>
            <m:rPr>
              <m:lit/>
            </m:rPr>
            <w:rPr>
              <w:rFonts w:ascii="Cambria Math" w:eastAsiaTheme="majorEastAsia" w:hAnsi="Cambria Math" w:cstheme="majorBidi"/>
              <w:lang w:val="de-DE"/>
            </w:rPr>
            <m:t>/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</m:oMath>
      </m:oMathPara>
    </w:p>
    <w:p w14:paraId="4054CB4F" w14:textId="540A1987" w:rsidR="0080719C" w:rsidRDefault="0080719C" w:rsidP="00CF1510">
      <w:pPr>
        <w:spacing w:line="360" w:lineRule="auto"/>
        <w:jc w:val="center"/>
        <w:rPr>
          <w:rFonts w:eastAsiaTheme="majorEastAsia" w:cstheme="majorBidi"/>
          <w:lang w:val="de-DE"/>
        </w:rPr>
      </w:pPr>
      <m:oMath>
        <m:r>
          <w:rPr>
            <w:rFonts w:ascii="Cambria Math" w:eastAsiaTheme="majorEastAsia" w:hAnsi="Cambria Math" w:cstheme="majorBidi"/>
            <w:lang w:val="de-DE"/>
          </w:rPr>
          <m:t>kp=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de-DE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de-DE"/>
              </w:rPr>
              <m:t>e</m:t>
            </m:r>
          </m:e>
          <m:sub>
            <m:r>
              <w:rPr>
                <w:rFonts w:ascii="Cambria Math" w:eastAsiaTheme="majorEastAsia" w:hAnsi="Cambria Math" w:cstheme="majorBidi"/>
                <w:lang w:val="de-DE"/>
              </w:rPr>
              <m:t>y</m:t>
            </m:r>
          </m:sub>
        </m:sSub>
        <m:r>
          <w:rPr>
            <w:rFonts w:ascii="Cambria Math" w:eastAsiaTheme="majorEastAsia" w:hAnsi="Cambria Math" w:cstheme="majorBidi"/>
            <w:lang w:val="de-DE"/>
          </w:rPr>
          <m:t>*0.1 = 1</m:t>
        </m:r>
      </m:oMath>
      <w:r w:rsidR="00CF1510">
        <w:rPr>
          <w:rFonts w:eastAsiaTheme="majorEastAsia" w:cstheme="majorBidi"/>
          <w:lang w:val="de-DE"/>
        </w:rPr>
        <w:t xml:space="preserve"> </w:t>
      </w:r>
      <w:r w:rsidR="00CF1510" w:rsidRPr="00CF1510">
        <w:rPr>
          <w:rFonts w:eastAsiaTheme="majorEastAsia" w:cstheme="majorBidi"/>
          <w:highlight w:val="red"/>
          <w:lang w:val="de-DE"/>
        </w:rPr>
        <w:t>[dB]</w:t>
      </w:r>
      <w:r w:rsidR="00CF1510">
        <w:rPr>
          <w:rFonts w:eastAsiaTheme="majorEastAsia" w:cstheme="majorBidi"/>
          <w:lang w:val="de-DE"/>
        </w:rPr>
        <w:t xml:space="preserve"> stimmt das? Siehe S. 55 lab </w:t>
      </w:r>
      <w:proofErr w:type="spellStart"/>
      <w:r w:rsidR="00CF1510">
        <w:rPr>
          <w:rFonts w:eastAsiaTheme="majorEastAsia" w:cstheme="majorBidi"/>
          <w:lang w:val="de-DE"/>
        </w:rPr>
        <w:t>exercises</w:t>
      </w:r>
      <w:proofErr w:type="spellEnd"/>
    </w:p>
    <w:p w14:paraId="7A61C8AC" w14:textId="299A61BD" w:rsidR="00CF1510" w:rsidRDefault="00CF1510" w:rsidP="00CF1510">
      <w:pPr>
        <w:pStyle w:val="berschrift2"/>
      </w:pPr>
      <w:bookmarkStart w:id="13" w:name="_Toc155362478"/>
      <w:r>
        <w:rPr>
          <w:noProof/>
        </w:rPr>
        <w:drawing>
          <wp:anchor distT="0" distB="0" distL="114300" distR="114300" simplePos="0" relativeHeight="251676672" behindDoc="0" locked="0" layoutInCell="1" allowOverlap="1" wp14:anchorId="12189ACD" wp14:editId="6E5A692D">
            <wp:simplePos x="0" y="0"/>
            <wp:positionH relativeFrom="margin">
              <wp:align>center</wp:align>
            </wp:positionH>
            <wp:positionV relativeFrom="page">
              <wp:posOffset>5771515</wp:posOffset>
            </wp:positionV>
            <wp:extent cx="4244944" cy="3494405"/>
            <wp:effectExtent l="0" t="0" r="3810" b="0"/>
            <wp:wrapTopAndBottom/>
            <wp:docPr id="194788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6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944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 w:rsidRPr="00CF1510">
        <w:t xml:space="preserve">ignal-time-diagram of response </w:t>
      </w:r>
      <w:r w:rsidRPr="00CF1510">
        <w:rPr>
          <w:rFonts w:ascii="Cambria Math" w:hAnsi="Cambria Math" w:cs="Cambria Math"/>
          <w:lang w:val="de-DE"/>
        </w:rPr>
        <w:t>𝑦𝑝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 xml:space="preserve">) to </w:t>
      </w:r>
      <w:r w:rsidRPr="00CF1510">
        <w:rPr>
          <w:rFonts w:ascii="Cambria Math" w:hAnsi="Cambria Math" w:cs="Cambria Math"/>
          <w:lang w:val="de-DE"/>
        </w:rPr>
        <w:t>𝑤𝑝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 xml:space="preserve">) = </w:t>
      </w:r>
      <w:r w:rsidRPr="00CF1510">
        <w:rPr>
          <w:rFonts w:ascii="Cambria Math" w:hAnsi="Cambria Math" w:cs="Cambria Math"/>
          <w:lang w:val="de-DE"/>
        </w:rPr>
        <w:t>𝑣</w:t>
      </w:r>
      <w:r w:rsidRPr="00CF1510">
        <w:rPr>
          <w:rFonts w:ascii="Cambria Math" w:hAnsi="Cambria Math" w:cs="Cambria Math"/>
        </w:rPr>
        <w:t>∗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rPr>
          <w:rFonts w:ascii="Cambria Math" w:hAnsi="Cambria Math" w:cs="Cambria Math"/>
        </w:rPr>
        <w:t>ℎ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>)</w:t>
      </w:r>
      <w:bookmarkEnd w:id="13"/>
    </w:p>
    <w:p w14:paraId="2687F69B" w14:textId="77777777" w:rsidR="00CF1510" w:rsidRPr="00CF1510" w:rsidRDefault="00CF1510" w:rsidP="00CF1510"/>
    <w:p w14:paraId="62492E22" w14:textId="7F048A0F" w:rsidR="00CF1510" w:rsidRDefault="00CF1510" w:rsidP="00CF1510">
      <w:pPr>
        <w:pStyle w:val="berschrift2"/>
        <w:rPr>
          <w:rFonts w:ascii="Cambria Math" w:hAnsi="Cambria Math" w:cs="Cambria Math"/>
        </w:rPr>
      </w:pPr>
      <w:bookmarkStart w:id="14" w:name="_Toc155362479"/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A307DA9" wp14:editId="10D294DE">
            <wp:simplePos x="0" y="0"/>
            <wp:positionH relativeFrom="margin">
              <wp:posOffset>902970</wp:posOffset>
            </wp:positionH>
            <wp:positionV relativeFrom="page">
              <wp:posOffset>4524375</wp:posOffset>
            </wp:positionV>
            <wp:extent cx="3930650" cy="3200400"/>
            <wp:effectExtent l="0" t="0" r="0" b="0"/>
            <wp:wrapTopAndBottom/>
            <wp:docPr id="186852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20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55D08EC" wp14:editId="0319B21D">
            <wp:simplePos x="0" y="0"/>
            <wp:positionH relativeFrom="margin">
              <wp:align>center</wp:align>
            </wp:positionH>
            <wp:positionV relativeFrom="page">
              <wp:posOffset>1181100</wp:posOffset>
            </wp:positionV>
            <wp:extent cx="3907155" cy="3181350"/>
            <wp:effectExtent l="0" t="0" r="0" b="0"/>
            <wp:wrapTopAndBottom/>
            <wp:docPr id="76924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49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</w:t>
      </w:r>
      <w:r w:rsidRPr="00CF1510">
        <w:t xml:space="preserve">oot locus curves of control loop in dependence of </w:t>
      </w:r>
      <w:r w:rsidRPr="00CF1510">
        <w:rPr>
          <w:rFonts w:ascii="Cambria Math" w:hAnsi="Cambria Math" w:cs="Cambria Math"/>
        </w:rPr>
        <w:t>𝑘𝑝</w:t>
      </w:r>
      <w:bookmarkEnd w:id="14"/>
    </w:p>
    <w:p w14:paraId="791F9A5E" w14:textId="77777777" w:rsidR="00CF1510" w:rsidRDefault="00CF1510" w:rsidP="00CF1510"/>
    <w:p w14:paraId="04E91217" w14:textId="651B3592" w:rsidR="00CF1510" w:rsidRDefault="00875B13" w:rsidP="00875B13">
      <w:r w:rsidRPr="00875B13">
        <w:t xml:space="preserve">The first figure shows the root locus curve of the closed control loop as a function of </w:t>
      </w:r>
      <w:proofErr w:type="spellStart"/>
      <w:r w:rsidRPr="00875B13">
        <w:t>kp</w:t>
      </w:r>
      <w:proofErr w:type="spellEnd"/>
      <w:r w:rsidRPr="00875B13">
        <w:t xml:space="preserve">=1. In this case, all poles are negative, indicating a stable control loop. In the second case, </w:t>
      </w:r>
      <w:proofErr w:type="spellStart"/>
      <w:r w:rsidRPr="00875B13">
        <w:t>kp</w:t>
      </w:r>
      <w:proofErr w:type="spellEnd"/>
      <w:r w:rsidRPr="00875B13">
        <w:t xml:space="preserve"> is set to 7.5, which makes the poles almost positive, and thus the control loop would be unstable</w:t>
      </w:r>
      <w:r>
        <w:t>.</w:t>
      </w:r>
    </w:p>
    <w:p w14:paraId="7FD35A10" w14:textId="518B7428" w:rsidR="00875B13" w:rsidRDefault="00875B13" w:rsidP="00875B13">
      <w:pPr>
        <w:pStyle w:val="berschrift2"/>
      </w:pPr>
      <w:bookmarkStart w:id="15" w:name="_Toc155362480"/>
      <w:r w:rsidRPr="00875B13">
        <w:t xml:space="preserve">MATLAB functions </w:t>
      </w:r>
      <w:proofErr w:type="spellStart"/>
      <w:r w:rsidRPr="00875B13">
        <w:t>cd_refpoly_vmax</w:t>
      </w:r>
      <w:proofErr w:type="spellEnd"/>
      <w:r w:rsidRPr="00875B13">
        <w:t xml:space="preserve"> and </w:t>
      </w:r>
      <w:proofErr w:type="spellStart"/>
      <w:r w:rsidRPr="00875B13">
        <w:t>cd_refpoly_ff</w:t>
      </w:r>
      <w:bookmarkEnd w:id="15"/>
      <w:proofErr w:type="spellEnd"/>
    </w:p>
    <w:p w14:paraId="465BE0B5" w14:textId="36D3BC87" w:rsidR="00875B13" w:rsidRDefault="00875B13" w:rsidP="00875B13">
      <w:pPr>
        <w:ind w:left="360"/>
      </w:pPr>
      <w:r>
        <w:t>The functions can be found in the corresponding files:</w:t>
      </w:r>
    </w:p>
    <w:p w14:paraId="7F55855E" w14:textId="039EFD9B" w:rsidR="00875B13" w:rsidRPr="00875B13" w:rsidRDefault="00875B13" w:rsidP="00875B13">
      <w:pPr>
        <w:pStyle w:val="Listenabsatz"/>
        <w:numPr>
          <w:ilvl w:val="0"/>
          <w:numId w:val="9"/>
        </w:numPr>
        <w:ind w:left="1080"/>
        <w:rPr>
          <w:rFonts w:ascii="Consolas" w:hAnsi="Consolas"/>
        </w:rPr>
      </w:pPr>
      <w:proofErr w:type="spellStart"/>
      <w:r w:rsidRPr="00875B13">
        <w:rPr>
          <w:rFonts w:ascii="Consolas" w:hAnsi="Consolas"/>
        </w:rPr>
        <w:t>cd_refpoly_vmax.m</w:t>
      </w:r>
      <w:proofErr w:type="spellEnd"/>
    </w:p>
    <w:p w14:paraId="4A485491" w14:textId="6F36745F" w:rsidR="00875B13" w:rsidRDefault="00875B13" w:rsidP="00875B13">
      <w:pPr>
        <w:pStyle w:val="Listenabsatz"/>
        <w:numPr>
          <w:ilvl w:val="0"/>
          <w:numId w:val="9"/>
        </w:numPr>
        <w:ind w:left="1080"/>
        <w:rPr>
          <w:rFonts w:ascii="Consolas" w:hAnsi="Consolas"/>
        </w:rPr>
      </w:pPr>
      <w:proofErr w:type="spellStart"/>
      <w:r w:rsidRPr="00875B13">
        <w:rPr>
          <w:rFonts w:ascii="Consolas" w:hAnsi="Consolas"/>
        </w:rPr>
        <w:lastRenderedPageBreak/>
        <w:t>cd_refpoly_ff.m</w:t>
      </w:r>
      <w:proofErr w:type="spellEnd"/>
    </w:p>
    <w:p w14:paraId="486F86F7" w14:textId="448F9DC7" w:rsidR="00875B13" w:rsidRDefault="00A01FCC" w:rsidP="00A01FCC">
      <w:pPr>
        <w:pStyle w:val="berschrift2"/>
      </w:pPr>
      <w:bookmarkStart w:id="16" w:name="_Toc155362481"/>
      <w:r w:rsidRPr="00A01FCC">
        <w:rPr>
          <w:noProof/>
        </w:rPr>
        <w:drawing>
          <wp:anchor distT="0" distB="0" distL="114300" distR="114300" simplePos="0" relativeHeight="251684864" behindDoc="0" locked="0" layoutInCell="1" allowOverlap="1" wp14:anchorId="685467B0" wp14:editId="461BB288">
            <wp:simplePos x="0" y="0"/>
            <wp:positionH relativeFrom="margin">
              <wp:align>center</wp:align>
            </wp:positionH>
            <wp:positionV relativeFrom="page">
              <wp:posOffset>5592708</wp:posOffset>
            </wp:positionV>
            <wp:extent cx="4367530" cy="3657600"/>
            <wp:effectExtent l="0" t="0" r="0" b="0"/>
            <wp:wrapTopAndBottom/>
            <wp:docPr id="144099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93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FCC">
        <w:rPr>
          <w:noProof/>
        </w:rPr>
        <w:drawing>
          <wp:anchor distT="0" distB="0" distL="114300" distR="114300" simplePos="0" relativeHeight="251682816" behindDoc="0" locked="0" layoutInCell="1" allowOverlap="1" wp14:anchorId="51EBD0EE" wp14:editId="1809F707">
            <wp:simplePos x="0" y="0"/>
            <wp:positionH relativeFrom="margin">
              <wp:align>center</wp:align>
            </wp:positionH>
            <wp:positionV relativeFrom="page">
              <wp:posOffset>1685719</wp:posOffset>
            </wp:positionV>
            <wp:extent cx="4416638" cy="3811979"/>
            <wp:effectExtent l="0" t="0" r="3175" b="0"/>
            <wp:wrapTopAndBottom/>
            <wp:docPr id="200327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71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6638" cy="381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 w:rsidRPr="00A01FCC">
        <w:t xml:space="preserve">ignal-time-diagrams of </w:t>
      </w:r>
      <w:r w:rsidRPr="00A01FCC">
        <w:rPr>
          <w:rFonts w:ascii="Cambria Math" w:hAnsi="Cambria Math" w:cs="Cambria Math"/>
        </w:rPr>
        <w:t>𝑤𝑝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𝑦𝑝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𝑤</w:t>
      </w:r>
      <w:r w:rsidRPr="00A01FCC">
        <w:rPr>
          <w:rFonts w:cs="Arial"/>
        </w:rPr>
        <w:t>̇</w:t>
      </w:r>
      <w:r w:rsidRPr="00A01FCC">
        <w:t xml:space="preserve"> </w:t>
      </w:r>
      <w:r w:rsidRPr="00A01FCC">
        <w:rPr>
          <w:rFonts w:ascii="Cambria Math" w:hAnsi="Cambria Math" w:cs="Cambria Math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𝑤</w:t>
      </w:r>
      <w:r w:rsidRPr="00A01FCC">
        <w:rPr>
          <w:rFonts w:cs="Arial"/>
        </w:rPr>
        <w:t>̈</w:t>
      </w:r>
      <w:r w:rsidRPr="00A01FCC">
        <w:t xml:space="preserve"> </w:t>
      </w:r>
      <w:r w:rsidRPr="00A01FCC">
        <w:rPr>
          <w:rFonts w:ascii="Cambria Math" w:hAnsi="Cambria Math" w:cs="Cambria Math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 and </w:t>
      </w:r>
      <w:r w:rsidRPr="00A01FCC">
        <w:rPr>
          <w:rFonts w:ascii="Cambria Math" w:hAnsi="Cambria Math" w:cs="Cambria Math"/>
        </w:rPr>
        <w:t>𝑢𝑉𝑝</w:t>
      </w:r>
      <w:r w:rsidRPr="00A01FCC">
        <w:t>1(</w:t>
      </w:r>
      <w:r w:rsidRPr="00A01FCC">
        <w:rPr>
          <w:rFonts w:ascii="Cambria Math" w:hAnsi="Cambria Math" w:cs="Cambria Math"/>
        </w:rPr>
        <w:t>𝑡</w:t>
      </w:r>
      <w:r w:rsidRPr="00A01FCC">
        <w:t>)</w:t>
      </w:r>
      <w:bookmarkEnd w:id="16"/>
    </w:p>
    <w:p w14:paraId="44B2467B" w14:textId="77777777" w:rsidR="00A01FCC" w:rsidRDefault="00A01FCC">
      <w:r>
        <w:br w:type="page"/>
      </w:r>
    </w:p>
    <w:p w14:paraId="51E2B413" w14:textId="6CA51AFD" w:rsidR="00A01FCC" w:rsidRPr="00A01FCC" w:rsidRDefault="00A01FCC" w:rsidP="00A01FCC">
      <w:r w:rsidRPr="00A01FCC"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1331B6C3" wp14:editId="1E12107B">
            <wp:simplePos x="0" y="0"/>
            <wp:positionH relativeFrom="margin">
              <wp:align>center</wp:align>
            </wp:positionH>
            <wp:positionV relativeFrom="page">
              <wp:posOffset>4785244</wp:posOffset>
            </wp:positionV>
            <wp:extent cx="4250690" cy="3609975"/>
            <wp:effectExtent l="0" t="0" r="0" b="9525"/>
            <wp:wrapTopAndBottom/>
            <wp:docPr id="57778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7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FCC">
        <w:rPr>
          <w:noProof/>
        </w:rPr>
        <w:drawing>
          <wp:anchor distT="0" distB="0" distL="114300" distR="114300" simplePos="0" relativeHeight="251686912" behindDoc="0" locked="0" layoutInCell="1" allowOverlap="1" wp14:anchorId="3C1E20F9" wp14:editId="65458BA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51366" cy="3633718"/>
            <wp:effectExtent l="0" t="0" r="0" b="5080"/>
            <wp:wrapTopAndBottom/>
            <wp:docPr id="135843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399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1366" cy="3633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45ACE" w14:textId="77777777" w:rsidR="00A01FCC" w:rsidRDefault="00A01FCC">
      <w:r>
        <w:br w:type="page"/>
      </w:r>
    </w:p>
    <w:p w14:paraId="38B0D418" w14:textId="7A485CB4" w:rsidR="00A01FCC" w:rsidRDefault="00A01FCC" w:rsidP="00A01FCC">
      <w:r w:rsidRPr="00A01FCC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FF2EC72" wp14:editId="4D81A0A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31665" cy="3787775"/>
            <wp:effectExtent l="0" t="0" r="6985" b="3175"/>
            <wp:wrapTopAndBottom/>
            <wp:docPr id="155112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96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05F53" w14:textId="5869D90D" w:rsidR="00A01FCC" w:rsidRDefault="00A01FCC" w:rsidP="00A01FCC">
      <w:pPr>
        <w:rPr>
          <w:rFonts w:eastAsiaTheme="minorEastAsia"/>
        </w:rPr>
      </w:pPr>
      <w:r>
        <w:t xml:space="preserve">From the different diagrams the computed polynomials and their derivatives. Applying the high-pass filter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Vp1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 of the feed-forward controller leads to almost non-existing offset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7A5FC460" w14:textId="5A624DD2" w:rsidR="00E33F3B" w:rsidRDefault="00E33F3B" w:rsidP="00E33F3B">
      <w:pPr>
        <w:pStyle w:val="berschrift2"/>
      </w:pPr>
      <w:bookmarkStart w:id="17" w:name="_Toc155362482"/>
      <w:r>
        <w:t xml:space="preserve">Discrete-time transfer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G*</m:t>
            </m:r>
          </m:e>
          <m:sub>
            <m:r>
              <w:rPr>
                <w:rFonts w:ascii="Cambria Math" w:hAnsi="Cambria Math"/>
              </w:rPr>
              <m:t>Vp1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 </w:t>
      </w:r>
      <w:r>
        <w:t>of high-pass filter of feed-forward controller</w:t>
      </w:r>
      <w:bookmarkEnd w:id="17"/>
    </w:p>
    <w:p w14:paraId="44BFDC3F" w14:textId="12E70C4E" w:rsidR="00E33F3B" w:rsidRPr="00E33F3B" w:rsidRDefault="00000000" w:rsidP="00E33F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vp1</m:t>
              </m:r>
              <m:r>
                <m:rPr>
                  <m:lit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3.894z-3.894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z-0.9221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7BDC159" w14:textId="41DB265A" w:rsidR="00E33F3B" w:rsidRPr="00E33F3B" w:rsidRDefault="00E33F3B" w:rsidP="00E33F3B">
      <w:pPr>
        <w:pStyle w:val="berschrift2"/>
        <w:rPr>
          <w:highlight w:val="red"/>
        </w:rPr>
      </w:pPr>
      <w:bookmarkStart w:id="18" w:name="_Toc155362483"/>
      <w:r w:rsidRPr="00E33F3B">
        <w:rPr>
          <w:highlight w:val="red"/>
        </w:rPr>
        <w:t xml:space="preserve">Differences equation of manipulation signal </w:t>
      </w:r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u</m:t>
            </m:r>
          </m:e>
          <m:sub>
            <m:r>
              <w:rPr>
                <w:rFonts w:ascii="Cambria Math" w:hAnsi="Cambria Math"/>
                <w:highlight w:val="red"/>
              </w:rPr>
              <m:t>Vpk</m:t>
            </m:r>
          </m:sub>
        </m:sSub>
      </m:oMath>
      <w:r w:rsidRPr="00E33F3B">
        <w:rPr>
          <w:highlight w:val="red"/>
        </w:rPr>
        <w:t xml:space="preserve"> in dependence of </w:t>
      </w:r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u</m:t>
            </m:r>
          </m:e>
          <m:sub>
            <m:r>
              <w:rPr>
                <w:rFonts w:ascii="Cambria Math" w:hAnsi="Cambria Math"/>
                <w:highlight w:val="red"/>
              </w:rPr>
              <m:t>Vp1k</m:t>
            </m:r>
          </m:sub>
        </m:sSub>
      </m:oMath>
      <w:bookmarkEnd w:id="18"/>
    </w:p>
    <w:p w14:paraId="41130E42" w14:textId="165F5469" w:rsidR="00E33F3B" w:rsidRDefault="00E33F3B" w:rsidP="00E33F3B">
      <w:pPr>
        <w:ind w:firstLine="360"/>
        <w:rPr>
          <w:rFonts w:eastAsiaTheme="majorEastAsia" w:cstheme="majorBidi"/>
          <w:color w:val="000000" w:themeColor="text1"/>
          <w:sz w:val="28"/>
          <w:szCs w:val="32"/>
        </w:rPr>
      </w:pPr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 xml:space="preserve">Hab ich </w:t>
      </w:r>
      <w:proofErr w:type="spellStart"/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>nicht</w:t>
      </w:r>
      <w:proofErr w:type="spellEnd"/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>, du?</w:t>
      </w:r>
    </w:p>
    <w:p w14:paraId="174E2B2B" w14:textId="52F580F4" w:rsidR="00E33F3B" w:rsidRDefault="00E33F3B" w:rsidP="00E33F3B">
      <w:pPr>
        <w:pStyle w:val="berschrift2"/>
      </w:pPr>
      <w:bookmarkStart w:id="19" w:name="_Toc155362484"/>
      <w:r>
        <w:t xml:space="preserve">Extended MATLAB script ex6_1.m containing the solutions of the individual exercise and </w:t>
      </w:r>
      <w:r w:rsidRPr="00E33F3B">
        <w:rPr>
          <w:highlight w:val="red"/>
        </w:rPr>
        <w:t xml:space="preserve">test the programmed MATLAB </w:t>
      </w:r>
      <w:proofErr w:type="gramStart"/>
      <w:r w:rsidRPr="00E33F3B">
        <w:rPr>
          <w:highlight w:val="red"/>
        </w:rPr>
        <w:t>functions</w:t>
      </w:r>
      <w:bookmarkEnd w:id="19"/>
      <w:proofErr w:type="gramEnd"/>
    </w:p>
    <w:p w14:paraId="675F1866" w14:textId="14279409" w:rsidR="00E33F3B" w:rsidRDefault="00E33F3B" w:rsidP="00E33F3B">
      <w:pPr>
        <w:ind w:left="360"/>
        <w:rPr>
          <w:i/>
          <w:iCs/>
        </w:rPr>
      </w:pPr>
      <w:r>
        <w:t xml:space="preserve">File </w:t>
      </w:r>
      <w:r w:rsidRPr="00E33F3B">
        <w:rPr>
          <w:rFonts w:ascii="Consolas" w:hAnsi="Consolas"/>
        </w:rPr>
        <w:t>ex7_1.m</w:t>
      </w:r>
      <w:r>
        <w:t xml:space="preserve"> in </w:t>
      </w:r>
      <w:proofErr w:type="spellStart"/>
      <w:r w:rsidRPr="00E33F3B">
        <w:rPr>
          <w:i/>
          <w:iCs/>
        </w:rPr>
        <w:t>HS_Path_Planning_and_Control</w:t>
      </w:r>
      <w:proofErr w:type="spellEnd"/>
      <w:r w:rsidRPr="00E33F3B">
        <w:rPr>
          <w:i/>
          <w:iCs/>
        </w:rPr>
        <w:t>/</w:t>
      </w:r>
    </w:p>
    <w:p w14:paraId="00317539" w14:textId="4F304B78" w:rsidR="00DD0C57" w:rsidRDefault="00E33F3B" w:rsidP="00E33F3B">
      <w:pPr>
        <w:ind w:left="360"/>
        <w:rPr>
          <w:lang w:val="de-DE"/>
        </w:rPr>
      </w:pPr>
      <w:r w:rsidRPr="00E33F3B">
        <w:rPr>
          <w:lang w:val="de-DE"/>
        </w:rPr>
        <w:t>Wir haben nur die Lösungen g</w:t>
      </w:r>
      <w:r>
        <w:rPr>
          <w:lang w:val="de-DE"/>
        </w:rPr>
        <w:t xml:space="preserve">eplottet, </w:t>
      </w:r>
      <w:proofErr w:type="gramStart"/>
      <w:r>
        <w:rPr>
          <w:lang w:val="de-DE"/>
        </w:rPr>
        <w:t>keine Test</w:t>
      </w:r>
      <w:proofErr w:type="gramEnd"/>
      <w:r>
        <w:rPr>
          <w:lang w:val="de-DE"/>
        </w:rPr>
        <w:t xml:space="preserve"> für die programmierten Funktionen gemacht …</w:t>
      </w:r>
    </w:p>
    <w:p w14:paraId="0ACC2B84" w14:textId="77777777" w:rsidR="00DD0C57" w:rsidRDefault="00DD0C57">
      <w:pPr>
        <w:rPr>
          <w:lang w:val="de-DE"/>
        </w:rPr>
      </w:pPr>
      <w:r>
        <w:rPr>
          <w:lang w:val="de-DE"/>
        </w:rPr>
        <w:br w:type="page"/>
      </w:r>
    </w:p>
    <w:p w14:paraId="57D6315B" w14:textId="41B158D7" w:rsidR="00E33F3B" w:rsidRPr="00DD0C57" w:rsidRDefault="00DD0C57" w:rsidP="00DD0C57">
      <w:pPr>
        <w:pStyle w:val="berschrift2"/>
      </w:pPr>
      <w:bookmarkStart w:id="20" w:name="_Toc155362485"/>
      <w:r w:rsidRPr="00DD0C57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6A5DB55" wp14:editId="4BA9F929">
            <wp:simplePos x="0" y="0"/>
            <wp:positionH relativeFrom="margin">
              <wp:align>center</wp:align>
            </wp:positionH>
            <wp:positionV relativeFrom="paragraph">
              <wp:posOffset>574783</wp:posOffset>
            </wp:positionV>
            <wp:extent cx="6727566" cy="3717985"/>
            <wp:effectExtent l="0" t="0" r="0" b="0"/>
            <wp:wrapTopAndBottom/>
            <wp:docPr id="17408484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5" t="4182" r="8799" b="5661"/>
                    <a:stretch/>
                  </pic:blipFill>
                  <pic:spPr bwMode="auto">
                    <a:xfrm>
                      <a:off x="0" y="0"/>
                      <a:ext cx="6727566" cy="371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Pr="00DD0C57">
        <w:t xml:space="preserve">ignal-time-diagrams of reference position </w:t>
      </w:r>
      <w:r w:rsidRPr="00DD0C57">
        <w:rPr>
          <w:rFonts w:ascii="Cambria Math" w:hAnsi="Cambria Math" w:cs="Cambria Math"/>
          <w:lang w:val="de-DE"/>
        </w:rPr>
        <w:t>𝑤𝑝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 xml:space="preserve">) and actual position </w:t>
      </w:r>
      <w:r w:rsidRPr="00DD0C57">
        <w:rPr>
          <w:rFonts w:ascii="Cambria Math" w:hAnsi="Cambria Math" w:cs="Cambria Math"/>
          <w:lang w:val="de-DE"/>
        </w:rPr>
        <w:t>𝑦𝑝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 xml:space="preserve">) = </w:t>
      </w:r>
      <w:r w:rsidRPr="00DD0C57">
        <w:rPr>
          <w:rFonts w:ascii="Cambria Math" w:hAnsi="Cambria Math" w:cs="Cambria Math"/>
          <w:lang w:val="de-DE"/>
        </w:rPr>
        <w:t>𝑥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>) from</w:t>
      </w:r>
      <w:r>
        <w:t xml:space="preserve"> </w:t>
      </w:r>
      <w:proofErr w:type="spellStart"/>
      <w:r w:rsidRPr="00DD0C57">
        <w:t>MiL</w:t>
      </w:r>
      <w:proofErr w:type="spellEnd"/>
      <w:r w:rsidRPr="00DD0C57">
        <w:t xml:space="preserve"> and real drive tests</w:t>
      </w:r>
      <w:bookmarkEnd w:id="20"/>
    </w:p>
    <w:p w14:paraId="1382D3D6" w14:textId="1A3F28D8" w:rsidR="00DD0C57" w:rsidRDefault="00DD0C57" w:rsidP="00DD0C57">
      <w:pPr>
        <w:rPr>
          <w:lang w:val="de-DE"/>
        </w:rPr>
      </w:pPr>
      <w:r w:rsidRPr="00DD0C57">
        <w:rPr>
          <w:highlight w:val="red"/>
          <w:lang w:val="de-DE"/>
        </w:rPr>
        <w:t xml:space="preserve">Ich glaube </w:t>
      </w:r>
      <w:proofErr w:type="gramStart"/>
      <w:r w:rsidRPr="00DD0C57">
        <w:rPr>
          <w:highlight w:val="red"/>
          <w:lang w:val="de-DE"/>
        </w:rPr>
        <w:t>nicht</w:t>
      </w:r>
      <w:proofErr w:type="gramEnd"/>
      <w:r w:rsidRPr="00DD0C57">
        <w:rPr>
          <w:highlight w:val="red"/>
          <w:lang w:val="de-DE"/>
        </w:rPr>
        <w:t xml:space="preserve"> dass das stimmt </w:t>
      </w:r>
      <w:r w:rsidRPr="00DD0C57">
        <w:rPr>
          <w:highlight w:val="red"/>
          <w:lang w:val="de-DE"/>
        </w:rPr>
        <w:sym w:font="Wingdings" w:char="F0E0"/>
      </w:r>
      <w:r w:rsidRPr="00DD0C57">
        <w:rPr>
          <w:highlight w:val="red"/>
          <w:lang w:val="de-DE"/>
        </w:rPr>
        <w:t xml:space="preserve"> sollten fast aufeinander sein…</w:t>
      </w:r>
    </w:p>
    <w:p w14:paraId="4381990E" w14:textId="11C83EE3" w:rsidR="00DD0C57" w:rsidRDefault="009865EB" w:rsidP="009865EB">
      <w:pPr>
        <w:pStyle w:val="berschrift1"/>
      </w:pPr>
      <w:r w:rsidRPr="009865EB">
        <w:br w:type="column"/>
      </w:r>
      <w:r>
        <w:lastRenderedPageBreak/>
        <w:t>Extended Exercises</w:t>
      </w:r>
      <w:r>
        <w:t xml:space="preserve"> - </w:t>
      </w:r>
      <w:r>
        <w:t>20.4 Reference Path Following in Emergency Halts</w:t>
      </w:r>
      <w:r>
        <w:t xml:space="preserve"> </w:t>
      </w:r>
    </w:p>
    <w:p w14:paraId="7957AC73" w14:textId="77777777" w:rsidR="009865EB" w:rsidRDefault="009865EB" w:rsidP="009865EB"/>
    <w:p w14:paraId="46FB3BC2" w14:textId="77777777" w:rsidR="009865EB" w:rsidRPr="009865EB" w:rsidRDefault="009865EB" w:rsidP="009865EB"/>
    <w:sectPr w:rsidR="009865EB" w:rsidRPr="009865EB" w:rsidSect="00437A0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0E1A" w14:textId="77777777" w:rsidR="00784DF1" w:rsidRDefault="00784DF1" w:rsidP="009768B2">
      <w:pPr>
        <w:spacing w:after="0" w:line="240" w:lineRule="auto"/>
      </w:pPr>
      <w:r>
        <w:separator/>
      </w:r>
    </w:p>
  </w:endnote>
  <w:endnote w:type="continuationSeparator" w:id="0">
    <w:p w14:paraId="4CE773F2" w14:textId="77777777" w:rsidR="00784DF1" w:rsidRDefault="00784DF1" w:rsidP="0097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0E87" w14:textId="77777777" w:rsidR="009768B2" w:rsidRDefault="009768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367598"/>
      <w:docPartObj>
        <w:docPartGallery w:val="Page Numbers (Bottom of Page)"/>
        <w:docPartUnique/>
      </w:docPartObj>
    </w:sdtPr>
    <w:sdtContent>
      <w:p w14:paraId="6538B75C" w14:textId="4D13D9EC" w:rsidR="009768B2" w:rsidRDefault="009768B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4B7C7" w14:textId="77777777" w:rsidR="009768B2" w:rsidRDefault="009768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86D" w14:textId="77777777" w:rsidR="009768B2" w:rsidRDefault="009768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FB44" w14:textId="77777777" w:rsidR="00784DF1" w:rsidRDefault="00784DF1" w:rsidP="009768B2">
      <w:pPr>
        <w:spacing w:after="0" w:line="240" w:lineRule="auto"/>
      </w:pPr>
      <w:r>
        <w:separator/>
      </w:r>
    </w:p>
  </w:footnote>
  <w:footnote w:type="continuationSeparator" w:id="0">
    <w:p w14:paraId="378BDFE2" w14:textId="77777777" w:rsidR="00784DF1" w:rsidRDefault="00784DF1" w:rsidP="00976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CE9B" w14:textId="77777777" w:rsidR="009768B2" w:rsidRDefault="009768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4F91" w14:textId="77777777" w:rsidR="009768B2" w:rsidRDefault="009768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9AC4" w14:textId="77777777" w:rsidR="009768B2" w:rsidRDefault="009768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F60"/>
    <w:multiLevelType w:val="hybridMultilevel"/>
    <w:tmpl w:val="D828032E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C4D2E"/>
    <w:multiLevelType w:val="hybridMultilevel"/>
    <w:tmpl w:val="E99811A2"/>
    <w:lvl w:ilvl="0" w:tplc="CCDCC480">
      <w:start w:val="1"/>
      <w:numFmt w:val="lowerLetter"/>
      <w:pStyle w:val="berschrift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05617"/>
    <w:multiLevelType w:val="hybridMultilevel"/>
    <w:tmpl w:val="FAD439AC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5386F"/>
    <w:multiLevelType w:val="hybridMultilevel"/>
    <w:tmpl w:val="A978E5A2"/>
    <w:lvl w:ilvl="0" w:tplc="25AE0DC4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D5357"/>
    <w:multiLevelType w:val="hybridMultilevel"/>
    <w:tmpl w:val="1552500E"/>
    <w:lvl w:ilvl="0" w:tplc="8EE8BC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A37CD"/>
    <w:multiLevelType w:val="hybridMultilevel"/>
    <w:tmpl w:val="CBD6776C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FD6015D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8337">
    <w:abstractNumId w:val="3"/>
  </w:num>
  <w:num w:numId="2" w16cid:durableId="272981209">
    <w:abstractNumId w:val="4"/>
  </w:num>
  <w:num w:numId="3" w16cid:durableId="2063402828">
    <w:abstractNumId w:val="5"/>
  </w:num>
  <w:num w:numId="4" w16cid:durableId="1833989369">
    <w:abstractNumId w:val="2"/>
  </w:num>
  <w:num w:numId="5" w16cid:durableId="1471485193">
    <w:abstractNumId w:val="1"/>
  </w:num>
  <w:num w:numId="6" w16cid:durableId="664015796">
    <w:abstractNumId w:val="1"/>
    <w:lvlOverride w:ilvl="0">
      <w:startOverride w:val="1"/>
    </w:lvlOverride>
  </w:num>
  <w:num w:numId="7" w16cid:durableId="1226380487">
    <w:abstractNumId w:val="1"/>
    <w:lvlOverride w:ilvl="0">
      <w:startOverride w:val="1"/>
    </w:lvlOverride>
  </w:num>
  <w:num w:numId="8" w16cid:durableId="1949577322">
    <w:abstractNumId w:val="1"/>
    <w:lvlOverride w:ilvl="0">
      <w:startOverride w:val="1"/>
    </w:lvlOverride>
  </w:num>
  <w:num w:numId="9" w16cid:durableId="1404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CF"/>
    <w:rsid w:val="00071CBE"/>
    <w:rsid w:val="00127BDB"/>
    <w:rsid w:val="003121DC"/>
    <w:rsid w:val="00437A00"/>
    <w:rsid w:val="005D4F6F"/>
    <w:rsid w:val="00686F49"/>
    <w:rsid w:val="006A06E1"/>
    <w:rsid w:val="00711AD7"/>
    <w:rsid w:val="00745BA6"/>
    <w:rsid w:val="00784DF1"/>
    <w:rsid w:val="0080719C"/>
    <w:rsid w:val="008105E2"/>
    <w:rsid w:val="00875B13"/>
    <w:rsid w:val="008954D6"/>
    <w:rsid w:val="008F708C"/>
    <w:rsid w:val="00963754"/>
    <w:rsid w:val="009768B2"/>
    <w:rsid w:val="00985E15"/>
    <w:rsid w:val="009865EB"/>
    <w:rsid w:val="00A01C7E"/>
    <w:rsid w:val="00A01FCC"/>
    <w:rsid w:val="00AE5E73"/>
    <w:rsid w:val="00B052BD"/>
    <w:rsid w:val="00BE53DF"/>
    <w:rsid w:val="00CE714D"/>
    <w:rsid w:val="00CF1510"/>
    <w:rsid w:val="00DC76CF"/>
    <w:rsid w:val="00DD0C57"/>
    <w:rsid w:val="00E04E24"/>
    <w:rsid w:val="00E27C68"/>
    <w:rsid w:val="00E33F3B"/>
    <w:rsid w:val="00FB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9B81"/>
  <w15:chartTrackingRefBased/>
  <w15:docId w15:val="{665159EC-6947-4B21-A523-F5B314D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52BD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768B2"/>
    <w:pPr>
      <w:keepNext/>
      <w:keepLines/>
      <w:numPr>
        <w:numId w:val="1"/>
      </w:numP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686F49"/>
    <w:pPr>
      <w:numPr>
        <w:numId w:val="5"/>
      </w:numPr>
      <w:outlineLvl w:val="1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8B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52BD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76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76CF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DC76CF"/>
    <w:rPr>
      <w:i/>
      <w:iCs/>
      <w:color w:val="404040" w:themeColor="text1" w:themeTint="BF"/>
    </w:rPr>
  </w:style>
  <w:style w:type="paragraph" w:styleId="KeinLeerraum">
    <w:name w:val="No Spacing"/>
    <w:uiPriority w:val="1"/>
    <w:qFormat/>
    <w:rsid w:val="00DC76C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C7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76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68B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76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68B2"/>
    <w:rPr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68B2"/>
    <w:pPr>
      <w:outlineLvl w:val="9"/>
    </w:pPr>
    <w:rPr>
      <w:kern w:val="0"/>
      <w:lang w:eastAsia="en-GB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68B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768B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52B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86F49"/>
    <w:rPr>
      <w:color w:val="666666"/>
    </w:rPr>
  </w:style>
  <w:style w:type="paragraph" w:styleId="Verzeichnis2">
    <w:name w:val="toc 2"/>
    <w:basedOn w:val="Standard"/>
    <w:next w:val="Standard"/>
    <w:autoRedefine/>
    <w:uiPriority w:val="39"/>
    <w:unhideWhenUsed/>
    <w:rsid w:val="008F708C"/>
    <w:pPr>
      <w:spacing w:after="100"/>
      <w:ind w:left="2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B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B58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FB58CD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bsatz-Standardschriftart"/>
    <w:rsid w:val="0080719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80719C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7D2D9-C32D-498D-B901-FBC1C7E4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1086</Words>
  <Characters>6849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Kiani</dc:creator>
  <cp:keywords/>
  <dc:description/>
  <cp:lastModifiedBy>Heiko Ichhci</cp:lastModifiedBy>
  <cp:revision>5</cp:revision>
  <dcterms:created xsi:type="dcterms:W3CDTF">2023-12-30T12:09:00Z</dcterms:created>
  <dcterms:modified xsi:type="dcterms:W3CDTF">2024-01-05T15:11:00Z</dcterms:modified>
</cp:coreProperties>
</file>