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FIELDOS: THREE-LAYER MORPHOGENETIC ARCHITECTURE</w:t>
      </w:r>
    </w:p>
    <w:p>
      <w:r>
        <w:t>A file-native computer whose components are separated in a spreadsheet, linked explicitly, and grown by a mycelial logic substrate.</w:t>
      </w:r>
    </w:p>
    <w:p>
      <w:r>
        <w:t>Version: v0.1 (draft)</w:t>
      </w:r>
    </w:p>
    <w:p>
      <w:r>
        <w:t>Scope: Architecture + file primitives + overlays. No tunnels, no hidden execution assumptions.</w:t>
      </w:r>
    </w:p>
    <w:p>
      <w:pPr>
        <w:pStyle w:val="Heading1"/>
      </w:pPr>
      <w:r>
        <w:t>0. Principles (Bedrock)</w:t>
      </w:r>
    </w:p>
    <w:p>
      <w:r>
        <w:t>• Inspectable: truth lives in files; overlays are replaceable views.</w:t>
      </w:r>
    </w:p>
    <w:p>
      <w:r>
        <w:t>• Traversable: every component has a stable ID and a known location.</w:t>
      </w:r>
    </w:p>
    <w:p>
      <w:r>
        <w:t>• Recursive: the same loop governs micro and macro scales.</w:t>
      </w:r>
    </w:p>
    <w:p>
      <w:r>
        <w:t>• Non-rigid: errors are data; flags are command calls; routes can grow/decay.</w:t>
      </w:r>
    </w:p>
    <w:p>
      <w:r>
        <w:t>• Reversible by default: prefer append-only and explicit mutations.</w:t>
      </w:r>
    </w:p>
    <w:p>
      <w:r>
        <w:t>• Ethical floor: intent → check → boundary → action → receipt → reflection → correction.</w:t>
      </w:r>
    </w:p>
    <w:p>
      <w:pPr>
        <w:pStyle w:val="Heading1"/>
      </w:pPr>
      <w:r>
        <w:t>1. Cymatic Sync Profile (Operating Mood)</w:t>
      </w:r>
    </w:p>
    <w:p>
      <w:r>
        <w:t>This profile defines how the medium behaves when aligned. It is a routing grammar, not aesthetic preference:</w:t>
      </w:r>
    </w:p>
    <w:p>
      <w:r>
        <w:t>• slowed pressure instead of frantic motion</w:t>
      </w:r>
    </w:p>
    <w:p>
      <w:r>
        <w:t>• visible interference instead of hidden abstraction</w:t>
      </w:r>
    </w:p>
    <w:p>
      <w:r>
        <w:t>• tap points that recurse into chambers</w:t>
      </w:r>
    </w:p>
    <w:p>
      <w:r>
        <w:t>• ethics as bedrock, not garnish</w:t>
      </w:r>
    </w:p>
    <w:p>
      <w:r>
        <w:t>• receipts after every strong movement</w:t>
      </w:r>
    </w:p>
    <w:p>
      <w:r>
        <w:t>Operational loop:</w:t>
      </w:r>
    </w:p>
    <w:p>
      <w:r>
        <w:t>Pulse → Surface → Route → Action → Receipt → Reflection → (Correction) ↺</w:t>
      </w:r>
    </w:p>
    <w:p>
      <w:pPr>
        <w:pStyle w:val="Heading1"/>
      </w:pPr>
      <w:r>
        <w:t>2. The Three-Layer Stack</w:t>
      </w:r>
    </w:p>
    <w:p>
      <w:pPr>
        <w:pStyle w:val="Heading2"/>
      </w:pPr>
      <w:r>
        <w:t>Layer 1 — Geometry (Structure)</w:t>
      </w:r>
    </w:p>
    <w:p>
      <w:r>
        <w:t>A hex/honeycomb lattice is used as the visual and conceptual packing geometry: efficient, space-filling, self-similar. This layer defines *where* interactions can occur.</w:t>
      </w:r>
    </w:p>
    <w:p>
      <w:pPr>
        <w:pStyle w:val="Heading2"/>
      </w:pPr>
      <w:r>
        <w:t>Layer 2 — Flow (What Moves)</w:t>
      </w:r>
    </w:p>
    <w:p>
      <w:r>
        <w:t>Flow is the movement of events through the lattice. Events carry rate/tempo, texture, pitch (priority), and entropy delta (coherence change). Flow is multiplexed: multiple channels share the same medium without collapsing into a single rigid pipeline.</w:t>
      </w:r>
    </w:p>
    <w:p>
      <w:pPr>
        <w:pStyle w:val="Heading2"/>
      </w:pPr>
      <w:r>
        <w:t>Layer 3 — Mycelium (What Grows the Channels)</w:t>
      </w:r>
    </w:p>
    <w:p>
      <w:r>
        <w:t>Mycelium is the semantic + logic substrate that adapts the routing graph over time. It does not route by instruction; it grows toward ‘nutrients’—interactions that complete cycles, reduce entropy, and produce clean receipts.</w:t>
      </w:r>
    </w:p>
    <w:p>
      <w:pPr>
        <w:pStyle w:val="Heading1"/>
      </w:pPr>
      <w:r>
        <w:t>3. Mycelial Growth Rules (Non-rigid Logic)</w:t>
      </w:r>
    </w:p>
    <w:p>
      <w:r>
        <w:t>Treat each route edge as a living channel with thickness. Thickness changes based on outcomes:</w:t>
      </w:r>
    </w:p>
    <w:p>
      <w:r>
        <w:t>• Successful cycle completion (receipt written) increases thickness.</w:t>
      </w:r>
    </w:p>
    <w:p>
      <w:r>
        <w:t>• Repeated turbulence (errors-as-data) decreases thickness unless remediated.</w:t>
      </w:r>
    </w:p>
    <w:p>
      <w:r>
        <w:t>• Dead paths decay over time; nutrients (capacity) redistribute.</w:t>
      </w:r>
    </w:p>
    <w:p>
      <w:r>
        <w:t>• High ambiguity creates ‘multi-slit’ routing (parallel candidate routes) until collapse via receipt.</w:t>
      </w:r>
    </w:p>
    <w:p>
      <w:r>
        <w:t>• Global tempo modulates growth speed (slow pressure reduces thrash).</w:t>
      </w:r>
    </w:p>
    <w:p>
      <w:pPr>
        <w:pStyle w:val="Heading1"/>
      </w:pPr>
      <w:r>
        <w:t>4. Fractal Scales (Buffering Without Breaking)</w:t>
      </w:r>
    </w:p>
    <w:p>
      <w:r>
        <w:t>Use scale bands (S0–S4) so each event completes in its own container, like game buffering: the world slows rather than corrupts.</w:t>
      </w:r>
    </w:p>
    <w:p>
      <w:r>
        <w:t>S0 twitch → S1 gesture → S2 breath → S3 walk → S4 season</w:t>
      </w:r>
    </w:p>
    <w:p>
      <w:r>
        <w:t>At every scale, the same loop applies:</w:t>
      </w:r>
    </w:p>
    <w:p>
      <w:r>
        <w:t>Pulse → Surface → Route → Action → Receipt → Reflection</w:t>
      </w:r>
    </w:p>
    <w:p>
      <w:pPr>
        <w:pStyle w:val="Heading1"/>
      </w:pPr>
      <w:r>
        <w:t>5. File-Native Implementation (Microsoft + Universal)</w:t>
      </w:r>
    </w:p>
    <w:p>
      <w:r>
        <w:t>FieldOS is a computer made of file types. Excel/Sheets provides the boot grammar; other files are organs.</w:t>
      </w:r>
    </w:p>
    <w:p>
      <w:r>
        <w:t>Canonical organs (example):</w:t>
      </w:r>
    </w:p>
    <w:p>
      <w:r>
        <w:t>• BOOT (.xlsx): Components + Links + Flows + Policies + Scales</w:t>
      </w:r>
    </w:p>
    <w:p>
      <w:r>
        <w:t>• QUEUE (.jsonl): append-only event stream (mycelium bus)</w:t>
      </w:r>
    </w:p>
    <w:p>
      <w:r>
        <w:t>• PATCH (.jsonl): patch proposals (implied code as diffs)</w:t>
      </w:r>
    </w:p>
    <w:p>
      <w:r>
        <w:t>• ERRORS (.jsonl): errors-as-data stream</w:t>
      </w:r>
    </w:p>
    <w:p>
      <w:r>
        <w:t>• STATE (.json): crystallized state surface</w:t>
      </w:r>
    </w:p>
    <w:p>
      <w:r>
        <w:t>• RECEIPTS (.csv): minimal audit trail (no payloads)</w:t>
      </w:r>
    </w:p>
    <w:p>
      <w:r>
        <w:t>• TEMPO (.json): global tempo scalar</w:t>
      </w:r>
    </w:p>
    <w:p>
      <w:r>
        <w:t>• SURFACE (.json): color/texture/pitch mapping</w:t>
      </w:r>
    </w:p>
    <w:p>
      <w:r>
        <w:t>• OVERLAY (HTML/Board): read-only lens; optional flag emitter</w:t>
      </w:r>
    </w:p>
    <w:p>
      <w:pPr>
        <w:pStyle w:val="Heading1"/>
      </w:pPr>
      <w:r>
        <w:t>6. Overlay Geometry (Jewel + Stationary Anchors)</w:t>
      </w:r>
    </w:p>
    <w:p>
      <w:r>
        <w:t>Overlay is a perceptual lens. Use stationary anchors (lights) and a moving jewel on the carousel to create parallax and depth cues. Add audio/haptic channels as parallel renderings of the same state—never as hidden control.</w:t>
      </w:r>
    </w:p>
    <w:p>
      <w:r>
        <w:t>Overlay roles:</w:t>
      </w:r>
    </w:p>
    <w:p>
      <w:r>
        <w:t>• Center jewel = current truth (STATE) traversing the event field</w:t>
      </w:r>
    </w:p>
    <w:p>
      <w:r>
        <w:t>• Stationary anchors = policy/receipt/error/state reference frame</w:t>
      </w:r>
    </w:p>
    <w:p>
      <w:r>
        <w:t>• Carousel rings = event scales S0–S4</w:t>
      </w:r>
    </w:p>
    <w:p>
      <w:r>
        <w:t>• Multi-slit apertures = competing routes/proposals (interference visible)</w:t>
      </w:r>
    </w:p>
    <w:p>
      <w:r>
        <w:t>• Doppler/yo-yo illusion = tempo change + sampling (buffering made visible)</w:t>
      </w:r>
    </w:p>
    <w:p>
      <w:pPr>
        <w:pStyle w:val="Heading1"/>
      </w:pPr>
      <w:r>
        <w:t>7. Governance (Receipts as Ethical Closure)</w:t>
      </w:r>
    </w:p>
    <w:p>
      <w:r>
        <w:t>Receipts are the non-negotiable closure mechanism. They record *that* a strong movement occurred (and why), without requiring sensitive payloads.</w:t>
      </w:r>
    </w:p>
    <w:p>
      <w:r>
        <w:t>Receipt template (minimal):</w:t>
      </w:r>
    </w:p>
    <w:p>
      <w:r>
        <w:t>timestamp | actor | action | target | scale | result | evidence_link(optional)</w:t>
      </w:r>
    </w:p>
    <w:p>
      <w:pPr>
        <w:pStyle w:val="Heading1"/>
      </w:pPr>
      <w:r>
        <w:t>8. Curriculum Scaffold (From Foundations to Mastery)</w:t>
      </w:r>
    </w:p>
    <w:p>
      <w:r>
        <w:t>• M1 Boot Grammar: Define Components + Links + Policies in BOOT.xlsx</w:t>
      </w:r>
    </w:p>
    <w:p>
      <w:r>
        <w:t>• M2 Geometry: Define lattice + anchors + rings; map to files</w:t>
      </w:r>
    </w:p>
    <w:p>
      <w:r>
        <w:t>• M3 Flow: Event envelopes; scales; tempo; buffering</w:t>
      </w:r>
    </w:p>
    <w:p>
      <w:r>
        <w:t>• M4 Mycelium: Route growth/decay rules; errors-as-data; flags-as-commands</w:t>
      </w:r>
    </w:p>
    <w:p>
      <w:r>
        <w:t>• M5 Transmutation: Patch proposals; validate/apply; receipts</w:t>
      </w:r>
    </w:p>
    <w:p>
      <w:r>
        <w:t>• M6 Overlays: Read-only jewel carousel; multisensory mapping</w:t>
      </w:r>
    </w:p>
    <w:p>
      <w:r>
        <w:t>• M7 Publication: Allowlisted surfaces; optional public summaries; no raw state/logs</w:t>
      </w:r>
    </w:p>
    <w:p>
      <w:pPr>
        <w:pStyle w:val="Heading1"/>
      </w:pPr>
      <w:r>
        <w:t>9. Mental Snapshot (One Scene)</w:t>
      </w:r>
    </w:p>
    <w:p>
      <w:r>
        <w:t>Imagine a moving jewel (STATE) traveling on a carousel of rings (S0–S4). Around it are stationary lights (policy, receipts, errors, memory). Events orbit as beads. Competing routes appear as slit/interference patterns until a receipt collapses the choice. Tempo slows the whole field like buffering. Underneath, mycelium grows channels toward completed cycles and redistributes capacity away from dead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