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D4439" w14:textId="77777777" w:rsidR="00FC725E" w:rsidRPr="00FC725E" w:rsidRDefault="00FC725E" w:rsidP="00FC725E">
      <w:pPr>
        <w:pStyle w:val="Heading2"/>
        <w:rPr>
          <w:rStyle w:val="Heading2Char"/>
        </w:rPr>
      </w:pPr>
      <w:r>
        <w:t>1. Název UC</w:t>
      </w:r>
    </w:p>
    <w:p w14:paraId="42A8DCE8" w14:textId="77777777" w:rsidR="00FC725E" w:rsidRDefault="00FC725E" w:rsidP="00FC725E">
      <w:r>
        <w:t>Kontrola autentizačních prvků nad AIP</w:t>
      </w:r>
    </w:p>
    <w:p w14:paraId="632F7FEE" w14:textId="77777777" w:rsidR="00FC725E" w:rsidRDefault="00FC725E" w:rsidP="00FC725E"/>
    <w:p w14:paraId="304BAA86" w14:textId="77777777" w:rsidR="00FC725E" w:rsidRDefault="00FC725E" w:rsidP="00FC725E">
      <w:pPr>
        <w:pStyle w:val="Heading2"/>
      </w:pPr>
      <w:r>
        <w:t>2. Identifikátor UC</w:t>
      </w:r>
    </w:p>
    <w:p w14:paraId="75058AA0" w14:textId="7BFD2B30" w:rsidR="00FC725E" w:rsidRDefault="00FC725E" w:rsidP="00FC725E">
      <w:r>
        <w:t>ADM-</w:t>
      </w:r>
      <w:r w:rsidR="00775B1B">
        <w:t>AuthP-Kontrola</w:t>
      </w:r>
    </w:p>
    <w:p w14:paraId="70A420D2" w14:textId="77777777" w:rsidR="00FC725E" w:rsidRDefault="00FC725E" w:rsidP="00FC725E"/>
    <w:p w14:paraId="638C0C80" w14:textId="77777777" w:rsidR="00FC725E" w:rsidRDefault="00FC725E" w:rsidP="00FC725E">
      <w:pPr>
        <w:pStyle w:val="Heading2"/>
      </w:pPr>
      <w:r>
        <w:t>3. Úroveň</w:t>
      </w:r>
    </w:p>
    <w:p w14:paraId="4114B4BB" w14:textId="71545C58" w:rsidR="00FC725E" w:rsidRDefault="00775B1B" w:rsidP="00FC725E">
      <w:r w:rsidRPr="00775B1B">
        <w:t xml:space="preserve">Primární úkol – hlavním cílem je </w:t>
      </w:r>
      <w:r w:rsidR="00FC725E">
        <w:t>kontrol</w:t>
      </w:r>
      <w:r>
        <w:t>a</w:t>
      </w:r>
      <w:r w:rsidR="00FC725E">
        <w:t xml:space="preserve"> autentizačních prvků evidovaných u AIP</w:t>
      </w:r>
      <w:r w:rsidR="007D67EB">
        <w:t xml:space="preserve"> a </w:t>
      </w:r>
      <w:r w:rsidR="00555092">
        <w:t>obsa</w:t>
      </w:r>
      <w:r w:rsidR="002349B0">
        <w:t>ženýc</w:t>
      </w:r>
      <w:r w:rsidR="003B1CDA">
        <w:t xml:space="preserve">h </w:t>
      </w:r>
      <w:r w:rsidR="00B10028">
        <w:t>komponent</w:t>
      </w:r>
      <w:r w:rsidR="00FC725E">
        <w:t>, tj. časových razítek, elektronických pečetí a elektronických podpisů.</w:t>
      </w:r>
    </w:p>
    <w:p w14:paraId="52662FFE" w14:textId="77777777" w:rsidR="00FC725E" w:rsidRDefault="00FC725E" w:rsidP="00FC725E"/>
    <w:p w14:paraId="354BF6BF" w14:textId="77777777" w:rsidR="00FC725E" w:rsidRDefault="00FC725E" w:rsidP="00FC725E">
      <w:pPr>
        <w:pStyle w:val="Heading2"/>
      </w:pPr>
      <w:r>
        <w:t>4. Aktéři</w:t>
      </w:r>
    </w:p>
    <w:p w14:paraId="20F833EF" w14:textId="725FB48F" w:rsidR="00FC725E" w:rsidRDefault="00FC725E" w:rsidP="00FC725E">
      <w:r>
        <w:t>Primární aktér:</w:t>
      </w:r>
      <w:r w:rsidR="00775B1B">
        <w:t xml:space="preserve"> </w:t>
      </w:r>
      <w:r>
        <w:t>Administrátor</w:t>
      </w:r>
      <w:r w:rsidR="00775B1B">
        <w:t>, FC Administrace</w:t>
      </w:r>
      <w:r>
        <w:t xml:space="preserve"> </w:t>
      </w:r>
    </w:p>
    <w:p w14:paraId="6CED1C02" w14:textId="77777777" w:rsidR="00FC725E" w:rsidRDefault="00FC725E" w:rsidP="00FC725E"/>
    <w:p w14:paraId="5F585DCE" w14:textId="77777777" w:rsidR="00FC725E" w:rsidRDefault="00FC725E" w:rsidP="00FC725E">
      <w:r>
        <w:t>Sekundární aktér:</w:t>
      </w:r>
    </w:p>
    <w:p w14:paraId="5C138306" w14:textId="5260DFFB" w:rsidR="00FC725E" w:rsidRDefault="00FC725E" w:rsidP="00775B1B">
      <w:pPr>
        <w:pStyle w:val="ListParagraph"/>
        <w:numPr>
          <w:ilvl w:val="0"/>
          <w:numId w:val="20"/>
        </w:numPr>
      </w:pPr>
      <w:r>
        <w:t>Služba pro ověřování autentizačních prvků</w:t>
      </w:r>
    </w:p>
    <w:p w14:paraId="73965930" w14:textId="3D7F00C5" w:rsidR="00FC725E" w:rsidRDefault="00FC725E" w:rsidP="00775B1B">
      <w:pPr>
        <w:pStyle w:val="ListParagraph"/>
        <w:numPr>
          <w:ilvl w:val="0"/>
          <w:numId w:val="20"/>
        </w:numPr>
      </w:pPr>
      <w:r>
        <w:t>Funkční celek Uložení dat</w:t>
      </w:r>
    </w:p>
    <w:p w14:paraId="69E888BC" w14:textId="488207EC" w:rsidR="00FC725E" w:rsidRDefault="00FC725E" w:rsidP="00775B1B">
      <w:pPr>
        <w:pStyle w:val="ListParagraph"/>
        <w:numPr>
          <w:ilvl w:val="0"/>
          <w:numId w:val="20"/>
        </w:numPr>
      </w:pPr>
      <w:r>
        <w:t>Funkční celek Správa dat</w:t>
      </w:r>
    </w:p>
    <w:p w14:paraId="18D28FB5" w14:textId="17D3729A" w:rsidR="00FC725E" w:rsidRDefault="00FC725E" w:rsidP="00775B1B">
      <w:pPr>
        <w:pStyle w:val="ListParagraph"/>
        <w:numPr>
          <w:ilvl w:val="0"/>
          <w:numId w:val="20"/>
        </w:numPr>
      </w:pPr>
      <w:r>
        <w:t>Případně důvěryhodná služba nebo zdroj validačních informací</w:t>
      </w:r>
      <w:r w:rsidR="00775B1B">
        <w:t xml:space="preserve"> (KPSVD)</w:t>
      </w:r>
    </w:p>
    <w:p w14:paraId="60DFCC72" w14:textId="77777777" w:rsidR="00FC725E" w:rsidRDefault="00FC725E" w:rsidP="00FC725E"/>
    <w:p w14:paraId="04B32C60" w14:textId="77777777" w:rsidR="00FC725E" w:rsidRDefault="00FC725E" w:rsidP="00FC725E">
      <w:pPr>
        <w:pStyle w:val="Heading2"/>
      </w:pPr>
      <w:r>
        <w:t>5. Zainteresované strany a jejich zájmy</w:t>
      </w:r>
    </w:p>
    <w:p w14:paraId="45C93395" w14:textId="4AF3D389" w:rsidR="00FC725E" w:rsidRDefault="00FC725E" w:rsidP="00FC725E">
      <w:r>
        <w:t>Administrátor:</w:t>
      </w:r>
    </w:p>
    <w:p w14:paraId="52CCB57E" w14:textId="4364438A" w:rsidR="00FC725E" w:rsidRDefault="00FC725E" w:rsidP="003E67CE">
      <w:pPr>
        <w:pStyle w:val="ListParagraph"/>
        <w:numPr>
          <w:ilvl w:val="0"/>
          <w:numId w:val="20"/>
        </w:numPr>
      </w:pPr>
      <w:r>
        <w:t>Chce ověřit, zda autentizační prvky navázané na AIP jsou platné, neporušené a použitelné, a včas zjistit potřebu navazujícího opatření.</w:t>
      </w:r>
    </w:p>
    <w:p w14:paraId="125B7EDD" w14:textId="77777777" w:rsidR="00FC725E" w:rsidRDefault="00FC725E" w:rsidP="00FC725E"/>
    <w:p w14:paraId="5B1EA0D3" w14:textId="77777777" w:rsidR="00FC725E" w:rsidRDefault="00FC725E" w:rsidP="00FC725E">
      <w:r>
        <w:t>Funkční celek Uložení dat:</w:t>
      </w:r>
    </w:p>
    <w:p w14:paraId="410CB5DD" w14:textId="1836FEBF" w:rsidR="00FC725E" w:rsidRDefault="00FC725E" w:rsidP="003E67CE">
      <w:pPr>
        <w:pStyle w:val="ListParagraph"/>
        <w:numPr>
          <w:ilvl w:val="0"/>
          <w:numId w:val="20"/>
        </w:numPr>
      </w:pPr>
      <w:r>
        <w:t>Potřebuje znát stav autentizačních prvků spojených s uloženými AIP a mít k dispozici výsledek kontroly pro další správu uložených dat.</w:t>
      </w:r>
    </w:p>
    <w:p w14:paraId="1FA9B8C0" w14:textId="77777777" w:rsidR="00FC725E" w:rsidRDefault="00FC725E" w:rsidP="00FC725E"/>
    <w:p w14:paraId="4D2172F1" w14:textId="77777777" w:rsidR="00FC725E" w:rsidRDefault="00FC725E" w:rsidP="00FC725E">
      <w:r>
        <w:t>Funkční celek Správa dat:</w:t>
      </w:r>
    </w:p>
    <w:p w14:paraId="1743758C" w14:textId="41C56B32" w:rsidR="00FC725E" w:rsidRDefault="00FC725E" w:rsidP="003E67CE">
      <w:pPr>
        <w:pStyle w:val="ListParagraph"/>
        <w:numPr>
          <w:ilvl w:val="0"/>
          <w:numId w:val="20"/>
        </w:numPr>
      </w:pPr>
      <w:r>
        <w:t>Potřebuje evidovat výsledky kontroly, stav autentizačních prvků a případné události související s důvěryhodností AIP.</w:t>
      </w:r>
    </w:p>
    <w:p w14:paraId="12014837" w14:textId="77777777" w:rsidR="00FC725E" w:rsidRDefault="00FC725E" w:rsidP="00FC725E"/>
    <w:p w14:paraId="563C1CFA" w14:textId="77777777" w:rsidR="00FC725E" w:rsidRDefault="00FC725E" w:rsidP="00FC725E">
      <w:r>
        <w:t>Služba pro ověřování autentizačních prvků:</w:t>
      </w:r>
    </w:p>
    <w:p w14:paraId="5B308919" w14:textId="4E6D238F" w:rsidR="00FC725E" w:rsidRDefault="00FC725E" w:rsidP="003E67CE">
      <w:pPr>
        <w:pStyle w:val="ListParagraph"/>
        <w:numPr>
          <w:ilvl w:val="0"/>
          <w:numId w:val="20"/>
        </w:numPr>
      </w:pPr>
      <w:r>
        <w:t>Potřebuje obdržet jednoznačně definované vstupy k ověření a vrátit srozumitelný a auditovatelný výsledek.</w:t>
      </w:r>
    </w:p>
    <w:p w14:paraId="538E3B18" w14:textId="77777777" w:rsidR="00FC725E" w:rsidRDefault="00FC725E" w:rsidP="00FC725E"/>
    <w:p w14:paraId="127DF33E" w14:textId="77777777" w:rsidR="00FC725E" w:rsidRDefault="00FC725E" w:rsidP="00FC725E">
      <w:pPr>
        <w:pStyle w:val="Heading2"/>
      </w:pPr>
      <w:r>
        <w:t>6. Předpoklady (Preconditions)</w:t>
      </w:r>
    </w:p>
    <w:p w14:paraId="04E95E1B" w14:textId="77777777" w:rsidR="00FC725E" w:rsidRDefault="00FC725E" w:rsidP="00FC725E">
      <w:r>
        <w:t>Administrátor je autentizován a má oprávnění spouštět kontrolu autentizačních prvků nad AIP.</w:t>
      </w:r>
    </w:p>
    <w:p w14:paraId="07CBD75A" w14:textId="77777777" w:rsidR="00FC725E" w:rsidRDefault="00FC725E" w:rsidP="00FC725E">
      <w:r>
        <w:t>V systému existují AIP, ke kterým jsou evidovány autentizační prvky nebo odkazy na ně.</w:t>
      </w:r>
    </w:p>
    <w:p w14:paraId="32114B3F" w14:textId="77777777" w:rsidR="00FC725E" w:rsidRDefault="00FC725E" w:rsidP="00FC725E">
      <w:r>
        <w:t>Systém eviduje alespoň základní metadata o autentizačních prvcích, zejména jejich typ, umístění, stav a vazbu na AIP.</w:t>
      </w:r>
    </w:p>
    <w:p w14:paraId="5C808887" w14:textId="77777777" w:rsidR="00FC725E" w:rsidRDefault="00FC725E" w:rsidP="00FC725E">
      <w:r>
        <w:t>Existuje služba nebo mechanismus pro ověření časových razítek, pečetí a podpisů.</w:t>
      </w:r>
    </w:p>
    <w:p w14:paraId="4A027850" w14:textId="77777777" w:rsidR="00FC725E" w:rsidRDefault="00FC725E" w:rsidP="00FC725E">
      <w:r>
        <w:t>Systém umožňuje uložit výsledek kontroly a navázat jej na konkrétní AIP.</w:t>
      </w:r>
    </w:p>
    <w:p w14:paraId="5BCE63A9" w14:textId="77777777" w:rsidR="00FC725E" w:rsidRDefault="00FC725E" w:rsidP="00FC725E">
      <w:r>
        <w:t>Jsou definována pravidla, jak systém klasifikuje výsledky kontroly, například platné, neplatné, nelze ověřit, vyžaduje zásah.</w:t>
      </w:r>
    </w:p>
    <w:p w14:paraId="3D1D7360" w14:textId="77777777" w:rsidR="00996128" w:rsidRDefault="00996128" w:rsidP="00FC725E"/>
    <w:p w14:paraId="17D238FE" w14:textId="77777777" w:rsidR="00FC725E" w:rsidRDefault="00FC725E" w:rsidP="00FC725E">
      <w:pPr>
        <w:pStyle w:val="Heading2"/>
      </w:pPr>
      <w:r>
        <w:t>7. Spouštěč (Trigger)</w:t>
      </w:r>
    </w:p>
    <w:p w14:paraId="3587DFB3" w14:textId="77777777" w:rsidR="00FC725E" w:rsidRDefault="00FC725E" w:rsidP="00FC725E">
      <w:r>
        <w:t>Vznikne potřeba:</w:t>
      </w:r>
    </w:p>
    <w:p w14:paraId="1106D0A3" w14:textId="5AE619B2" w:rsidR="00FC725E" w:rsidRDefault="00FC725E" w:rsidP="003E67CE">
      <w:pPr>
        <w:pStyle w:val="ListParagraph"/>
        <w:numPr>
          <w:ilvl w:val="0"/>
          <w:numId w:val="20"/>
        </w:numPr>
      </w:pPr>
      <w:r>
        <w:t>ověřit autentizační prvky konkrétního AIP,</w:t>
      </w:r>
    </w:p>
    <w:p w14:paraId="4D7EC96B" w14:textId="7A802333" w:rsidR="00FC725E" w:rsidRDefault="00FC725E" w:rsidP="003E67CE">
      <w:pPr>
        <w:pStyle w:val="ListParagraph"/>
        <w:numPr>
          <w:ilvl w:val="0"/>
          <w:numId w:val="20"/>
        </w:numPr>
      </w:pPr>
      <w:r>
        <w:t>provést pravidelnou kontrolu autentizačních prvků,</w:t>
      </w:r>
    </w:p>
    <w:p w14:paraId="1401DD4C" w14:textId="325A0CBB" w:rsidR="00FC725E" w:rsidRDefault="00FC725E" w:rsidP="003E67CE">
      <w:pPr>
        <w:pStyle w:val="ListParagraph"/>
        <w:numPr>
          <w:ilvl w:val="0"/>
          <w:numId w:val="20"/>
        </w:numPr>
      </w:pPr>
      <w:r>
        <w:t>provést kontrolu před navazující operací nad AIP,</w:t>
      </w:r>
    </w:p>
    <w:p w14:paraId="269374C4" w14:textId="3F1F20FF" w:rsidR="00FC725E" w:rsidRDefault="00FC725E" w:rsidP="003E67CE">
      <w:pPr>
        <w:pStyle w:val="ListParagraph"/>
        <w:numPr>
          <w:ilvl w:val="0"/>
          <w:numId w:val="20"/>
        </w:numPr>
      </w:pPr>
      <w:r>
        <w:t>reagovat na upozornění o blížící se expiraci nebo ztrátě ověřitelnosti,</w:t>
      </w:r>
    </w:p>
    <w:p w14:paraId="01F359F9" w14:textId="4F88BF16" w:rsidR="00FC725E" w:rsidRDefault="00FC725E" w:rsidP="003E67CE">
      <w:pPr>
        <w:pStyle w:val="ListParagraph"/>
        <w:numPr>
          <w:ilvl w:val="0"/>
          <w:numId w:val="20"/>
        </w:numPr>
      </w:pPr>
      <w:r>
        <w:t>reagovat na bezpečnostní nebo provozní událost.</w:t>
      </w:r>
    </w:p>
    <w:p w14:paraId="04E1A1D5" w14:textId="77777777" w:rsidR="00996128" w:rsidRDefault="00996128" w:rsidP="00FC725E"/>
    <w:p w14:paraId="6FCF65F8" w14:textId="77777777" w:rsidR="00FC725E" w:rsidRDefault="00FC725E" w:rsidP="00FC725E">
      <w:pPr>
        <w:pStyle w:val="Heading2"/>
      </w:pPr>
      <w:r>
        <w:t>8. Minimální záruky</w:t>
      </w:r>
    </w:p>
    <w:p w14:paraId="0287C400" w14:textId="77777777" w:rsidR="00FC725E" w:rsidRDefault="00FC725E" w:rsidP="00FC725E">
      <w:r>
        <w:t>Neúspěšná kontrola neovlivní obsah ani strukturu AIP.</w:t>
      </w:r>
    </w:p>
    <w:p w14:paraId="2D76E395" w14:textId="77777777" w:rsidR="00FC725E" w:rsidRDefault="00FC725E" w:rsidP="00FC725E">
      <w:r>
        <w:t>Pokud kontrolu nelze dokončit, systém zachová poslední známý stav autentizačních prvků a zaznamená neúspěšný pokus.</w:t>
      </w:r>
    </w:p>
    <w:p w14:paraId="45058BB8" w14:textId="77777777" w:rsidR="00FC725E" w:rsidRDefault="00FC725E" w:rsidP="00FC725E">
      <w:r>
        <w:t>Výsledek kontroly je auditován i v případě neúspěchu.</w:t>
      </w:r>
    </w:p>
    <w:p w14:paraId="00CDF25B" w14:textId="77777777" w:rsidR="00FC725E" w:rsidRDefault="00FC725E" w:rsidP="00FC725E">
      <w:r>
        <w:t>Při technické chybě nedojde ke ztrátě vazby mezi AIP a evidovanými autentizačními prvky.</w:t>
      </w:r>
    </w:p>
    <w:p w14:paraId="1F12924E" w14:textId="77777777" w:rsidR="00996128" w:rsidRDefault="00996128" w:rsidP="00FC725E"/>
    <w:p w14:paraId="77D73EBC" w14:textId="77777777" w:rsidR="00FC725E" w:rsidRDefault="00FC725E" w:rsidP="00FC725E">
      <w:pPr>
        <w:pStyle w:val="Heading2"/>
      </w:pPr>
      <w:r>
        <w:t>9. Záruky po úspěšném dokončení (Success Guarantees / Postconditions)</w:t>
      </w:r>
    </w:p>
    <w:p w14:paraId="178E9C8D" w14:textId="77777777" w:rsidR="00FC725E" w:rsidRDefault="00FC725E" w:rsidP="00FC725E">
      <w:r>
        <w:t>U vybraného AIP nebo sady AIP je evidován výsledek kontroly autentizačních prvků.</w:t>
      </w:r>
    </w:p>
    <w:p w14:paraId="55187B9A" w14:textId="77777777" w:rsidR="00FC725E" w:rsidRDefault="00FC725E" w:rsidP="00FC725E">
      <w:r>
        <w:t>Výsledek kontroly je navázán na konkrétní časové razítko, pečeť nebo podpis.</w:t>
      </w:r>
    </w:p>
    <w:p w14:paraId="274AAD7F" w14:textId="77777777" w:rsidR="00FC725E" w:rsidRDefault="00FC725E" w:rsidP="00FC725E">
      <w:r>
        <w:t>U každého kontrolovaného prvku je evidován alespoň stav kontroly a čas provedení kontroly.</w:t>
      </w:r>
    </w:p>
    <w:p w14:paraId="1EB62C98" w14:textId="4DD985FB" w:rsidR="00996128" w:rsidRDefault="00FC725E" w:rsidP="00FC725E">
      <w:r>
        <w:t>Je vytvořen auditní záznam o provedené kontrole.</w:t>
      </w:r>
    </w:p>
    <w:p w14:paraId="3B77494F" w14:textId="1256AC01" w:rsidR="00FC725E" w:rsidRDefault="00FC725E" w:rsidP="00FC725E">
      <w:r>
        <w:t xml:space="preserve">Pokud kontrola identifikuje problém nebo riziko, je </w:t>
      </w:r>
      <w:r w:rsidR="003E67CE">
        <w:t xml:space="preserve">vyvolán příznak </w:t>
      </w:r>
      <w:r>
        <w:t>pro navazující opatření.</w:t>
      </w:r>
    </w:p>
    <w:p w14:paraId="6B1E8A53" w14:textId="77777777" w:rsidR="00996128" w:rsidRDefault="00996128" w:rsidP="00FC725E"/>
    <w:p w14:paraId="6A4430BE" w14:textId="77777777" w:rsidR="00FC725E" w:rsidRDefault="00FC725E" w:rsidP="00FC725E">
      <w:pPr>
        <w:pStyle w:val="Heading2"/>
      </w:pPr>
      <w:r>
        <w:t>10. Hlavní scénář (Basic Flow)</w:t>
      </w:r>
    </w:p>
    <w:p w14:paraId="3344FF39" w14:textId="77777777" w:rsidR="00FC725E" w:rsidRDefault="00FC725E" w:rsidP="00FC725E">
      <w:r>
        <w:t>Scénář:</w:t>
      </w:r>
    </w:p>
    <w:p w14:paraId="7347EDB9" w14:textId="77777777" w:rsidR="003E67CE" w:rsidRDefault="00FC725E" w:rsidP="00FC725E">
      <w:pPr>
        <w:pStyle w:val="ListParagraph"/>
        <w:numPr>
          <w:ilvl w:val="0"/>
          <w:numId w:val="28"/>
        </w:numPr>
      </w:pPr>
      <w:r>
        <w:t>Administrátor otevře funkci pro kontrolu autentizačních prvků nad AIP.</w:t>
      </w:r>
    </w:p>
    <w:p w14:paraId="5B57E47E" w14:textId="77777777" w:rsidR="003E67CE" w:rsidRDefault="00FC725E" w:rsidP="00FC725E">
      <w:pPr>
        <w:pStyle w:val="ListParagraph"/>
        <w:numPr>
          <w:ilvl w:val="0"/>
          <w:numId w:val="28"/>
        </w:numPr>
      </w:pPr>
      <w:r>
        <w:t>Systém zobrazí možnost vybrat konkrétní AIP nebo sadu AIP ke kontrole.</w:t>
      </w:r>
    </w:p>
    <w:p w14:paraId="1EF31A3E" w14:textId="77777777" w:rsidR="003E67CE" w:rsidRDefault="00FC725E" w:rsidP="00FC725E">
      <w:pPr>
        <w:pStyle w:val="ListParagraph"/>
        <w:numPr>
          <w:ilvl w:val="0"/>
          <w:numId w:val="28"/>
        </w:numPr>
      </w:pPr>
      <w:r>
        <w:t>Administrátor vybere AIP, nad kterým chce kontrolu provést.</w:t>
      </w:r>
    </w:p>
    <w:p w14:paraId="53DC471F" w14:textId="77777777" w:rsidR="003E67CE" w:rsidRDefault="00FC725E" w:rsidP="00FC725E">
      <w:pPr>
        <w:pStyle w:val="ListParagraph"/>
        <w:numPr>
          <w:ilvl w:val="0"/>
          <w:numId w:val="28"/>
        </w:numPr>
      </w:pPr>
      <w:r>
        <w:t>Systém zobrazí evidované autentizační prvky navázané na vybraný AIP.</w:t>
      </w:r>
    </w:p>
    <w:p w14:paraId="62EBCFF9" w14:textId="77777777" w:rsidR="003E67CE" w:rsidRDefault="00FC725E" w:rsidP="00FC725E">
      <w:pPr>
        <w:pStyle w:val="ListParagraph"/>
        <w:numPr>
          <w:ilvl w:val="0"/>
          <w:numId w:val="28"/>
        </w:numPr>
      </w:pPr>
      <w:r>
        <w:t>Administrátor spustí kontrolu.</w:t>
      </w:r>
    </w:p>
    <w:p w14:paraId="67D8ED9A" w14:textId="77777777" w:rsidR="003E67CE" w:rsidRDefault="00FC725E" w:rsidP="00FC725E">
      <w:pPr>
        <w:pStyle w:val="ListParagraph"/>
        <w:numPr>
          <w:ilvl w:val="0"/>
          <w:numId w:val="28"/>
        </w:numPr>
      </w:pPr>
      <w:r>
        <w:t>Systém předá potřebné údaje ověřovací službě nebo internímu validačnímu mechanismu.</w:t>
      </w:r>
    </w:p>
    <w:p w14:paraId="10D3DCFB" w14:textId="77777777" w:rsidR="003E67CE" w:rsidRDefault="00FC725E" w:rsidP="00FC725E">
      <w:pPr>
        <w:pStyle w:val="ListParagraph"/>
        <w:numPr>
          <w:ilvl w:val="0"/>
          <w:numId w:val="28"/>
        </w:numPr>
      </w:pPr>
      <w:r>
        <w:t>Systém provede ověření časových razítek, pečetí a podpisů.</w:t>
      </w:r>
    </w:p>
    <w:p w14:paraId="75F7B1BB" w14:textId="77777777" w:rsidR="003E67CE" w:rsidRDefault="00FC725E" w:rsidP="00FC725E">
      <w:pPr>
        <w:pStyle w:val="ListParagraph"/>
        <w:numPr>
          <w:ilvl w:val="0"/>
          <w:numId w:val="28"/>
        </w:numPr>
      </w:pPr>
      <w:r>
        <w:t>Systém vyhodnotí výsledky kontroly pro jednotlivé autentizační prvky.</w:t>
      </w:r>
    </w:p>
    <w:p w14:paraId="13190F81" w14:textId="77777777" w:rsidR="003E67CE" w:rsidRDefault="00FC725E" w:rsidP="00FC725E">
      <w:pPr>
        <w:pStyle w:val="ListParagraph"/>
        <w:numPr>
          <w:ilvl w:val="0"/>
          <w:numId w:val="28"/>
        </w:numPr>
      </w:pPr>
      <w:r>
        <w:t>Systém zobrazí souhrnný i detailní výsledek kontroly.</w:t>
      </w:r>
    </w:p>
    <w:p w14:paraId="3EEEAC8E" w14:textId="77777777" w:rsidR="003E67CE" w:rsidRDefault="00FC725E" w:rsidP="00FC725E">
      <w:pPr>
        <w:pStyle w:val="ListParagraph"/>
        <w:numPr>
          <w:ilvl w:val="0"/>
          <w:numId w:val="28"/>
        </w:numPr>
      </w:pPr>
      <w:r>
        <w:t>Systém uloží výsledky kontroly k AIP a zapíše auditní záznam.</w:t>
      </w:r>
    </w:p>
    <w:p w14:paraId="6CFA4098" w14:textId="2BFDB3FD" w:rsidR="00FC725E" w:rsidRDefault="00FC725E" w:rsidP="00FC725E">
      <w:pPr>
        <w:pStyle w:val="ListParagraph"/>
        <w:numPr>
          <w:ilvl w:val="0"/>
          <w:numId w:val="28"/>
        </w:numPr>
      </w:pPr>
      <w:r>
        <w:t>Pokud je zjištěn problém, systém označí AIP nebo autentizační prvek jako vyžadující navazující řešení podle pravidel systému.</w:t>
      </w:r>
    </w:p>
    <w:p w14:paraId="550B734B" w14:textId="77777777" w:rsidR="00996128" w:rsidRDefault="00996128" w:rsidP="00FC725E"/>
    <w:p w14:paraId="578D0912" w14:textId="77777777" w:rsidR="00FC725E" w:rsidRDefault="00FC725E" w:rsidP="00FC725E">
      <w:pPr>
        <w:pStyle w:val="Heading2"/>
      </w:pPr>
      <w:r>
        <w:t>11. Alternativní scénáře (Alternative Flows)</w:t>
      </w:r>
    </w:p>
    <w:p w14:paraId="0796FBD3" w14:textId="12DA3555" w:rsidR="00FC725E" w:rsidRDefault="00FC725E" w:rsidP="00996128">
      <w:pPr>
        <w:pStyle w:val="Heading3"/>
      </w:pPr>
      <w:r>
        <w:t>A</w:t>
      </w:r>
      <w:r w:rsidR="003E67CE">
        <w:t>1</w:t>
      </w:r>
      <w:r>
        <w:t>. Kontrola nad více AIP současně</w:t>
      </w:r>
    </w:p>
    <w:p w14:paraId="21D9EDB5" w14:textId="77777777" w:rsidR="0013149E" w:rsidRDefault="00FC725E" w:rsidP="00FC725E">
      <w:pPr>
        <w:pStyle w:val="ListParagraph"/>
        <w:numPr>
          <w:ilvl w:val="0"/>
          <w:numId w:val="17"/>
        </w:numPr>
      </w:pPr>
      <w:r>
        <w:t>V kroku 3 administrátor vybere více AIP.</w:t>
      </w:r>
    </w:p>
    <w:p w14:paraId="17A1B901" w14:textId="77777777" w:rsidR="0013149E" w:rsidRDefault="00FC725E" w:rsidP="00FC725E">
      <w:pPr>
        <w:pStyle w:val="ListParagraph"/>
        <w:numPr>
          <w:ilvl w:val="0"/>
          <w:numId w:val="17"/>
        </w:numPr>
      </w:pPr>
      <w:r>
        <w:t>Systém provede kontrolu dávkově.</w:t>
      </w:r>
    </w:p>
    <w:p w14:paraId="068FF552" w14:textId="77777777" w:rsidR="0013149E" w:rsidRDefault="00FC725E" w:rsidP="00FC725E">
      <w:pPr>
        <w:pStyle w:val="ListParagraph"/>
        <w:numPr>
          <w:ilvl w:val="0"/>
          <w:numId w:val="17"/>
        </w:numPr>
      </w:pPr>
      <w:r>
        <w:t>Výsledky zobrazí souhrnně i po jednotlivých AIP.</w:t>
      </w:r>
    </w:p>
    <w:p w14:paraId="26860F9C" w14:textId="77777777" w:rsidR="00996128" w:rsidRDefault="00996128" w:rsidP="00FC725E"/>
    <w:p w14:paraId="604C03F1" w14:textId="77777777" w:rsidR="00FC725E" w:rsidRDefault="00FC725E" w:rsidP="00FC725E">
      <w:pPr>
        <w:pStyle w:val="Heading2"/>
      </w:pPr>
      <w:r>
        <w:t>12. Výjimečné scénáře (Exception Flows)</w:t>
      </w:r>
    </w:p>
    <w:p w14:paraId="384AAE64" w14:textId="77777777" w:rsidR="00FC725E" w:rsidRDefault="00FC725E" w:rsidP="00996128">
      <w:pPr>
        <w:pStyle w:val="Heading3"/>
      </w:pPr>
      <w:r>
        <w:t>E1. AIP nemá evidované autentizační prvky</w:t>
      </w:r>
    </w:p>
    <w:p w14:paraId="7B8CF93B" w14:textId="77777777" w:rsidR="0013149E" w:rsidRDefault="00FC725E" w:rsidP="00FC725E">
      <w:pPr>
        <w:pStyle w:val="ListParagraph"/>
        <w:numPr>
          <w:ilvl w:val="0"/>
          <w:numId w:val="5"/>
        </w:numPr>
      </w:pPr>
      <w:r>
        <w:t>V kroku 4 systém zjistí, že k AIP nejsou evidovány žádné časové razítko, pečeť ani podpis.</w:t>
      </w:r>
    </w:p>
    <w:p w14:paraId="1F27A54A" w14:textId="77777777" w:rsidR="0013149E" w:rsidRDefault="00FC725E" w:rsidP="00FC725E">
      <w:pPr>
        <w:pStyle w:val="ListParagraph"/>
        <w:numPr>
          <w:ilvl w:val="0"/>
          <w:numId w:val="5"/>
        </w:numPr>
      </w:pPr>
      <w:r>
        <w:t>Systém zobrazí tuto informaci.</w:t>
      </w:r>
    </w:p>
    <w:p w14:paraId="49F2E6D0" w14:textId="77777777" w:rsidR="0013149E" w:rsidRDefault="00FC725E" w:rsidP="00FC725E">
      <w:pPr>
        <w:pStyle w:val="ListParagraph"/>
        <w:numPr>
          <w:ilvl w:val="0"/>
          <w:numId w:val="5"/>
        </w:numPr>
      </w:pPr>
      <w:r>
        <w:t>Kontrola není provedena.</w:t>
      </w:r>
    </w:p>
    <w:p w14:paraId="59EDCBDC" w14:textId="0F339BF6" w:rsidR="00FC725E" w:rsidRDefault="00FC725E" w:rsidP="00FC725E">
      <w:pPr>
        <w:pStyle w:val="ListParagraph"/>
        <w:numPr>
          <w:ilvl w:val="0"/>
          <w:numId w:val="5"/>
        </w:numPr>
      </w:pPr>
      <w:r>
        <w:t>Událost je zaznamenána podle pravidel systému.</w:t>
      </w:r>
    </w:p>
    <w:p w14:paraId="12B2ACCA" w14:textId="77777777" w:rsidR="00FC725E" w:rsidRDefault="00FC725E" w:rsidP="00FC725E"/>
    <w:p w14:paraId="6B9B6A24" w14:textId="77777777" w:rsidR="00FC725E" w:rsidRDefault="00FC725E" w:rsidP="00996128">
      <w:pPr>
        <w:pStyle w:val="Heading3"/>
      </w:pPr>
      <w:r>
        <w:t>E2. Ověřovací služba není dostupná</w:t>
      </w:r>
    </w:p>
    <w:p w14:paraId="203779BF" w14:textId="77777777" w:rsidR="0013149E" w:rsidRDefault="0013149E" w:rsidP="00FC725E">
      <w:pPr>
        <w:pStyle w:val="ListParagraph"/>
        <w:numPr>
          <w:ilvl w:val="0"/>
          <w:numId w:val="8"/>
        </w:numPr>
      </w:pPr>
      <w:r>
        <w:t>N</w:t>
      </w:r>
      <w:r w:rsidR="00FC725E">
        <w:t>ení dostupná služba potřebná pro ověření.</w:t>
      </w:r>
    </w:p>
    <w:p w14:paraId="25B093DB" w14:textId="77777777" w:rsidR="0013149E" w:rsidRDefault="00FC725E" w:rsidP="00FC725E">
      <w:pPr>
        <w:pStyle w:val="ListParagraph"/>
        <w:numPr>
          <w:ilvl w:val="0"/>
          <w:numId w:val="8"/>
        </w:numPr>
      </w:pPr>
      <w:r>
        <w:t>Systém označí výsledek jako nelze ověřit.</w:t>
      </w:r>
    </w:p>
    <w:p w14:paraId="6A315694" w14:textId="3D9F5C9C" w:rsidR="00FC725E" w:rsidRDefault="00FC725E" w:rsidP="00FC725E">
      <w:pPr>
        <w:pStyle w:val="ListParagraph"/>
        <w:numPr>
          <w:ilvl w:val="0"/>
          <w:numId w:val="8"/>
        </w:numPr>
      </w:pPr>
      <w:r>
        <w:t>Systém uloží informaci o neúspěšném pokusu a důvodu.</w:t>
      </w:r>
    </w:p>
    <w:p w14:paraId="01D36501" w14:textId="77777777" w:rsidR="00FC725E" w:rsidRDefault="00FC725E" w:rsidP="00FC725E"/>
    <w:p w14:paraId="25D686CB" w14:textId="77777777" w:rsidR="00FC725E" w:rsidRDefault="00FC725E" w:rsidP="00996128">
      <w:pPr>
        <w:pStyle w:val="Heading3"/>
      </w:pPr>
      <w:r>
        <w:t>E3. Autentizační prvek je poškozený nebo nečitelný</w:t>
      </w:r>
    </w:p>
    <w:p w14:paraId="4B91B12E" w14:textId="77777777" w:rsidR="0013149E" w:rsidRDefault="0013149E" w:rsidP="00FC725E">
      <w:pPr>
        <w:pStyle w:val="ListParagraph"/>
        <w:numPr>
          <w:ilvl w:val="0"/>
          <w:numId w:val="3"/>
        </w:numPr>
      </w:pPr>
      <w:r>
        <w:t>S</w:t>
      </w:r>
      <w:r w:rsidR="00FC725E">
        <w:t>ystém zjistí, že autentizační prvek nelze zpracovat.</w:t>
      </w:r>
    </w:p>
    <w:p w14:paraId="700BE1E9" w14:textId="77777777" w:rsidR="0013149E" w:rsidRDefault="00FC725E" w:rsidP="00FC725E">
      <w:pPr>
        <w:pStyle w:val="ListParagraph"/>
        <w:numPr>
          <w:ilvl w:val="0"/>
          <w:numId w:val="3"/>
        </w:numPr>
      </w:pPr>
      <w:r>
        <w:t>Systém označí výsledek jako neplatný nebo nelze ověřit podle pravidel systému.</w:t>
      </w:r>
    </w:p>
    <w:p w14:paraId="1D3BB7CF" w14:textId="54A599D8" w:rsidR="00FC725E" w:rsidRDefault="00FC725E" w:rsidP="00FC725E">
      <w:pPr>
        <w:pStyle w:val="ListParagraph"/>
        <w:numPr>
          <w:ilvl w:val="0"/>
          <w:numId w:val="3"/>
        </w:numPr>
      </w:pPr>
      <w:r>
        <w:t>Výsledek uloží a označí k navazujícímu řešení.</w:t>
      </w:r>
    </w:p>
    <w:p w14:paraId="17075339" w14:textId="77777777" w:rsidR="00FC725E" w:rsidRDefault="00FC725E" w:rsidP="00FC725E"/>
    <w:p w14:paraId="0F106F14" w14:textId="77777777" w:rsidR="00FC725E" w:rsidRDefault="00FC725E" w:rsidP="00996128">
      <w:pPr>
        <w:pStyle w:val="Heading3"/>
      </w:pPr>
      <w:r>
        <w:t>E4. Ověření vrátí neplatný výsledek</w:t>
      </w:r>
    </w:p>
    <w:p w14:paraId="19AA154F" w14:textId="77777777" w:rsidR="0013149E" w:rsidRDefault="0013149E" w:rsidP="00FC725E">
      <w:pPr>
        <w:pStyle w:val="ListParagraph"/>
        <w:numPr>
          <w:ilvl w:val="0"/>
          <w:numId w:val="6"/>
        </w:numPr>
      </w:pPr>
      <w:r>
        <w:t>S</w:t>
      </w:r>
      <w:r w:rsidR="00FC725E">
        <w:t>ystém zjistí, že podpis, pečeť nebo časové razítko není platné.</w:t>
      </w:r>
    </w:p>
    <w:p w14:paraId="770C6FF6" w14:textId="77777777" w:rsidR="0013149E" w:rsidRDefault="00FC725E" w:rsidP="00FC725E">
      <w:pPr>
        <w:pStyle w:val="ListParagraph"/>
        <w:numPr>
          <w:ilvl w:val="0"/>
          <w:numId w:val="6"/>
        </w:numPr>
      </w:pPr>
      <w:r>
        <w:t>Systém zobrazí detail problému.</w:t>
      </w:r>
    </w:p>
    <w:p w14:paraId="15BBDFC7" w14:textId="48797864" w:rsidR="00FC725E" w:rsidRDefault="00FC725E" w:rsidP="00FC725E">
      <w:pPr>
        <w:pStyle w:val="ListParagraph"/>
        <w:numPr>
          <w:ilvl w:val="0"/>
          <w:numId w:val="6"/>
        </w:numPr>
      </w:pPr>
      <w:r>
        <w:t>Výsledek uloží a označí AIP nebo autentizační prvek jako vyžadující zásah.</w:t>
      </w:r>
    </w:p>
    <w:p w14:paraId="6384A52A" w14:textId="77777777" w:rsidR="00FC725E" w:rsidRDefault="00FC725E" w:rsidP="00FC725E"/>
    <w:p w14:paraId="72C12E39" w14:textId="77777777" w:rsidR="00FC725E" w:rsidRDefault="00FC725E" w:rsidP="00996128">
      <w:pPr>
        <w:pStyle w:val="Heading3"/>
      </w:pPr>
      <w:r>
        <w:t>E5. Kontrola nemůže být dokončena kvůli technické chybě</w:t>
      </w:r>
    </w:p>
    <w:p w14:paraId="23502ACC" w14:textId="77777777" w:rsidR="0013149E" w:rsidRDefault="0013149E" w:rsidP="00FC725E">
      <w:pPr>
        <w:pStyle w:val="ListParagraph"/>
        <w:numPr>
          <w:ilvl w:val="0"/>
          <w:numId w:val="12"/>
        </w:numPr>
      </w:pPr>
      <w:r>
        <w:t xml:space="preserve">V průběhu kontroly </w:t>
      </w:r>
      <w:r w:rsidR="00FC725E">
        <w:t>dojde k technické chybě.</w:t>
      </w:r>
    </w:p>
    <w:p w14:paraId="16914857" w14:textId="77777777" w:rsidR="0013149E" w:rsidRDefault="00FC725E" w:rsidP="00FC725E">
      <w:pPr>
        <w:pStyle w:val="ListParagraph"/>
        <w:numPr>
          <w:ilvl w:val="0"/>
          <w:numId w:val="12"/>
        </w:numPr>
      </w:pPr>
      <w:r>
        <w:t>Systém kontrolu ukončí jako neúspěšnou.</w:t>
      </w:r>
    </w:p>
    <w:p w14:paraId="481BA170" w14:textId="77777777" w:rsidR="0013149E" w:rsidRDefault="00FC725E" w:rsidP="00FC725E">
      <w:pPr>
        <w:pStyle w:val="ListParagraph"/>
        <w:numPr>
          <w:ilvl w:val="0"/>
          <w:numId w:val="12"/>
        </w:numPr>
      </w:pPr>
      <w:r>
        <w:t>Poslední evidovaný stav zůstane zachován.</w:t>
      </w:r>
    </w:p>
    <w:p w14:paraId="433C5810" w14:textId="266692D4" w:rsidR="00FC725E" w:rsidRDefault="00FC725E" w:rsidP="00FC725E">
      <w:pPr>
        <w:pStyle w:val="ListParagraph"/>
        <w:numPr>
          <w:ilvl w:val="0"/>
          <w:numId w:val="12"/>
        </w:numPr>
      </w:pPr>
      <w:r>
        <w:t>Systém zapíše provozní událost a informuje administrátora.</w:t>
      </w:r>
    </w:p>
    <w:p w14:paraId="02AA02E4" w14:textId="77777777" w:rsidR="00996128" w:rsidRDefault="00996128" w:rsidP="00FC725E"/>
    <w:p w14:paraId="7D0B4270" w14:textId="77777777" w:rsidR="00FC725E" w:rsidRDefault="00FC725E" w:rsidP="00FC725E">
      <w:pPr>
        <w:pStyle w:val="Heading2"/>
      </w:pPr>
      <w:r>
        <w:t>13. Frekvence výskytu</w:t>
      </w:r>
    </w:p>
    <w:p w14:paraId="1BEE1A67" w14:textId="77777777" w:rsidR="00FC725E" w:rsidRDefault="00FC725E" w:rsidP="00FC725E">
      <w:r>
        <w:t>Střední.</w:t>
      </w:r>
    </w:p>
    <w:p w14:paraId="1877A6CE" w14:textId="77777777" w:rsidR="00FC725E" w:rsidRDefault="00FC725E" w:rsidP="00FC725E">
      <w:r>
        <w:t>Use case je prováděn:</w:t>
      </w:r>
    </w:p>
    <w:p w14:paraId="42ABA370" w14:textId="77777777" w:rsidR="00AF6895" w:rsidRDefault="00FC725E" w:rsidP="00FC725E">
      <w:pPr>
        <w:pStyle w:val="ListParagraph"/>
        <w:numPr>
          <w:ilvl w:val="0"/>
          <w:numId w:val="20"/>
        </w:numPr>
      </w:pPr>
      <w:r>
        <w:t>pravidelně podle kontrolního plánu,</w:t>
      </w:r>
    </w:p>
    <w:p w14:paraId="2B53575C" w14:textId="77777777" w:rsidR="00AF6895" w:rsidRDefault="00FC725E" w:rsidP="00FC725E">
      <w:pPr>
        <w:pStyle w:val="ListParagraph"/>
        <w:numPr>
          <w:ilvl w:val="0"/>
          <w:numId w:val="20"/>
        </w:numPr>
      </w:pPr>
      <w:r>
        <w:t>při mimořádné kontrole,</w:t>
      </w:r>
    </w:p>
    <w:p w14:paraId="45876FA6" w14:textId="2E9A4914" w:rsidR="00FC725E" w:rsidRDefault="00FC725E" w:rsidP="00FC725E">
      <w:pPr>
        <w:pStyle w:val="ListParagraph"/>
        <w:numPr>
          <w:ilvl w:val="0"/>
          <w:numId w:val="20"/>
        </w:numPr>
      </w:pPr>
      <w:r>
        <w:t>při podezření na problém s důvěryhodností autentizačních prvků.</w:t>
      </w:r>
    </w:p>
    <w:p w14:paraId="0839C353" w14:textId="77777777" w:rsidR="00996128" w:rsidRDefault="00996128" w:rsidP="00FC725E"/>
    <w:p w14:paraId="77D30799" w14:textId="77777777" w:rsidR="00FC725E" w:rsidRDefault="00FC725E" w:rsidP="00FC725E">
      <w:pPr>
        <w:pStyle w:val="Heading2"/>
      </w:pPr>
      <w:r>
        <w:t>14. Speciální požadavky (Non-functional / Special Requirements)</w:t>
      </w:r>
    </w:p>
    <w:p w14:paraId="75D75FAE" w14:textId="77777777" w:rsidR="00FC725E" w:rsidRDefault="00FC725E" w:rsidP="00FC725E">
      <w:r>
        <w:t>Systém musí umožnit rozlišit výsledek kontroly alespoň na: platný, neplatný, nelze ověřit, vyžaduje navazující opatření.</w:t>
      </w:r>
    </w:p>
    <w:p w14:paraId="627E9404" w14:textId="3A889903" w:rsidR="00FC725E" w:rsidRDefault="00FC725E" w:rsidP="00FC725E">
      <w:r>
        <w:t>Výsledek kontroly musí být navázán na konkrétní AIP</w:t>
      </w:r>
      <w:r w:rsidR="007D3A3E">
        <w:t xml:space="preserve"> neb</w:t>
      </w:r>
      <w:r w:rsidR="00EA7358">
        <w:t xml:space="preserve">o </w:t>
      </w:r>
      <w:r w:rsidR="00E535E8">
        <w:t>kompon</w:t>
      </w:r>
      <w:r w:rsidR="00D638DF">
        <w:t>entu</w:t>
      </w:r>
      <w:r w:rsidR="009E25D3">
        <w:t xml:space="preserve"> </w:t>
      </w:r>
      <w:r>
        <w:t>a konkrétní autentizační prvek.</w:t>
      </w:r>
    </w:p>
    <w:p w14:paraId="2D013665" w14:textId="77777777" w:rsidR="00FC725E" w:rsidRDefault="00FC725E" w:rsidP="00FC725E">
      <w:r>
        <w:t>Musí být vedena auditní stopa minimálně v rozsahu: kdo, kdy, nad jakým AIP a s jakým výsledkem kontrolu provedl.</w:t>
      </w:r>
    </w:p>
    <w:p w14:paraId="22908B79" w14:textId="77777777" w:rsidR="00FC725E" w:rsidRDefault="00FC725E" w:rsidP="00FC725E">
      <w:r>
        <w:t>Kontrola nesmí měnit obsah AIP.</w:t>
      </w:r>
    </w:p>
    <w:p w14:paraId="1E435F13" w14:textId="77777777" w:rsidR="00FC725E" w:rsidRDefault="00FC725E" w:rsidP="00FC725E">
      <w:r>
        <w:t>Systém musí umožnit zobrazit detail výsledku kontroly včetně důvodu neplatnosti nebo neověřitelnosti.</w:t>
      </w:r>
    </w:p>
    <w:p w14:paraId="19A325A2" w14:textId="77777777" w:rsidR="00FC725E" w:rsidRDefault="00FC725E" w:rsidP="00FC725E">
      <w:r>
        <w:t>Přístup ke spuštění kontroly a zobrazení detailních výsledků musí být omezen na oprávněné role.</w:t>
      </w:r>
    </w:p>
    <w:p w14:paraId="22E78781" w14:textId="77777777" w:rsidR="00FC725E" w:rsidRDefault="00FC725E" w:rsidP="00FC725E">
      <w:r>
        <w:t>Systém musí umožnit dávkové spuštění kontroly nad více AIP.</w:t>
      </w:r>
    </w:p>
    <w:p w14:paraId="27461690" w14:textId="77777777" w:rsidR="00FC725E" w:rsidRDefault="00FC725E" w:rsidP="00FC725E">
      <w:r>
        <w:t>Při neúspěšné kontrole musí být důvod selhání odlišen od výsledku samotného ověření.</w:t>
      </w:r>
    </w:p>
    <w:p w14:paraId="46DC5CB7" w14:textId="77777777" w:rsidR="00FC725E" w:rsidRDefault="00FC725E" w:rsidP="00FC725E">
      <w:r>
        <w:t>Systém musí umožnit evidovat čas poslední úspěšné kontroly.</w:t>
      </w:r>
    </w:p>
    <w:p w14:paraId="0EDDC07C" w14:textId="2FFFA1D0" w:rsidR="00FC725E" w:rsidRDefault="00AF6895" w:rsidP="00FC725E">
      <w:r>
        <w:t>V</w:t>
      </w:r>
      <w:r w:rsidR="00FC725E">
        <w:t>ýsledky musí být označeny pro navazující provozní řešení.</w:t>
      </w:r>
    </w:p>
    <w:p w14:paraId="7F4CBE7A" w14:textId="77777777" w:rsidR="00AF6895" w:rsidRDefault="00AF6895" w:rsidP="00FC725E"/>
    <w:p w14:paraId="6C2E0D04" w14:textId="77777777" w:rsidR="00FC725E" w:rsidRDefault="00FC725E" w:rsidP="00FC725E">
      <w:pPr>
        <w:pStyle w:val="Heading2"/>
      </w:pPr>
      <w:r>
        <w:t>15. Datové objekty / vstupy a výstupy</w:t>
      </w:r>
    </w:p>
    <w:p w14:paraId="14BEFDAD" w14:textId="77777777" w:rsidR="00FC725E" w:rsidRDefault="00FC725E" w:rsidP="00FC725E">
      <w:r>
        <w:t>Vstupy:</w:t>
      </w:r>
    </w:p>
    <w:p w14:paraId="4244E786" w14:textId="77777777" w:rsidR="00AF6895" w:rsidRDefault="00FC725E" w:rsidP="00FC725E">
      <w:pPr>
        <w:pStyle w:val="ListParagraph"/>
        <w:numPr>
          <w:ilvl w:val="0"/>
          <w:numId w:val="20"/>
        </w:numPr>
      </w:pPr>
      <w:r>
        <w:t>identifikátor AIP,</w:t>
      </w:r>
    </w:p>
    <w:p w14:paraId="29815883" w14:textId="77777777" w:rsidR="00AF6895" w:rsidRDefault="00FC725E" w:rsidP="00FC725E">
      <w:pPr>
        <w:pStyle w:val="ListParagraph"/>
        <w:numPr>
          <w:ilvl w:val="0"/>
          <w:numId w:val="20"/>
        </w:numPr>
      </w:pPr>
      <w:r>
        <w:t>seznam kontrolovaných AIP,</w:t>
      </w:r>
    </w:p>
    <w:p w14:paraId="017B1B04" w14:textId="77777777" w:rsidR="00AF6895" w:rsidRDefault="00FC725E" w:rsidP="00FC725E">
      <w:pPr>
        <w:pStyle w:val="ListParagraph"/>
        <w:numPr>
          <w:ilvl w:val="0"/>
          <w:numId w:val="20"/>
        </w:numPr>
      </w:pPr>
      <w:r>
        <w:t>seznam autentizačních prvků navázaných na AIP,</w:t>
      </w:r>
    </w:p>
    <w:p w14:paraId="03749ACD" w14:textId="77777777" w:rsidR="00AF6895" w:rsidRDefault="00FC725E" w:rsidP="00FC725E">
      <w:pPr>
        <w:pStyle w:val="ListParagraph"/>
        <w:numPr>
          <w:ilvl w:val="0"/>
          <w:numId w:val="20"/>
        </w:numPr>
      </w:pPr>
      <w:r>
        <w:t>typ autentizačního prvku,</w:t>
      </w:r>
    </w:p>
    <w:p w14:paraId="7722923A" w14:textId="77777777" w:rsidR="00AF6895" w:rsidRDefault="00FC725E" w:rsidP="00FC725E">
      <w:pPr>
        <w:pStyle w:val="ListParagraph"/>
        <w:numPr>
          <w:ilvl w:val="0"/>
          <w:numId w:val="20"/>
        </w:numPr>
      </w:pPr>
      <w:r>
        <w:t>technická data potřebná pro ověření,</w:t>
      </w:r>
    </w:p>
    <w:p w14:paraId="14824E66" w14:textId="77777777" w:rsidR="00AF6895" w:rsidRDefault="00FC725E" w:rsidP="00FC725E">
      <w:pPr>
        <w:pStyle w:val="ListParagraph"/>
        <w:numPr>
          <w:ilvl w:val="0"/>
          <w:numId w:val="20"/>
        </w:numPr>
      </w:pPr>
      <w:r>
        <w:t>pravidla vyhodnocení výsledku kontroly,</w:t>
      </w:r>
    </w:p>
    <w:p w14:paraId="4E3F23C3" w14:textId="77777777" w:rsidR="00AF6895" w:rsidRDefault="00FC725E" w:rsidP="00FC725E">
      <w:pPr>
        <w:pStyle w:val="ListParagraph"/>
        <w:numPr>
          <w:ilvl w:val="0"/>
          <w:numId w:val="20"/>
        </w:numPr>
      </w:pPr>
      <w:r>
        <w:t>údaje o administrátorovi provádějícím kontrolu,</w:t>
      </w:r>
    </w:p>
    <w:p w14:paraId="042208DD" w14:textId="5D0FF545" w:rsidR="00FC725E" w:rsidRDefault="00FC725E" w:rsidP="00FC725E">
      <w:pPr>
        <w:pStyle w:val="ListParagraph"/>
        <w:numPr>
          <w:ilvl w:val="0"/>
          <w:numId w:val="20"/>
        </w:numPr>
      </w:pPr>
      <w:r>
        <w:t xml:space="preserve">případně rozsah kontroly </w:t>
      </w:r>
      <w:r w:rsidR="00625C31">
        <w:t>(</w:t>
      </w:r>
      <w:r w:rsidR="00D873EE">
        <w:t xml:space="preserve">celý </w:t>
      </w:r>
      <w:r w:rsidR="009333BA">
        <w:t>AIP, ko</w:t>
      </w:r>
      <w:r w:rsidR="00FE1A25">
        <w:t>mponenty</w:t>
      </w:r>
      <w:r w:rsidR="006A7019">
        <w:t xml:space="preserve">, poslední </w:t>
      </w:r>
      <w:r w:rsidR="006B762E">
        <w:t>verze k</w:t>
      </w:r>
      <w:r w:rsidR="00645AB3">
        <w:t>omponent</w:t>
      </w:r>
      <w:r w:rsidR="00BD6A5E">
        <w:t>y</w:t>
      </w:r>
      <w:r w:rsidR="00625C31">
        <w:t xml:space="preserve">) </w:t>
      </w:r>
      <w:r>
        <w:t>nebo filtr podle typu prvku.</w:t>
      </w:r>
    </w:p>
    <w:p w14:paraId="28BAB890" w14:textId="77777777" w:rsidR="00FC725E" w:rsidRDefault="00FC725E" w:rsidP="00FC725E"/>
    <w:p w14:paraId="1E474195" w14:textId="77777777" w:rsidR="00FC725E" w:rsidRDefault="00FC725E" w:rsidP="00FC725E">
      <w:r>
        <w:t>Výstupy:</w:t>
      </w:r>
    </w:p>
    <w:p w14:paraId="5E98AA3B" w14:textId="77777777" w:rsidR="00AF6895" w:rsidRDefault="00FC725E" w:rsidP="00FC725E">
      <w:pPr>
        <w:pStyle w:val="ListParagraph"/>
        <w:numPr>
          <w:ilvl w:val="0"/>
          <w:numId w:val="20"/>
        </w:numPr>
      </w:pPr>
      <w:r>
        <w:t>výsledek kontroly pro AIP,</w:t>
      </w:r>
    </w:p>
    <w:p w14:paraId="66C99FCD" w14:textId="77777777" w:rsidR="00AF6895" w:rsidRDefault="00FC725E" w:rsidP="00FC725E">
      <w:pPr>
        <w:pStyle w:val="ListParagraph"/>
        <w:numPr>
          <w:ilvl w:val="0"/>
          <w:numId w:val="20"/>
        </w:numPr>
      </w:pPr>
      <w:r>
        <w:t>výsledek kontroly pro jednotlivé autentizační prvky,</w:t>
      </w:r>
    </w:p>
    <w:p w14:paraId="7B8692A3" w14:textId="77777777" w:rsidR="00AF6895" w:rsidRDefault="00FC725E" w:rsidP="00FC725E">
      <w:pPr>
        <w:pStyle w:val="ListParagraph"/>
        <w:numPr>
          <w:ilvl w:val="0"/>
          <w:numId w:val="20"/>
        </w:numPr>
      </w:pPr>
      <w:r>
        <w:t>stav autentizačního prvku po kontrole,</w:t>
      </w:r>
    </w:p>
    <w:p w14:paraId="6E60CEB4" w14:textId="77777777" w:rsidR="00AF6895" w:rsidRDefault="00FC725E" w:rsidP="00FC725E">
      <w:pPr>
        <w:pStyle w:val="ListParagraph"/>
        <w:numPr>
          <w:ilvl w:val="0"/>
          <w:numId w:val="20"/>
        </w:numPr>
      </w:pPr>
      <w:r>
        <w:t>čas provedení kontroly,</w:t>
      </w:r>
    </w:p>
    <w:p w14:paraId="7D5C7F7F" w14:textId="77777777" w:rsidR="00AF6895" w:rsidRDefault="00FC725E" w:rsidP="00FC725E">
      <w:pPr>
        <w:pStyle w:val="ListParagraph"/>
        <w:numPr>
          <w:ilvl w:val="0"/>
          <w:numId w:val="20"/>
        </w:numPr>
      </w:pPr>
      <w:r>
        <w:t>detail chyby nebo neplatnosti,</w:t>
      </w:r>
    </w:p>
    <w:p w14:paraId="05335389" w14:textId="77777777" w:rsidR="00AF6895" w:rsidRDefault="00FC725E" w:rsidP="00FC725E">
      <w:pPr>
        <w:pStyle w:val="ListParagraph"/>
        <w:numPr>
          <w:ilvl w:val="0"/>
          <w:numId w:val="20"/>
        </w:numPr>
      </w:pPr>
      <w:r>
        <w:t>auditní záznam,</w:t>
      </w:r>
    </w:p>
    <w:p w14:paraId="5F5A1394" w14:textId="038AF706" w:rsidR="00FC725E" w:rsidRDefault="00FC725E" w:rsidP="00FC725E">
      <w:pPr>
        <w:pStyle w:val="ListParagraph"/>
        <w:numPr>
          <w:ilvl w:val="0"/>
          <w:numId w:val="20"/>
        </w:numPr>
      </w:pPr>
      <w:r>
        <w:t>případný podnět k navazujícímu opatření.</w:t>
      </w:r>
    </w:p>
    <w:p w14:paraId="47A40ED2" w14:textId="77777777" w:rsidR="00996128" w:rsidRDefault="00996128" w:rsidP="00FC725E"/>
    <w:p w14:paraId="1DAE03A9" w14:textId="77777777" w:rsidR="00FC725E" w:rsidRDefault="00FC725E" w:rsidP="00FC725E">
      <w:pPr>
        <w:pStyle w:val="Heading2"/>
      </w:pPr>
      <w:r>
        <w:t>16. Otevřené otázky / poznámky</w:t>
      </w:r>
    </w:p>
    <w:p w14:paraId="0DBAB04E" w14:textId="77777777" w:rsidR="00F93554" w:rsidRPr="00F93554" w:rsidRDefault="00F93554" w:rsidP="00F93554"/>
    <w:sectPr w:rsidR="00F93554" w:rsidRPr="00F935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C779E"/>
    <w:multiLevelType w:val="hybridMultilevel"/>
    <w:tmpl w:val="307C577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F22D2C"/>
    <w:multiLevelType w:val="hybridMultilevel"/>
    <w:tmpl w:val="7076E71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81431D"/>
    <w:multiLevelType w:val="multilevel"/>
    <w:tmpl w:val="E82EB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125424"/>
    <w:multiLevelType w:val="multilevel"/>
    <w:tmpl w:val="8606F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DD59C7"/>
    <w:multiLevelType w:val="multilevel"/>
    <w:tmpl w:val="BC1C1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CF6D69"/>
    <w:multiLevelType w:val="hybridMultilevel"/>
    <w:tmpl w:val="52DAFF16"/>
    <w:lvl w:ilvl="0" w:tplc="428A28FA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5B4AE3"/>
    <w:multiLevelType w:val="multilevel"/>
    <w:tmpl w:val="4BDC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202F3"/>
    <w:multiLevelType w:val="hybridMultilevel"/>
    <w:tmpl w:val="846EF72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803946"/>
    <w:multiLevelType w:val="multilevel"/>
    <w:tmpl w:val="BE2C3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F677F2"/>
    <w:multiLevelType w:val="multilevel"/>
    <w:tmpl w:val="7CB6E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454825"/>
    <w:multiLevelType w:val="multilevel"/>
    <w:tmpl w:val="E33C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013DF1"/>
    <w:multiLevelType w:val="hybridMultilevel"/>
    <w:tmpl w:val="2B140C7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D466B1"/>
    <w:multiLevelType w:val="hybridMultilevel"/>
    <w:tmpl w:val="E488E6F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9F3310"/>
    <w:multiLevelType w:val="multilevel"/>
    <w:tmpl w:val="7AC2F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762635"/>
    <w:multiLevelType w:val="multilevel"/>
    <w:tmpl w:val="EE108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486D4C"/>
    <w:multiLevelType w:val="multilevel"/>
    <w:tmpl w:val="7BD07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9025C7"/>
    <w:multiLevelType w:val="multilevel"/>
    <w:tmpl w:val="D7EE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AA6053"/>
    <w:multiLevelType w:val="multilevel"/>
    <w:tmpl w:val="193C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4422A6"/>
    <w:multiLevelType w:val="multilevel"/>
    <w:tmpl w:val="E082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FF2102"/>
    <w:multiLevelType w:val="hybridMultilevel"/>
    <w:tmpl w:val="20AE1D6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D670EE"/>
    <w:multiLevelType w:val="multilevel"/>
    <w:tmpl w:val="7556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0A0E40"/>
    <w:multiLevelType w:val="multilevel"/>
    <w:tmpl w:val="C55E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D436E1"/>
    <w:multiLevelType w:val="multilevel"/>
    <w:tmpl w:val="05F0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CC2BED"/>
    <w:multiLevelType w:val="multilevel"/>
    <w:tmpl w:val="9B521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705183"/>
    <w:multiLevelType w:val="hybridMultilevel"/>
    <w:tmpl w:val="50BE0484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D32DCF"/>
    <w:multiLevelType w:val="hybridMultilevel"/>
    <w:tmpl w:val="33862C4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FA30DC"/>
    <w:multiLevelType w:val="multilevel"/>
    <w:tmpl w:val="5E00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82452A"/>
    <w:multiLevelType w:val="multilevel"/>
    <w:tmpl w:val="40AC7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912C45"/>
    <w:multiLevelType w:val="hybridMultilevel"/>
    <w:tmpl w:val="F7B8ED0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84428">
    <w:abstractNumId w:val="9"/>
  </w:num>
  <w:num w:numId="2" w16cid:durableId="1118915578">
    <w:abstractNumId w:val="6"/>
  </w:num>
  <w:num w:numId="3" w16cid:durableId="1231035868">
    <w:abstractNumId w:val="12"/>
  </w:num>
  <w:num w:numId="4" w16cid:durableId="1284536899">
    <w:abstractNumId w:val="7"/>
  </w:num>
  <w:num w:numId="5" w16cid:durableId="1356224166">
    <w:abstractNumId w:val="19"/>
  </w:num>
  <w:num w:numId="6" w16cid:durableId="1402480158">
    <w:abstractNumId w:val="1"/>
  </w:num>
  <w:num w:numId="7" w16cid:durableId="1544824579">
    <w:abstractNumId w:val="18"/>
  </w:num>
  <w:num w:numId="8" w16cid:durableId="1562792181">
    <w:abstractNumId w:val="28"/>
  </w:num>
  <w:num w:numId="9" w16cid:durableId="1568570582">
    <w:abstractNumId w:val="8"/>
  </w:num>
  <w:num w:numId="10" w16cid:durableId="1587376648">
    <w:abstractNumId w:val="15"/>
  </w:num>
  <w:num w:numId="11" w16cid:durableId="1649362546">
    <w:abstractNumId w:val="26"/>
  </w:num>
  <w:num w:numId="12" w16cid:durableId="1760054588">
    <w:abstractNumId w:val="11"/>
  </w:num>
  <w:num w:numId="13" w16cid:durableId="1767194241">
    <w:abstractNumId w:val="13"/>
  </w:num>
  <w:num w:numId="14" w16cid:durableId="1844667493">
    <w:abstractNumId w:val="22"/>
  </w:num>
  <w:num w:numId="15" w16cid:durableId="1878086224">
    <w:abstractNumId w:val="14"/>
  </w:num>
  <w:num w:numId="16" w16cid:durableId="1929078459">
    <w:abstractNumId w:val="16"/>
  </w:num>
  <w:num w:numId="17" w16cid:durableId="1990741608">
    <w:abstractNumId w:val="24"/>
  </w:num>
  <w:num w:numId="18" w16cid:durableId="205870140">
    <w:abstractNumId w:val="20"/>
  </w:num>
  <w:num w:numId="19" w16cid:durableId="2130079359">
    <w:abstractNumId w:val="2"/>
  </w:num>
  <w:num w:numId="20" w16cid:durableId="245892033">
    <w:abstractNumId w:val="5"/>
  </w:num>
  <w:num w:numId="21" w16cid:durableId="321853879">
    <w:abstractNumId w:val="21"/>
  </w:num>
  <w:num w:numId="22" w16cid:durableId="324363965">
    <w:abstractNumId w:val="4"/>
  </w:num>
  <w:num w:numId="23" w16cid:durableId="502429581">
    <w:abstractNumId w:val="10"/>
  </w:num>
  <w:num w:numId="24" w16cid:durableId="564610124">
    <w:abstractNumId w:val="17"/>
  </w:num>
  <w:num w:numId="25" w16cid:durableId="642926436">
    <w:abstractNumId w:val="3"/>
  </w:num>
  <w:num w:numId="26" w16cid:durableId="762804095">
    <w:abstractNumId w:val="27"/>
  </w:num>
  <w:num w:numId="27" w16cid:durableId="832842296">
    <w:abstractNumId w:val="25"/>
  </w:num>
  <w:num w:numId="28" w16cid:durableId="868109797">
    <w:abstractNumId w:val="0"/>
  </w:num>
  <w:num w:numId="29" w16cid:durableId="97557303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25E"/>
    <w:rsid w:val="000F2C7E"/>
    <w:rsid w:val="0013149E"/>
    <w:rsid w:val="00142694"/>
    <w:rsid w:val="001728F3"/>
    <w:rsid w:val="00176B81"/>
    <w:rsid w:val="002349B0"/>
    <w:rsid w:val="002F4292"/>
    <w:rsid w:val="003B1CDA"/>
    <w:rsid w:val="003E67CE"/>
    <w:rsid w:val="00426E74"/>
    <w:rsid w:val="00555092"/>
    <w:rsid w:val="0061707C"/>
    <w:rsid w:val="00625C31"/>
    <w:rsid w:val="00645AB3"/>
    <w:rsid w:val="006474FB"/>
    <w:rsid w:val="0066399D"/>
    <w:rsid w:val="006A7019"/>
    <w:rsid w:val="006B4E8C"/>
    <w:rsid w:val="006B762E"/>
    <w:rsid w:val="006E40B6"/>
    <w:rsid w:val="00722E5A"/>
    <w:rsid w:val="00775B1B"/>
    <w:rsid w:val="007D3A3E"/>
    <w:rsid w:val="007D67EB"/>
    <w:rsid w:val="009333BA"/>
    <w:rsid w:val="00996128"/>
    <w:rsid w:val="009E25D3"/>
    <w:rsid w:val="00AF1378"/>
    <w:rsid w:val="00AF6895"/>
    <w:rsid w:val="00B10028"/>
    <w:rsid w:val="00BD6A5E"/>
    <w:rsid w:val="00D638DF"/>
    <w:rsid w:val="00D873EE"/>
    <w:rsid w:val="00E535E8"/>
    <w:rsid w:val="00EA7358"/>
    <w:rsid w:val="00F749AA"/>
    <w:rsid w:val="00F93554"/>
    <w:rsid w:val="00FC5468"/>
    <w:rsid w:val="00FC725E"/>
    <w:rsid w:val="00FE1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A52BE7"/>
  <w15:chartTrackingRefBased/>
  <w15:docId w15:val="{50996391-C8B4-4243-BEA3-26AF54660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7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72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2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2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72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72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2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2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2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2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2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2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2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2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2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2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2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2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0641B8200DCEA4AB3B7D0161BF8950F" ma:contentTypeVersion="12" ma:contentTypeDescription="Vytvoří nový dokument" ma:contentTypeScope="" ma:versionID="3fd46153c5d59b85e7aa3b4bf8dbebf5">
  <xsd:schema xmlns:xsd="http://www.w3.org/2001/XMLSchema" xmlns:xs="http://www.w3.org/2001/XMLSchema" xmlns:p="http://schemas.microsoft.com/office/2006/metadata/properties" xmlns:ns2="680edd9f-16ee-436b-8b1d-d3113729ffe5" xmlns:ns3="9b2d4bf5-9887-40b8-8577-3e47ca2440ab" targetNamespace="http://schemas.microsoft.com/office/2006/metadata/properties" ma:root="true" ma:fieldsID="e26e1ad8b050057eddca0d238a5e8205" ns2:_="" ns3:_="">
    <xsd:import namespace="680edd9f-16ee-436b-8b1d-d3113729ffe5"/>
    <xsd:import namespace="9b2d4bf5-9887-40b8-8577-3e47ca2440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0edd9f-16ee-436b-8b1d-d3113729ff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Značky obrázků" ma:readOnly="false" ma:fieldId="{5cf76f15-5ced-4ddc-b409-7134ff3c332f}" ma:taxonomyMulti="true" ma:sspId="70f10ce3-8114-4644-9956-04b5ce38d4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2d4bf5-9887-40b8-8577-3e47ca2440a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cf91445-5eca-4def-801e-945d8fc1fd10}" ma:internalName="TaxCatchAll" ma:showField="CatchAllData" ma:web="9b2d4bf5-9887-40b8-8577-3e47ca2440a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b2d4bf5-9887-40b8-8577-3e47ca2440ab" xsi:nil="true"/>
    <lcf76f155ced4ddcb4097134ff3c332f xmlns="680edd9f-16ee-436b-8b1d-d3113729ffe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6D30819-9BB9-4FAE-8350-2B0A48D2913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BBEDCE9-E61B-4E9A-B005-60F3F84F1D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0edd9f-16ee-436b-8b1d-d3113729ffe5"/>
    <ds:schemaRef ds:uri="9b2d4bf5-9887-40b8-8577-3e47ca2440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5923E49-2A53-405A-94DA-04E7EF3A16B0}">
  <ds:schemaRefs>
    <ds:schemaRef ds:uri="http://schemas.microsoft.com/office/2006/metadata/properties"/>
    <ds:schemaRef ds:uri="http://schemas.microsoft.com/office/infopath/2007/PartnerControls"/>
    <ds:schemaRef ds:uri="9b2d4bf5-9887-40b8-8577-3e47ca2440ab"/>
    <ds:schemaRef ds:uri="680edd9f-16ee-436b-8b1d-d3113729ffe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Hanuš Jan</dc:creator>
  <cp:keywords/>
  <dc:description/>
  <cp:lastModifiedBy>Hanuš Jan</cp:lastModifiedBy>
  <cp:revision>7</cp:revision>
  <dcterms:created xsi:type="dcterms:W3CDTF">2026-04-08T10:10:00Z</dcterms:created>
  <dcterms:modified xsi:type="dcterms:W3CDTF">2026-04-14T09:38:00Z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0x010100B0641B8200DCEA4AB3B7D0161BF8950F</vt:lpwstr>
  </property>
  <property fmtid="{D5CDD505-2E9C-101B-9397-08002B2CF9AE}" pid="3" name="MediaServiceImageTags">
    <vt:lpwstr/>
  </property>
</Properties>
</file>