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C56EB" w14:textId="506B7193" w:rsidR="1665CB06" w:rsidRPr="00644A95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644A95">
        <w:rPr>
          <w:rFonts w:ascii="Aptos Display" w:eastAsia="Aptos Display" w:hAnsi="Aptos Display" w:cs="Aptos Display"/>
        </w:rPr>
        <w:t>Název UC</w:t>
      </w:r>
    </w:p>
    <w:p w14:paraId="1566E2CE" w14:textId="771D981B" w:rsidR="53D0D049" w:rsidRDefault="755CCA37" w:rsidP="53D0D049">
      <w:pPr>
        <w:rPr>
          <w:rFonts w:ascii="Aptos" w:eastAsia="Aptos" w:hAnsi="Aptos" w:cs="Aptos"/>
          <w:color w:val="000000" w:themeColor="text1"/>
        </w:rPr>
      </w:pPr>
      <w:r w:rsidRPr="00644A95">
        <w:rPr>
          <w:rFonts w:ascii="Aptos" w:eastAsia="Aptos" w:hAnsi="Aptos" w:cs="Aptos"/>
          <w:color w:val="000000" w:themeColor="text1"/>
        </w:rPr>
        <w:t>Administrace</w:t>
      </w:r>
      <w:r w:rsidR="3BACB1CD" w:rsidRPr="00644A95">
        <w:rPr>
          <w:rFonts w:ascii="Aptos" w:eastAsia="Aptos" w:hAnsi="Aptos" w:cs="Aptos"/>
          <w:color w:val="000000" w:themeColor="text1"/>
        </w:rPr>
        <w:t xml:space="preserve"> –</w:t>
      </w:r>
      <w:r w:rsidR="002275B7">
        <w:rPr>
          <w:rFonts w:ascii="Aptos" w:eastAsia="Aptos" w:hAnsi="Aptos" w:cs="Aptos"/>
          <w:color w:val="000000" w:themeColor="text1"/>
        </w:rPr>
        <w:t xml:space="preserve"> Vnitřní změna –</w:t>
      </w:r>
      <w:r w:rsidR="3BACB1CD" w:rsidRPr="00644A95">
        <w:rPr>
          <w:rFonts w:ascii="Aptos" w:eastAsia="Aptos" w:hAnsi="Aptos" w:cs="Aptos"/>
          <w:color w:val="000000" w:themeColor="text1"/>
        </w:rPr>
        <w:t xml:space="preserve"> </w:t>
      </w:r>
      <w:r w:rsidR="002275B7">
        <w:rPr>
          <w:rFonts w:ascii="Aptos" w:eastAsia="Aptos" w:hAnsi="Aptos" w:cs="Aptos"/>
          <w:color w:val="000000" w:themeColor="text1"/>
        </w:rPr>
        <w:t>K</w:t>
      </w:r>
      <w:r w:rsidR="1C4C6440" w:rsidRPr="00644A95">
        <w:rPr>
          <w:rFonts w:ascii="Aptos" w:eastAsia="Aptos" w:hAnsi="Aptos" w:cs="Aptos"/>
          <w:color w:val="000000" w:themeColor="text1"/>
        </w:rPr>
        <w:t>omunikace s PEvA; vytvoření vnitřní změny</w:t>
      </w:r>
    </w:p>
    <w:p w14:paraId="0D5CFDC2" w14:textId="77777777" w:rsidR="002275B7" w:rsidRPr="00644A95" w:rsidRDefault="002275B7" w:rsidP="53D0D049">
      <w:pPr>
        <w:rPr>
          <w:rFonts w:ascii="Aptos" w:eastAsia="Aptos" w:hAnsi="Aptos" w:cs="Aptos"/>
          <w:color w:val="000000" w:themeColor="text1"/>
        </w:rPr>
      </w:pPr>
    </w:p>
    <w:p w14:paraId="7DE933D8" w14:textId="35D13825" w:rsidR="1665CB06" w:rsidRPr="00644A95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644A95">
        <w:rPr>
          <w:rFonts w:ascii="Aptos Display" w:eastAsia="Aptos Display" w:hAnsi="Aptos Display" w:cs="Aptos Display"/>
        </w:rPr>
        <w:t>Identifikátor UC</w:t>
      </w:r>
    </w:p>
    <w:p w14:paraId="69AF5B55" w14:textId="09BC327F" w:rsidR="4161AA12" w:rsidRPr="00644A95" w:rsidRDefault="002275B7" w:rsidP="48AAE043">
      <w:p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ADM-VnitřníZměna-Vytvoření</w:t>
      </w:r>
    </w:p>
    <w:p w14:paraId="43E7BA23" w14:textId="53415963" w:rsidR="53D0D049" w:rsidRPr="00644A95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678DD25C" w14:textId="7EC9730E" w:rsidR="1665CB06" w:rsidRPr="00644A95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C9FEBF9">
        <w:rPr>
          <w:rFonts w:ascii="Aptos Display" w:eastAsia="Aptos Display" w:hAnsi="Aptos Display" w:cs="Aptos Display"/>
        </w:rPr>
        <w:t>Úroveň</w:t>
      </w:r>
    </w:p>
    <w:p w14:paraId="312EA71F" w14:textId="48D4A82B" w:rsidR="222B803C" w:rsidRPr="00644A95" w:rsidRDefault="222B803C" w:rsidP="5F13AA0A">
      <w:pPr>
        <w:rPr>
          <w:rFonts w:ascii="Aptos" w:eastAsia="Aptos" w:hAnsi="Aptos" w:cs="Aptos"/>
          <w:color w:val="000000" w:themeColor="text1"/>
        </w:rPr>
      </w:pPr>
      <w:r w:rsidRPr="00644A95">
        <w:rPr>
          <w:rFonts w:ascii="Aptos" w:eastAsia="Aptos" w:hAnsi="Aptos" w:cs="Aptos"/>
          <w:color w:val="000000" w:themeColor="text1"/>
        </w:rPr>
        <w:t>Zá</w:t>
      </w:r>
      <w:r w:rsidR="0CAA6B4A" w:rsidRPr="00644A95">
        <w:rPr>
          <w:rFonts w:ascii="Aptos" w:eastAsia="Aptos" w:hAnsi="Aptos" w:cs="Aptos"/>
          <w:color w:val="000000" w:themeColor="text1"/>
        </w:rPr>
        <w:t>kladní</w:t>
      </w:r>
      <w:r w:rsidRPr="00644A95">
        <w:rPr>
          <w:rFonts w:ascii="Aptos" w:eastAsia="Aptos" w:hAnsi="Aptos" w:cs="Aptos"/>
          <w:color w:val="000000" w:themeColor="text1"/>
        </w:rPr>
        <w:t xml:space="preserve"> </w:t>
      </w:r>
      <w:r w:rsidR="19CE58E9" w:rsidRPr="00644A95">
        <w:rPr>
          <w:rFonts w:ascii="Aptos" w:eastAsia="Aptos" w:hAnsi="Aptos" w:cs="Aptos"/>
          <w:color w:val="000000" w:themeColor="text1"/>
        </w:rPr>
        <w:t>úkol</w:t>
      </w:r>
      <w:r w:rsidR="302038B9" w:rsidRPr="00644A95">
        <w:rPr>
          <w:rFonts w:ascii="Aptos" w:eastAsia="Aptos" w:hAnsi="Aptos" w:cs="Aptos"/>
          <w:color w:val="000000" w:themeColor="text1"/>
        </w:rPr>
        <w:t xml:space="preserve"> </w:t>
      </w:r>
      <w:r w:rsidR="090D5C14" w:rsidRPr="00644A95">
        <w:rPr>
          <w:rFonts w:ascii="Aptos" w:eastAsia="Aptos" w:hAnsi="Aptos" w:cs="Aptos"/>
          <w:color w:val="000000" w:themeColor="text1"/>
        </w:rPr>
        <w:t>administrace</w:t>
      </w:r>
      <w:r w:rsidR="19CE58E9" w:rsidRPr="00644A95">
        <w:rPr>
          <w:rFonts w:ascii="Aptos" w:eastAsia="Aptos" w:hAnsi="Aptos" w:cs="Aptos"/>
          <w:color w:val="000000" w:themeColor="text1"/>
        </w:rPr>
        <w:t xml:space="preserve"> –</w:t>
      </w:r>
      <w:r w:rsidR="5F007B27" w:rsidRPr="00644A95">
        <w:rPr>
          <w:rFonts w:ascii="Aptos" w:eastAsia="Aptos" w:hAnsi="Aptos" w:cs="Aptos"/>
          <w:color w:val="000000" w:themeColor="text1"/>
        </w:rPr>
        <w:t xml:space="preserve"> jakmile dojde ke změně metadat AIP, je nutné zaslat aktuální informace do celostátního systému pro evidenci archivního dědictví PEvA.</w:t>
      </w:r>
      <w:r w:rsidR="19CE58E9" w:rsidRPr="00644A95">
        <w:rPr>
          <w:rFonts w:ascii="Aptos" w:eastAsia="Aptos" w:hAnsi="Aptos" w:cs="Aptos"/>
          <w:color w:val="000000" w:themeColor="text1"/>
        </w:rPr>
        <w:t xml:space="preserve"> </w:t>
      </w:r>
    </w:p>
    <w:p w14:paraId="32414A23" w14:textId="60D3D6D9" w:rsidR="53D0D049" w:rsidRPr="00644A95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55EC82B7" w14:textId="4752C7BB" w:rsidR="1665CB06" w:rsidRPr="00644A95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644A95">
        <w:rPr>
          <w:rFonts w:ascii="Aptos Display" w:eastAsia="Aptos Display" w:hAnsi="Aptos Display" w:cs="Aptos Display"/>
        </w:rPr>
        <w:t>Aktéři</w:t>
      </w:r>
    </w:p>
    <w:p w14:paraId="6A412463" w14:textId="601DEA3E" w:rsidR="009C1622" w:rsidRPr="00644A95" w:rsidRDefault="009C1622" w:rsidP="53D0D049">
      <w:pPr>
        <w:rPr>
          <w:rFonts w:ascii="Aptos" w:eastAsia="Aptos" w:hAnsi="Aptos" w:cs="Aptos"/>
          <w:color w:val="000000" w:themeColor="text1"/>
        </w:rPr>
      </w:pPr>
      <w:r w:rsidRPr="00644A95">
        <w:rPr>
          <w:rFonts w:ascii="Aptos" w:eastAsia="Aptos" w:hAnsi="Aptos" w:cs="Aptos"/>
          <w:color w:val="000000" w:themeColor="text1"/>
        </w:rPr>
        <w:t>Primární:</w:t>
      </w:r>
    </w:p>
    <w:p w14:paraId="47CD9613" w14:textId="1E71B6CC" w:rsidR="1665CB06" w:rsidRPr="00644A95" w:rsidRDefault="777B3E31" w:rsidP="00A61D2F">
      <w:pPr>
        <w:pStyle w:val="Odstavecseseznamem"/>
        <w:numPr>
          <w:ilvl w:val="0"/>
          <w:numId w:val="5"/>
        </w:numPr>
        <w:rPr>
          <w:rFonts w:ascii="Aptos" w:eastAsia="Aptos" w:hAnsi="Aptos" w:cs="Aptos"/>
          <w:color w:val="000000" w:themeColor="text1"/>
        </w:rPr>
      </w:pPr>
      <w:r w:rsidRPr="00644A95">
        <w:rPr>
          <w:rFonts w:ascii="Aptos" w:eastAsia="Aptos" w:hAnsi="Aptos" w:cs="Aptos"/>
          <w:color w:val="000000" w:themeColor="text1"/>
        </w:rPr>
        <w:t xml:space="preserve">FC </w:t>
      </w:r>
      <w:r w:rsidR="4251B6C0" w:rsidRPr="00644A95">
        <w:rPr>
          <w:rFonts w:ascii="Aptos" w:eastAsia="Aptos" w:hAnsi="Aptos" w:cs="Aptos"/>
          <w:color w:val="000000" w:themeColor="text1"/>
        </w:rPr>
        <w:t>Administrace</w:t>
      </w:r>
    </w:p>
    <w:p w14:paraId="02AA5855" w14:textId="1F64128A" w:rsidR="3AFACEBA" w:rsidRPr="00644A95" w:rsidRDefault="3AFACEBA" w:rsidP="3AFACEBA">
      <w:pPr>
        <w:rPr>
          <w:rFonts w:ascii="Aptos" w:eastAsia="Aptos" w:hAnsi="Aptos" w:cs="Aptos"/>
          <w:color w:val="000000" w:themeColor="text1"/>
        </w:rPr>
      </w:pPr>
    </w:p>
    <w:p w14:paraId="6F4EADFC" w14:textId="77F6977E" w:rsidR="1665CB06" w:rsidRPr="00644A95" w:rsidRDefault="777B3E31" w:rsidP="53D0D049">
      <w:pPr>
        <w:rPr>
          <w:rFonts w:ascii="Aptos" w:eastAsia="Aptos" w:hAnsi="Aptos" w:cs="Aptos"/>
          <w:color w:val="000000" w:themeColor="text1"/>
        </w:rPr>
      </w:pPr>
      <w:r w:rsidRPr="00644A95">
        <w:rPr>
          <w:rFonts w:ascii="Aptos" w:eastAsia="Aptos" w:hAnsi="Aptos" w:cs="Aptos"/>
          <w:color w:val="000000" w:themeColor="text1"/>
        </w:rPr>
        <w:t xml:space="preserve">Sekundární: </w:t>
      </w:r>
    </w:p>
    <w:p w14:paraId="1952EF1C" w14:textId="77777777" w:rsidR="009C1622" w:rsidRPr="00644A95" w:rsidRDefault="39ED92CB" w:rsidP="00A61D2F">
      <w:pPr>
        <w:pStyle w:val="Odstavecseseznamem"/>
        <w:numPr>
          <w:ilvl w:val="0"/>
          <w:numId w:val="5"/>
        </w:numPr>
        <w:rPr>
          <w:rFonts w:ascii="Aptos" w:eastAsia="Aptos" w:hAnsi="Aptos" w:cs="Aptos"/>
          <w:color w:val="000000" w:themeColor="text1"/>
        </w:rPr>
      </w:pPr>
      <w:r w:rsidRPr="00644A95">
        <w:rPr>
          <w:rFonts w:ascii="Aptos" w:eastAsia="Aptos" w:hAnsi="Aptos" w:cs="Aptos"/>
          <w:color w:val="000000" w:themeColor="text1"/>
        </w:rPr>
        <w:t xml:space="preserve">FC Správa dat </w:t>
      </w:r>
    </w:p>
    <w:p w14:paraId="7FAFF34A" w14:textId="77777777" w:rsidR="009C1622" w:rsidRPr="00644A95" w:rsidRDefault="39ED92CB" w:rsidP="00A61D2F">
      <w:pPr>
        <w:pStyle w:val="Odstavecseseznamem"/>
        <w:numPr>
          <w:ilvl w:val="0"/>
          <w:numId w:val="5"/>
        </w:numPr>
        <w:rPr>
          <w:rFonts w:ascii="Aptos" w:eastAsia="Aptos" w:hAnsi="Aptos" w:cs="Aptos"/>
          <w:color w:val="000000" w:themeColor="text1"/>
        </w:rPr>
      </w:pPr>
      <w:r w:rsidRPr="00644A95">
        <w:rPr>
          <w:rFonts w:ascii="Aptos" w:eastAsia="Aptos" w:hAnsi="Aptos" w:cs="Aptos"/>
          <w:color w:val="000000" w:themeColor="text1"/>
        </w:rPr>
        <w:t xml:space="preserve">FC Uložení dat </w:t>
      </w:r>
    </w:p>
    <w:p w14:paraId="69747EEB" w14:textId="77777777" w:rsidR="009C1622" w:rsidRPr="00644A95" w:rsidRDefault="0BCCFD04" w:rsidP="00A61D2F">
      <w:pPr>
        <w:pStyle w:val="Odstavecseseznamem"/>
        <w:numPr>
          <w:ilvl w:val="0"/>
          <w:numId w:val="5"/>
        </w:numPr>
        <w:rPr>
          <w:rFonts w:ascii="Aptos" w:eastAsia="Aptos" w:hAnsi="Aptos" w:cs="Aptos"/>
          <w:color w:val="000000" w:themeColor="text1"/>
        </w:rPr>
      </w:pPr>
      <w:r w:rsidRPr="00644A95">
        <w:rPr>
          <w:rFonts w:ascii="Aptos" w:eastAsia="Aptos" w:hAnsi="Aptos" w:cs="Aptos"/>
          <w:color w:val="000000" w:themeColor="text1"/>
        </w:rPr>
        <w:t>FC Plánování uchovávání</w:t>
      </w:r>
    </w:p>
    <w:p w14:paraId="753853FA" w14:textId="77777777" w:rsidR="009C1622" w:rsidRPr="00644A95" w:rsidRDefault="17284349" w:rsidP="00A61D2F">
      <w:pPr>
        <w:pStyle w:val="Odstavecseseznamem"/>
        <w:numPr>
          <w:ilvl w:val="0"/>
          <w:numId w:val="5"/>
        </w:numPr>
        <w:rPr>
          <w:rFonts w:ascii="Aptos" w:eastAsia="Aptos" w:hAnsi="Aptos" w:cs="Aptos"/>
          <w:color w:val="000000" w:themeColor="text1"/>
        </w:rPr>
      </w:pPr>
      <w:r w:rsidRPr="00644A95">
        <w:rPr>
          <w:rFonts w:ascii="Aptos" w:eastAsia="Aptos" w:hAnsi="Aptos" w:cs="Aptos"/>
          <w:color w:val="000000" w:themeColor="text1"/>
        </w:rPr>
        <w:t>FC Přístup</w:t>
      </w:r>
    </w:p>
    <w:p w14:paraId="46993666" w14:textId="4087F1AD" w:rsidR="53D0D049" w:rsidRPr="00644A95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2D66D412" w14:textId="1517AD9A" w:rsidR="1665CB06" w:rsidRPr="00644A95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644A95">
        <w:rPr>
          <w:rFonts w:ascii="Aptos Display" w:eastAsia="Aptos Display" w:hAnsi="Aptos Display" w:cs="Aptos Display"/>
        </w:rPr>
        <w:t>Zainteresované strany a jejich zájmy</w:t>
      </w:r>
    </w:p>
    <w:p w14:paraId="4FD4C747" w14:textId="3626F333" w:rsidR="1665CB06" w:rsidRPr="00064BA9" w:rsidRDefault="31F19785" w:rsidP="00064BA9">
      <w:pPr>
        <w:rPr>
          <w:rFonts w:ascii="Aptos" w:eastAsia="Aptos" w:hAnsi="Aptos" w:cs="Aptos"/>
          <w:color w:val="000000" w:themeColor="text1"/>
        </w:rPr>
      </w:pPr>
      <w:r w:rsidRPr="00064BA9">
        <w:rPr>
          <w:rFonts w:ascii="Aptos" w:eastAsia="Aptos" w:hAnsi="Aptos" w:cs="Aptos"/>
          <w:color w:val="000000" w:themeColor="text1"/>
        </w:rPr>
        <w:t xml:space="preserve">IS </w:t>
      </w:r>
      <w:r w:rsidR="637E8654" w:rsidRPr="00064BA9">
        <w:rPr>
          <w:rFonts w:ascii="Aptos" w:eastAsia="Aptos" w:hAnsi="Aptos" w:cs="Aptos"/>
          <w:color w:val="000000" w:themeColor="text1"/>
        </w:rPr>
        <w:t>NDA</w:t>
      </w:r>
    </w:p>
    <w:p w14:paraId="1B636803" w14:textId="7076290C" w:rsidR="5D7BD200" w:rsidRDefault="5D7BD200" w:rsidP="00A61D2F">
      <w:pPr>
        <w:pStyle w:val="Odstavecseseznamem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r w:rsidRPr="00644A95">
        <w:rPr>
          <w:rFonts w:ascii="Aptos" w:eastAsia="Aptos" w:hAnsi="Aptos" w:cs="Aptos"/>
          <w:color w:val="000000" w:themeColor="text1"/>
        </w:rPr>
        <w:t>Pečuje o uložené archiválie a jejich metadata a při změně, která postihne následující údaje odešle informaci o změně</w:t>
      </w:r>
      <w:r w:rsidR="16C136EE" w:rsidRPr="00644A95">
        <w:rPr>
          <w:rFonts w:ascii="Aptos" w:eastAsia="Aptos" w:hAnsi="Aptos" w:cs="Aptos"/>
          <w:color w:val="000000" w:themeColor="text1"/>
        </w:rPr>
        <w:t xml:space="preserve">. </w:t>
      </w:r>
    </w:p>
    <w:p w14:paraId="15FF6C21" w14:textId="10279369" w:rsidR="00064BA9" w:rsidRPr="00644A95" w:rsidRDefault="00064BA9" w:rsidP="00A61D2F">
      <w:pPr>
        <w:pStyle w:val="Odstavecseseznamem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Týká se aktualizace na základě změnových SIP a netýká se příjmu nových AIP</w:t>
      </w:r>
    </w:p>
    <w:p w14:paraId="76B27B9B" w14:textId="2F4BACFC" w:rsidR="2681A30D" w:rsidRPr="00644A95" w:rsidRDefault="2681A30D" w:rsidP="0066621E">
      <w:pPr>
        <w:rPr>
          <w:rFonts w:ascii="Aptos" w:eastAsia="Aptos" w:hAnsi="Aptos" w:cs="Aptos"/>
          <w:color w:val="000000" w:themeColor="text1"/>
        </w:rPr>
      </w:pPr>
    </w:p>
    <w:p w14:paraId="1266ECFF" w14:textId="3F86B141" w:rsidR="131C82E4" w:rsidRPr="00644A95" w:rsidRDefault="131C82E4" w:rsidP="2681A30D">
      <w:pPr>
        <w:rPr>
          <w:rFonts w:ascii="Aptos" w:eastAsia="Aptos" w:hAnsi="Aptos" w:cs="Aptos"/>
          <w:color w:val="000000" w:themeColor="text1"/>
        </w:rPr>
      </w:pPr>
      <w:r w:rsidRPr="00644A95">
        <w:rPr>
          <w:rFonts w:ascii="Aptos" w:eastAsia="Aptos" w:hAnsi="Aptos" w:cs="Aptos"/>
          <w:color w:val="000000" w:themeColor="text1"/>
        </w:rPr>
        <w:t>NARP/PEvA</w:t>
      </w:r>
      <w:r w:rsidR="00064BA9">
        <w:rPr>
          <w:rFonts w:ascii="Aptos" w:eastAsia="Aptos" w:hAnsi="Aptos" w:cs="Aptos"/>
          <w:color w:val="000000" w:themeColor="text1"/>
        </w:rPr>
        <w:t>/COSA</w:t>
      </w:r>
    </w:p>
    <w:p w14:paraId="05D04F43" w14:textId="422D3CDF" w:rsidR="1FE74106" w:rsidRPr="00644A95" w:rsidRDefault="131C82E4" w:rsidP="0066621E">
      <w:pPr>
        <w:pStyle w:val="Odstavecseseznamem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71CF49C4">
        <w:rPr>
          <w:rFonts w:ascii="Aptos" w:eastAsia="Aptos" w:hAnsi="Aptos" w:cs="Aptos"/>
          <w:color w:val="000000" w:themeColor="text1"/>
        </w:rPr>
        <w:t>Eviduje aktuální údaje o archivních s</w:t>
      </w:r>
      <w:r w:rsidR="07B1087E" w:rsidRPr="71CF49C4">
        <w:rPr>
          <w:rFonts w:ascii="Aptos" w:eastAsia="Aptos" w:hAnsi="Aptos" w:cs="Aptos"/>
          <w:color w:val="000000" w:themeColor="text1"/>
        </w:rPr>
        <w:t>ouborech</w:t>
      </w:r>
    </w:p>
    <w:p w14:paraId="4287BAC3" w14:textId="20C31672" w:rsidR="41EA63E7" w:rsidRPr="00644A95" w:rsidRDefault="41EA63E7" w:rsidP="0066621E">
      <w:pPr>
        <w:rPr>
          <w:rFonts w:ascii="Aptos" w:eastAsia="Aptos" w:hAnsi="Aptos" w:cs="Aptos"/>
          <w:color w:val="000000" w:themeColor="text1"/>
        </w:rPr>
      </w:pPr>
    </w:p>
    <w:p w14:paraId="1686E581" w14:textId="76397886" w:rsidR="1665CB06" w:rsidRPr="00644A95" w:rsidRDefault="777B3E31" w:rsidP="53D0D049">
      <w:pPr>
        <w:pStyle w:val="Nadpis2"/>
        <w:rPr>
          <w:rFonts w:ascii="Aptos Display" w:eastAsia="Aptos Display" w:hAnsi="Aptos Display" w:cs="Aptos Display"/>
        </w:rPr>
      </w:pPr>
      <w:r w:rsidRPr="00644A95">
        <w:rPr>
          <w:rFonts w:ascii="Aptos Display" w:eastAsia="Aptos Display" w:hAnsi="Aptos Display" w:cs="Aptos Display"/>
        </w:rPr>
        <w:lastRenderedPageBreak/>
        <w:t>Předpoklady (Preconditions)</w:t>
      </w:r>
    </w:p>
    <w:p w14:paraId="1C2E5979" w14:textId="5071154F" w:rsidR="33FD397D" w:rsidRPr="00644A95" w:rsidRDefault="33FD397D" w:rsidP="3AFACEBA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00644A95">
        <w:rPr>
          <w:rFonts w:ascii="Aptos" w:eastAsia="Aptos" w:hAnsi="Aptos" w:cs="Aptos"/>
          <w:color w:val="000000" w:themeColor="text1"/>
        </w:rPr>
        <w:t>Systém je v konzistentním stavu</w:t>
      </w:r>
      <w:r w:rsidR="58CAFB80" w:rsidRPr="00644A95">
        <w:rPr>
          <w:rFonts w:ascii="Aptos" w:eastAsia="Aptos" w:hAnsi="Aptos" w:cs="Aptos"/>
          <w:color w:val="000000" w:themeColor="text1"/>
        </w:rPr>
        <w:t>.</w:t>
      </w:r>
    </w:p>
    <w:p w14:paraId="15B5BD1B" w14:textId="3FA49211" w:rsidR="64DEB4F1" w:rsidRPr="00644A95" w:rsidRDefault="262EADC5" w:rsidP="41EA63E7">
      <w:pPr>
        <w:spacing w:line="259" w:lineRule="auto"/>
        <w:rPr>
          <w:rFonts w:ascii="Aptos" w:eastAsia="Aptos" w:hAnsi="Aptos" w:cs="Aptos"/>
          <w:color w:val="000000" w:themeColor="text1"/>
          <w:highlight w:val="yellow"/>
        </w:rPr>
      </w:pPr>
      <w:r w:rsidRPr="00644A95">
        <w:rPr>
          <w:rFonts w:ascii="Aptos" w:eastAsia="Aptos" w:hAnsi="Aptos" w:cs="Aptos"/>
          <w:color w:val="000000" w:themeColor="text1"/>
        </w:rPr>
        <w:t>Existuj</w:t>
      </w:r>
      <w:r w:rsidR="6DA67C51" w:rsidRPr="00644A95">
        <w:rPr>
          <w:rFonts w:ascii="Aptos" w:eastAsia="Aptos" w:hAnsi="Aptos" w:cs="Aptos"/>
          <w:color w:val="000000" w:themeColor="text1"/>
        </w:rPr>
        <w:t>e konfigurace pro defaultní nastavení workflow a komunikačních rozhraní.</w:t>
      </w:r>
    </w:p>
    <w:p w14:paraId="319523A6" w14:textId="618296DE" w:rsidR="64DEB4F1" w:rsidRPr="00644A95" w:rsidRDefault="262EADC5" w:rsidP="53D0D049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00644A95">
        <w:rPr>
          <w:rFonts w:ascii="Aptos" w:eastAsia="Aptos" w:hAnsi="Aptos" w:cs="Aptos"/>
          <w:color w:val="000000" w:themeColor="text1"/>
        </w:rPr>
        <w:t xml:space="preserve">Dostupnost </w:t>
      </w:r>
      <w:r w:rsidR="2FB7C72D" w:rsidRPr="00644A95">
        <w:rPr>
          <w:rFonts w:ascii="Aptos" w:eastAsia="Aptos" w:hAnsi="Aptos" w:cs="Aptos"/>
          <w:color w:val="000000" w:themeColor="text1"/>
        </w:rPr>
        <w:t xml:space="preserve">všech </w:t>
      </w:r>
      <w:r w:rsidRPr="00644A95">
        <w:rPr>
          <w:rFonts w:ascii="Aptos" w:eastAsia="Aptos" w:hAnsi="Aptos" w:cs="Aptos"/>
          <w:color w:val="000000" w:themeColor="text1"/>
        </w:rPr>
        <w:t xml:space="preserve">FC a </w:t>
      </w:r>
      <w:r w:rsidR="478DB913" w:rsidRPr="00644A95">
        <w:rPr>
          <w:rFonts w:ascii="Aptos" w:eastAsia="Aptos" w:hAnsi="Aptos" w:cs="Aptos"/>
          <w:color w:val="000000" w:themeColor="text1"/>
        </w:rPr>
        <w:t xml:space="preserve">potřebných </w:t>
      </w:r>
      <w:r w:rsidRPr="00644A95">
        <w:rPr>
          <w:rFonts w:ascii="Aptos" w:eastAsia="Aptos" w:hAnsi="Aptos" w:cs="Aptos"/>
          <w:color w:val="000000" w:themeColor="text1"/>
        </w:rPr>
        <w:t>Modulů (komunikují)</w:t>
      </w:r>
      <w:r w:rsidR="44229026" w:rsidRPr="00644A95">
        <w:rPr>
          <w:rFonts w:ascii="Aptos" w:eastAsia="Aptos" w:hAnsi="Aptos" w:cs="Aptos"/>
          <w:color w:val="000000" w:themeColor="text1"/>
        </w:rPr>
        <w:t>.</w:t>
      </w:r>
    </w:p>
    <w:p w14:paraId="4387E795" w14:textId="50B38404" w:rsidR="1E41DD08" w:rsidRPr="00644A95" w:rsidRDefault="1E41DD08" w:rsidP="2681A30D">
      <w:pPr>
        <w:spacing w:line="259" w:lineRule="auto"/>
      </w:pPr>
      <w:r w:rsidRPr="00644A95">
        <w:rPr>
          <w:rFonts w:ascii="Aptos" w:eastAsia="Aptos" w:hAnsi="Aptos" w:cs="Aptos"/>
          <w:color w:val="000000" w:themeColor="text1"/>
        </w:rPr>
        <w:t>PEvA a IS NArP komunikuje.</w:t>
      </w:r>
    </w:p>
    <w:p w14:paraId="34CCED15" w14:textId="28092D7B" w:rsidR="29232748" w:rsidRPr="00644A95" w:rsidRDefault="2A595D05" w:rsidP="2681A30D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00644A95">
        <w:rPr>
          <w:rFonts w:ascii="Aptos" w:eastAsia="Aptos" w:hAnsi="Aptos" w:cs="Aptos"/>
          <w:color w:val="000000" w:themeColor="text1"/>
        </w:rPr>
        <w:t>FC Administrace změnila níže uvedená metadata</w:t>
      </w:r>
      <w:r w:rsidR="5C37747C" w:rsidRPr="00644A95">
        <w:rPr>
          <w:rFonts w:ascii="Aptos" w:eastAsia="Aptos" w:hAnsi="Aptos" w:cs="Aptos"/>
          <w:color w:val="000000" w:themeColor="text1"/>
        </w:rPr>
        <w:t xml:space="preserve"> (viz bod 10)</w:t>
      </w:r>
      <w:r w:rsidRPr="00644A95">
        <w:rPr>
          <w:rFonts w:ascii="Aptos" w:eastAsia="Aptos" w:hAnsi="Aptos" w:cs="Aptos"/>
          <w:color w:val="000000" w:themeColor="text1"/>
        </w:rPr>
        <w:t>.</w:t>
      </w:r>
    </w:p>
    <w:p w14:paraId="34027D97" w14:textId="4A9D8D93" w:rsidR="41EA63E7" w:rsidRPr="00644A95" w:rsidRDefault="41EA63E7" w:rsidP="41EA63E7">
      <w:pPr>
        <w:spacing w:line="259" w:lineRule="auto"/>
        <w:rPr>
          <w:rFonts w:ascii="Aptos" w:eastAsia="Aptos" w:hAnsi="Aptos" w:cs="Aptos"/>
          <w:color w:val="000000" w:themeColor="text1"/>
        </w:rPr>
      </w:pPr>
    </w:p>
    <w:p w14:paraId="11C692D7" w14:textId="2DEDE425" w:rsidR="1665CB06" w:rsidRPr="00644A95" w:rsidRDefault="777B3E31" w:rsidP="53D0D049">
      <w:pPr>
        <w:pStyle w:val="Nadpis2"/>
        <w:rPr>
          <w:rFonts w:ascii="Aptos Display" w:eastAsia="Aptos Display" w:hAnsi="Aptos Display" w:cs="Aptos Display"/>
        </w:rPr>
      </w:pPr>
      <w:r w:rsidRPr="00644A95">
        <w:rPr>
          <w:rFonts w:ascii="Aptos Display" w:eastAsia="Aptos Display" w:hAnsi="Aptos Display" w:cs="Aptos Display"/>
        </w:rPr>
        <w:t>Spouštěč (Trigger)</w:t>
      </w:r>
    </w:p>
    <w:p w14:paraId="5E07DCB5" w14:textId="34011D40" w:rsidR="7E9E0A40" w:rsidRPr="00644A95" w:rsidRDefault="7E9E0A40" w:rsidP="2681A30D">
      <w:r w:rsidRPr="00644A95">
        <w:rPr>
          <w:rFonts w:ascii="Aptos" w:eastAsia="Aptos" w:hAnsi="Aptos" w:cs="Aptos"/>
          <w:color w:val="000000" w:themeColor="text1"/>
        </w:rPr>
        <w:t>FC Administrace změnil níže uvedená metadata</w:t>
      </w:r>
      <w:r w:rsidR="3454CFB9" w:rsidRPr="00644A95">
        <w:rPr>
          <w:rFonts w:ascii="Aptos" w:eastAsia="Aptos" w:hAnsi="Aptos" w:cs="Aptos"/>
          <w:color w:val="000000" w:themeColor="text1"/>
        </w:rPr>
        <w:t xml:space="preserve"> (viz bod 10)</w:t>
      </w:r>
      <w:r w:rsidRPr="00644A95">
        <w:rPr>
          <w:rFonts w:ascii="Aptos" w:eastAsia="Aptos" w:hAnsi="Aptos" w:cs="Aptos"/>
          <w:color w:val="000000" w:themeColor="text1"/>
        </w:rPr>
        <w:t>.</w:t>
      </w:r>
    </w:p>
    <w:p w14:paraId="4B113B8D" w14:textId="344345A8" w:rsidR="53D0D049" w:rsidRPr="00644A95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6D88EAA0" w14:textId="1084D2A3" w:rsidR="1665CB06" w:rsidRPr="00644A95" w:rsidRDefault="777B3E31" w:rsidP="53D0D049">
      <w:pPr>
        <w:pStyle w:val="Nadpis2"/>
        <w:rPr>
          <w:rFonts w:ascii="Aptos Display" w:eastAsia="Aptos Display" w:hAnsi="Aptos Display" w:cs="Aptos Display"/>
        </w:rPr>
      </w:pPr>
      <w:r w:rsidRPr="00644A95">
        <w:rPr>
          <w:rFonts w:ascii="Aptos Display" w:eastAsia="Aptos Display" w:hAnsi="Aptos Display" w:cs="Aptos Display"/>
        </w:rPr>
        <w:t>Minimální záruky</w:t>
      </w:r>
    </w:p>
    <w:p w14:paraId="5221C453" w14:textId="5D70EB6A" w:rsidR="58ACBA18" w:rsidRPr="00644A95" w:rsidRDefault="58ACBA18" w:rsidP="2681A30D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00644A95">
        <w:rPr>
          <w:rFonts w:ascii="Aptos" w:eastAsia="Aptos" w:hAnsi="Aptos" w:cs="Aptos"/>
          <w:color w:val="000000" w:themeColor="text1"/>
        </w:rPr>
        <w:t>Systém zapíše</w:t>
      </w:r>
      <w:r w:rsidRPr="00644A95">
        <w:rPr>
          <w:rFonts w:ascii="Aptos" w:eastAsia="Aptos" w:hAnsi="Aptos" w:cs="Aptos"/>
          <w:b/>
          <w:bCs/>
          <w:color w:val="000000" w:themeColor="text1"/>
        </w:rPr>
        <w:t xml:space="preserve"> </w:t>
      </w:r>
      <w:r w:rsidRPr="00644A95">
        <w:rPr>
          <w:rFonts w:ascii="Aptos" w:eastAsia="Aptos" w:hAnsi="Aptos" w:cs="Aptos"/>
          <w:color w:val="000000" w:themeColor="text1"/>
        </w:rPr>
        <w:t>informaci o požadavku na</w:t>
      </w:r>
      <w:r w:rsidR="6AA78800" w:rsidRPr="00644A95">
        <w:rPr>
          <w:rFonts w:ascii="Aptos" w:eastAsia="Aptos" w:hAnsi="Aptos" w:cs="Aptos"/>
          <w:color w:val="000000" w:themeColor="text1"/>
        </w:rPr>
        <w:t xml:space="preserve"> a</w:t>
      </w:r>
      <w:r w:rsidR="18A7D9E6" w:rsidRPr="00644A95">
        <w:rPr>
          <w:rFonts w:ascii="Aptos" w:eastAsia="Aptos" w:hAnsi="Aptos" w:cs="Aptos"/>
          <w:color w:val="000000" w:themeColor="text1"/>
        </w:rPr>
        <w:t xml:space="preserve">ktualizaci </w:t>
      </w:r>
      <w:r w:rsidR="2E60884B" w:rsidRPr="00644A95">
        <w:rPr>
          <w:rFonts w:ascii="Aptos" w:eastAsia="Aptos" w:hAnsi="Aptos" w:cs="Aptos"/>
          <w:color w:val="000000" w:themeColor="text1"/>
        </w:rPr>
        <w:t>údajů v modulu PEvA a o potvrzení úspěšného zápisu.</w:t>
      </w:r>
    </w:p>
    <w:p w14:paraId="69C28371" w14:textId="42FCE57F" w:rsidR="58ACBA18" w:rsidRPr="00644A95" w:rsidRDefault="58ACBA18" w:rsidP="5F13AA0A">
      <w:pPr>
        <w:rPr>
          <w:rFonts w:ascii="Aptos" w:eastAsia="Aptos" w:hAnsi="Aptos" w:cs="Aptos"/>
          <w:color w:val="000000" w:themeColor="text1"/>
        </w:rPr>
      </w:pPr>
      <w:r w:rsidRPr="00644A95">
        <w:rPr>
          <w:rFonts w:ascii="Aptos" w:eastAsia="Aptos" w:hAnsi="Aptos" w:cs="Aptos"/>
          <w:color w:val="000000" w:themeColor="text1"/>
        </w:rPr>
        <w:t xml:space="preserve">Systém notifikuje </w:t>
      </w:r>
      <w:r w:rsidR="7D4A6557" w:rsidRPr="00644A95">
        <w:rPr>
          <w:rFonts w:ascii="Aptos" w:eastAsia="Aptos" w:hAnsi="Aptos" w:cs="Aptos"/>
          <w:color w:val="000000" w:themeColor="text1"/>
        </w:rPr>
        <w:t>Administrátora</w:t>
      </w:r>
      <w:r w:rsidRPr="00644A95">
        <w:rPr>
          <w:rFonts w:ascii="Aptos" w:eastAsia="Aptos" w:hAnsi="Aptos" w:cs="Aptos"/>
          <w:color w:val="000000" w:themeColor="text1"/>
        </w:rPr>
        <w:t xml:space="preserve"> NDA v případě chyby</w:t>
      </w:r>
      <w:r w:rsidR="6C07C281" w:rsidRPr="00644A95">
        <w:rPr>
          <w:rFonts w:ascii="Aptos" w:eastAsia="Aptos" w:hAnsi="Aptos" w:cs="Aptos"/>
          <w:color w:val="000000" w:themeColor="text1"/>
        </w:rPr>
        <w:t>.</w:t>
      </w:r>
    </w:p>
    <w:p w14:paraId="32288E7E" w14:textId="010F015B" w:rsidR="5C1816D0" w:rsidRPr="00644A95" w:rsidRDefault="5C1816D0" w:rsidP="5F13AA0A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00644A95">
        <w:rPr>
          <w:rFonts w:ascii="Aptos" w:eastAsia="Aptos" w:hAnsi="Aptos" w:cs="Aptos"/>
          <w:color w:val="000000" w:themeColor="text1"/>
        </w:rPr>
        <w:t xml:space="preserve">IS NDA </w:t>
      </w:r>
      <w:r w:rsidR="43F7EBB4" w:rsidRPr="00644A95">
        <w:rPr>
          <w:rFonts w:ascii="Aptos" w:eastAsia="Aptos" w:hAnsi="Aptos" w:cs="Aptos"/>
          <w:color w:val="000000" w:themeColor="text1"/>
        </w:rPr>
        <w:t xml:space="preserve">jinak </w:t>
      </w:r>
      <w:r w:rsidRPr="00644A95">
        <w:rPr>
          <w:rFonts w:ascii="Aptos" w:eastAsia="Aptos" w:hAnsi="Aptos" w:cs="Aptos"/>
          <w:color w:val="000000" w:themeColor="text1"/>
        </w:rPr>
        <w:t>provádí očekávané činnosti, komunikuje, poskytuje očekávané výstupy.</w:t>
      </w:r>
    </w:p>
    <w:p w14:paraId="7ED85B8B" w14:textId="7BC7AF82" w:rsidR="53D0D049" w:rsidRPr="00644A95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57F5354E" w14:textId="7569FEC6" w:rsidR="1665CB06" w:rsidRPr="00644A95" w:rsidRDefault="777B3E31" w:rsidP="53D0D049">
      <w:pPr>
        <w:pStyle w:val="Nadpis2"/>
        <w:rPr>
          <w:rFonts w:ascii="Aptos Display" w:eastAsia="Aptos Display" w:hAnsi="Aptos Display" w:cs="Aptos Display"/>
        </w:rPr>
      </w:pPr>
      <w:r w:rsidRPr="00644A95">
        <w:rPr>
          <w:rFonts w:ascii="Aptos Display" w:eastAsia="Aptos Display" w:hAnsi="Aptos Display" w:cs="Aptos Display"/>
        </w:rPr>
        <w:t>Záruky po úspěšném dokončení (Success Guarantees / Postconditions)</w:t>
      </w:r>
    </w:p>
    <w:p w14:paraId="3CF3BD2A" w14:textId="583CC363" w:rsidR="4CF328C4" w:rsidRPr="00644A95" w:rsidRDefault="3E910946" w:rsidP="41EA63E7">
      <w:pPr>
        <w:spacing w:line="259" w:lineRule="auto"/>
      </w:pPr>
      <w:r w:rsidRPr="00644A95">
        <w:rPr>
          <w:rFonts w:ascii="Aptos" w:eastAsia="Aptos" w:hAnsi="Aptos" w:cs="Aptos"/>
          <w:color w:val="000000" w:themeColor="text1"/>
        </w:rPr>
        <w:t>IS NDA</w:t>
      </w:r>
      <w:r w:rsidR="4CF328C4" w:rsidRPr="00644A95">
        <w:rPr>
          <w:rFonts w:ascii="Aptos" w:eastAsia="Aptos" w:hAnsi="Aptos" w:cs="Aptos"/>
          <w:color w:val="000000" w:themeColor="text1"/>
        </w:rPr>
        <w:t xml:space="preserve"> je v konzistentním stavu</w:t>
      </w:r>
      <w:r w:rsidR="204C8AB9" w:rsidRPr="00644A95">
        <w:rPr>
          <w:rFonts w:ascii="Aptos" w:eastAsia="Aptos" w:hAnsi="Aptos" w:cs="Aptos"/>
          <w:color w:val="000000" w:themeColor="text1"/>
        </w:rPr>
        <w:t>.</w:t>
      </w:r>
    </w:p>
    <w:p w14:paraId="0A14B916" w14:textId="38706534" w:rsidR="1F8DEC36" w:rsidRPr="00644A95" w:rsidRDefault="1F8DEC36" w:rsidP="2681A30D">
      <w:pPr>
        <w:spacing w:line="259" w:lineRule="auto"/>
      </w:pPr>
      <w:r w:rsidRPr="00644A95">
        <w:rPr>
          <w:rFonts w:ascii="Aptos" w:eastAsia="Aptos" w:hAnsi="Aptos" w:cs="Aptos"/>
          <w:color w:val="000000" w:themeColor="text1"/>
        </w:rPr>
        <w:t>V NArP, modulu PEvA jsou aktuální údaje o velikosti, typu a množství evidenčních jednotek, a časovém rozsahu</w:t>
      </w:r>
      <w:r w:rsidR="4E00C67A" w:rsidRPr="00644A95">
        <w:rPr>
          <w:rFonts w:ascii="Aptos" w:eastAsia="Aptos" w:hAnsi="Aptos" w:cs="Aptos"/>
          <w:color w:val="000000" w:themeColor="text1"/>
        </w:rPr>
        <w:t>.</w:t>
      </w:r>
    </w:p>
    <w:p w14:paraId="4DA70A96" w14:textId="1245EB8E" w:rsidR="2D92060B" w:rsidRPr="00644A95" w:rsidRDefault="4E2ECA9A" w:rsidP="53D0D049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00644A95">
        <w:rPr>
          <w:rFonts w:ascii="Aptos" w:eastAsia="Aptos" w:hAnsi="Aptos" w:cs="Aptos"/>
          <w:color w:val="000000" w:themeColor="text1"/>
        </w:rPr>
        <w:t>Data v IS NDA nejsou změněna a jinak postižena.</w:t>
      </w:r>
    </w:p>
    <w:p w14:paraId="4CDE2491" w14:textId="76892092" w:rsidR="53D0D049" w:rsidRPr="00644A95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3BDFD05E" w14:textId="26837D6A" w:rsidR="1665CB06" w:rsidRPr="00644A95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644A95">
        <w:rPr>
          <w:rFonts w:ascii="Aptos Display" w:eastAsia="Aptos Display" w:hAnsi="Aptos Display" w:cs="Aptos Display"/>
        </w:rPr>
        <w:t>Hlavní scénář (Basic Flow)</w:t>
      </w:r>
    </w:p>
    <w:p w14:paraId="405D4A70" w14:textId="071D7A11" w:rsidR="7D056F5F" w:rsidRPr="00644A95" w:rsidRDefault="7D056F5F" w:rsidP="2681A30D">
      <w:pPr>
        <w:rPr>
          <w:rFonts w:ascii="Aptos" w:eastAsia="Aptos" w:hAnsi="Aptos" w:cs="Aptos"/>
          <w:color w:val="000000" w:themeColor="text1"/>
        </w:rPr>
      </w:pPr>
      <w:r w:rsidRPr="00644A95">
        <w:rPr>
          <w:rFonts w:ascii="Aptos" w:eastAsia="Aptos" w:hAnsi="Aptos" w:cs="Aptos"/>
          <w:color w:val="000000" w:themeColor="text1"/>
        </w:rPr>
        <w:t>Kontext</w:t>
      </w:r>
    </w:p>
    <w:p w14:paraId="756BF4A9" w14:textId="16841445" w:rsidR="2FB3BD7F" w:rsidRPr="00644A95" w:rsidRDefault="2FB3BD7F" w:rsidP="00A61D2F">
      <w:pPr>
        <w:pStyle w:val="Odstavecseseznamem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r w:rsidRPr="00644A95">
        <w:rPr>
          <w:rFonts w:ascii="Aptos" w:eastAsia="Aptos" w:hAnsi="Aptos" w:cs="Aptos"/>
          <w:color w:val="000000" w:themeColor="text1"/>
        </w:rPr>
        <w:t>IS NDA p</w:t>
      </w:r>
      <w:r w:rsidR="5AF29832" w:rsidRPr="00644A95">
        <w:rPr>
          <w:rFonts w:ascii="Aptos" w:eastAsia="Aptos" w:hAnsi="Aptos" w:cs="Aptos"/>
          <w:color w:val="000000" w:themeColor="text1"/>
        </w:rPr>
        <w:t xml:space="preserve">ečuje o uložené archiválie a jejich metadata a při změně, která postihne </w:t>
      </w:r>
      <w:r w:rsidR="67F21A5C" w:rsidRPr="00644A95">
        <w:rPr>
          <w:rFonts w:ascii="Aptos" w:eastAsia="Aptos" w:hAnsi="Aptos" w:cs="Aptos"/>
          <w:color w:val="000000" w:themeColor="text1"/>
        </w:rPr>
        <w:t>vybrané</w:t>
      </w:r>
      <w:r w:rsidR="5AF29832" w:rsidRPr="00644A95">
        <w:rPr>
          <w:rFonts w:ascii="Aptos" w:eastAsia="Aptos" w:hAnsi="Aptos" w:cs="Aptos"/>
          <w:color w:val="000000" w:themeColor="text1"/>
        </w:rPr>
        <w:t xml:space="preserve"> údaje odešle informaci o změně. Netýká se aktualizace na základě </w:t>
      </w:r>
      <w:r w:rsidR="00064BA9">
        <w:rPr>
          <w:rFonts w:ascii="Aptos" w:eastAsia="Aptos" w:hAnsi="Aptos" w:cs="Aptos"/>
          <w:color w:val="000000" w:themeColor="text1"/>
        </w:rPr>
        <w:t>p</w:t>
      </w:r>
      <w:r w:rsidR="5AF29832" w:rsidRPr="00644A95">
        <w:rPr>
          <w:rFonts w:ascii="Aptos" w:eastAsia="Aptos" w:hAnsi="Aptos" w:cs="Aptos"/>
          <w:color w:val="000000" w:themeColor="text1"/>
        </w:rPr>
        <w:t>říjmu AIP.</w:t>
      </w:r>
    </w:p>
    <w:p w14:paraId="02F6C314" w14:textId="145389DE" w:rsidR="23F15465" w:rsidRPr="00644A95" w:rsidRDefault="23F15465" w:rsidP="00A61D2F">
      <w:pPr>
        <w:pStyle w:val="Odstavecseseznamem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r w:rsidRPr="00644A95">
        <w:rPr>
          <w:rFonts w:ascii="Aptos" w:eastAsia="Aptos" w:hAnsi="Aptos" w:cs="Aptos"/>
          <w:color w:val="000000" w:themeColor="text1"/>
        </w:rPr>
        <w:t>A</w:t>
      </w:r>
      <w:r w:rsidR="4AF0AA89" w:rsidRPr="00644A95">
        <w:rPr>
          <w:rFonts w:ascii="Aptos" w:eastAsia="Aptos" w:hAnsi="Aptos" w:cs="Aptos"/>
          <w:color w:val="000000" w:themeColor="text1"/>
        </w:rPr>
        <w:t xml:space="preserve">ktuální informace </w:t>
      </w:r>
      <w:r w:rsidR="14B5D61B" w:rsidRPr="00644A95">
        <w:rPr>
          <w:rFonts w:ascii="Aptos" w:eastAsia="Aptos" w:hAnsi="Aptos" w:cs="Aptos"/>
          <w:color w:val="000000" w:themeColor="text1"/>
        </w:rPr>
        <w:t xml:space="preserve">se předávají </w:t>
      </w:r>
      <w:r w:rsidR="4AF0AA89" w:rsidRPr="00644A95">
        <w:rPr>
          <w:rFonts w:ascii="Aptos" w:eastAsia="Aptos" w:hAnsi="Aptos" w:cs="Aptos"/>
          <w:color w:val="000000" w:themeColor="text1"/>
        </w:rPr>
        <w:t>do celostátního systému pro evidenci archivního dědictví PEvA</w:t>
      </w:r>
      <w:r w:rsidR="3ABB9629" w:rsidRPr="00644A95">
        <w:rPr>
          <w:rFonts w:ascii="Aptos" w:eastAsia="Aptos" w:hAnsi="Aptos" w:cs="Aptos"/>
          <w:color w:val="000000" w:themeColor="text1"/>
        </w:rPr>
        <w:t xml:space="preserve"> formou tzv. Vnitřních změn.</w:t>
      </w:r>
    </w:p>
    <w:p w14:paraId="74B3791B" w14:textId="69DC3E50" w:rsidR="6577BE85" w:rsidRPr="00064BA9" w:rsidRDefault="173FA4FE" w:rsidP="00A61D2F">
      <w:pPr>
        <w:pStyle w:val="Odstavecseseznamem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r w:rsidRPr="00644A95">
        <w:rPr>
          <w:rFonts w:ascii="Aptos" w:eastAsia="Aptos" w:hAnsi="Aptos" w:cs="Aptos"/>
          <w:color w:val="000000" w:themeColor="text1"/>
        </w:rPr>
        <w:t xml:space="preserve">Vnitřní změna může obsahovat údaje o více změněných AIP najednou, všechny se ale musí vztahovat k jedinému Archivnímu souboru (v jednom archivu) </w:t>
      </w:r>
    </w:p>
    <w:p w14:paraId="137D28D9" w14:textId="77777777" w:rsidR="00644A95" w:rsidRDefault="00644A95" w:rsidP="2681A30D">
      <w:pPr>
        <w:rPr>
          <w:rFonts w:ascii="Aptos" w:eastAsia="Aptos" w:hAnsi="Aptos" w:cs="Aptos"/>
          <w:color w:val="000000" w:themeColor="text1"/>
        </w:rPr>
      </w:pPr>
    </w:p>
    <w:p w14:paraId="2FC35201" w14:textId="1EB7FD4D" w:rsidR="4AF0AA89" w:rsidRPr="00644A95" w:rsidRDefault="4AF0AA89" w:rsidP="2681A30D">
      <w:pPr>
        <w:rPr>
          <w:rFonts w:ascii="Aptos" w:eastAsia="Aptos" w:hAnsi="Aptos" w:cs="Aptos"/>
          <w:color w:val="000000" w:themeColor="text1"/>
        </w:rPr>
      </w:pPr>
      <w:r w:rsidRPr="00644A95">
        <w:rPr>
          <w:rFonts w:ascii="Aptos" w:eastAsia="Aptos" w:hAnsi="Aptos" w:cs="Aptos"/>
          <w:color w:val="000000" w:themeColor="text1"/>
        </w:rPr>
        <w:lastRenderedPageBreak/>
        <w:t>Scénář:</w:t>
      </w:r>
    </w:p>
    <w:p w14:paraId="3CCE53F4" w14:textId="77777777" w:rsidR="00644A95" w:rsidRDefault="652BDBA2" w:rsidP="00A61D2F">
      <w:pPr>
        <w:pStyle w:val="Odstavecseseznamem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r w:rsidRPr="00644A95">
        <w:rPr>
          <w:rFonts w:ascii="Aptos" w:eastAsia="Aptos" w:hAnsi="Aptos" w:cs="Aptos"/>
          <w:color w:val="000000" w:themeColor="text1"/>
        </w:rPr>
        <w:t xml:space="preserve">V IS NDA proběhne změna </w:t>
      </w:r>
      <w:r w:rsidR="1AAE8C07" w:rsidRPr="00644A95">
        <w:rPr>
          <w:rFonts w:ascii="Aptos" w:eastAsia="Aptos" w:hAnsi="Aptos" w:cs="Aptos"/>
          <w:color w:val="000000" w:themeColor="text1"/>
        </w:rPr>
        <w:t>v metadatech AIP</w:t>
      </w:r>
      <w:r w:rsidR="00644A95" w:rsidRPr="00644A95">
        <w:rPr>
          <w:rFonts w:ascii="Aptos" w:eastAsia="Aptos" w:hAnsi="Aptos" w:cs="Aptos"/>
          <w:color w:val="000000" w:themeColor="text1"/>
        </w:rPr>
        <w:t>:</w:t>
      </w:r>
    </w:p>
    <w:p w14:paraId="009B953E" w14:textId="77777777" w:rsidR="00644A95" w:rsidRDefault="2DA3F8F6" w:rsidP="00A61D2F">
      <w:pPr>
        <w:pStyle w:val="Odstavecseseznamem"/>
        <w:numPr>
          <w:ilvl w:val="1"/>
          <w:numId w:val="3"/>
        </w:numPr>
        <w:rPr>
          <w:rFonts w:ascii="Aptos" w:eastAsia="Aptos" w:hAnsi="Aptos" w:cs="Aptos"/>
          <w:color w:val="000000" w:themeColor="text1"/>
        </w:rPr>
      </w:pPr>
      <w:r w:rsidRPr="00644A95">
        <w:rPr>
          <w:rFonts w:ascii="Aptos" w:eastAsia="Aptos" w:hAnsi="Aptos" w:cs="Aptos"/>
          <w:color w:val="000000" w:themeColor="text1"/>
        </w:rPr>
        <w:t>celková velikost AIP</w:t>
      </w:r>
    </w:p>
    <w:p w14:paraId="5D71A466" w14:textId="77777777" w:rsidR="00644A95" w:rsidRDefault="2DA3F8F6" w:rsidP="00A61D2F">
      <w:pPr>
        <w:pStyle w:val="Odstavecseseznamem"/>
        <w:numPr>
          <w:ilvl w:val="1"/>
          <w:numId w:val="3"/>
        </w:numPr>
        <w:rPr>
          <w:rFonts w:ascii="Aptos" w:eastAsia="Aptos" w:hAnsi="Aptos" w:cs="Aptos"/>
          <w:color w:val="000000" w:themeColor="text1"/>
        </w:rPr>
      </w:pPr>
      <w:r w:rsidRPr="00644A95">
        <w:rPr>
          <w:rFonts w:ascii="Aptos" w:eastAsia="Aptos" w:hAnsi="Aptos" w:cs="Aptos"/>
          <w:color w:val="000000" w:themeColor="text1"/>
        </w:rPr>
        <w:t>změna počtu evidenčních jednotek</w:t>
      </w:r>
    </w:p>
    <w:p w14:paraId="7BF5DAD3" w14:textId="774F57B2" w:rsidR="2DA3F8F6" w:rsidRDefault="2DA3F8F6" w:rsidP="00A61D2F">
      <w:pPr>
        <w:pStyle w:val="Odstavecseseznamem"/>
        <w:numPr>
          <w:ilvl w:val="1"/>
          <w:numId w:val="3"/>
        </w:numPr>
        <w:rPr>
          <w:rFonts w:ascii="Aptos" w:eastAsia="Aptos" w:hAnsi="Aptos" w:cs="Aptos"/>
          <w:color w:val="000000" w:themeColor="text1"/>
        </w:rPr>
      </w:pPr>
      <w:r w:rsidRPr="00644A95">
        <w:rPr>
          <w:rFonts w:ascii="Aptos" w:eastAsia="Aptos" w:hAnsi="Aptos" w:cs="Aptos"/>
          <w:color w:val="000000" w:themeColor="text1"/>
        </w:rPr>
        <w:t xml:space="preserve">změna </w:t>
      </w:r>
      <w:r w:rsidR="00FF60DE">
        <w:rPr>
          <w:rFonts w:ascii="Aptos" w:eastAsia="Aptos" w:hAnsi="Aptos" w:cs="Aptos"/>
          <w:color w:val="000000" w:themeColor="text1"/>
        </w:rPr>
        <w:t>velikosti</w:t>
      </w:r>
      <w:r w:rsidRPr="00644A95">
        <w:rPr>
          <w:rFonts w:ascii="Aptos" w:eastAsia="Aptos" w:hAnsi="Aptos" w:cs="Aptos"/>
          <w:color w:val="000000" w:themeColor="text1"/>
        </w:rPr>
        <w:t xml:space="preserve"> evidenčních jednotek</w:t>
      </w:r>
    </w:p>
    <w:p w14:paraId="2C01577A" w14:textId="18561030" w:rsidR="73277BF2" w:rsidRPr="00644A95" w:rsidRDefault="73277BF2" w:rsidP="2681A30D">
      <w:pPr>
        <w:pStyle w:val="Odstavecseseznamem"/>
        <w:ind w:hanging="360"/>
        <w:rPr>
          <w:rFonts w:ascii="Aptos" w:eastAsia="Aptos" w:hAnsi="Aptos" w:cs="Aptos"/>
          <w:color w:val="000000" w:themeColor="text1"/>
        </w:rPr>
      </w:pPr>
    </w:p>
    <w:p w14:paraId="27A1FA74" w14:textId="153FC36E" w:rsidR="6AF2329A" w:rsidRPr="003C6CA8" w:rsidRDefault="0046675D" w:rsidP="00A61D2F">
      <w:pPr>
        <w:pStyle w:val="Odstavecseseznamem"/>
        <w:numPr>
          <w:ilvl w:val="0"/>
          <w:numId w:val="6"/>
        </w:numPr>
      </w:pPr>
      <w:r>
        <w:t>v</w:t>
      </w:r>
      <w:commentRangeStart w:id="0"/>
      <w:r w:rsidR="6AF2329A" w:rsidRPr="0046675D">
        <w:t>ni</w:t>
      </w:r>
      <w:r w:rsidR="00523857" w:rsidRPr="0046675D">
        <w:t xml:space="preserve">třní </w:t>
      </w:r>
      <w:r w:rsidR="6AF2329A" w:rsidRPr="0046675D">
        <w:t>změna č. XX</w:t>
      </w:r>
      <w:commentRangeEnd w:id="0"/>
      <w:r w:rsidR="00626B16">
        <w:rPr>
          <w:rStyle w:val="Odkaznakoment"/>
          <w:sz w:val="22"/>
          <w:szCs w:val="22"/>
        </w:rPr>
        <w:commentReference w:id="0"/>
      </w:r>
      <w:r w:rsidR="00E82AEF">
        <w:t xml:space="preserve"> – </w:t>
      </w:r>
      <w:r w:rsidR="00E82AEF" w:rsidRPr="00E82AEF">
        <w:t>Viz doc „Vnitřní změna“</w:t>
      </w:r>
    </w:p>
    <w:p w14:paraId="27978465" w14:textId="0F705220" w:rsidR="6AF2329A" w:rsidRPr="003C6CA8" w:rsidRDefault="6AF2329A" w:rsidP="003C6CA8"/>
    <w:p w14:paraId="71D121D9" w14:textId="3873829F" w:rsidR="18E333C7" w:rsidRPr="003C6CA8" w:rsidRDefault="18E333C7" w:rsidP="003C6CA8">
      <w:r w:rsidRPr="003C6CA8">
        <w:t>IS</w:t>
      </w:r>
      <w:r w:rsidR="30A125E4" w:rsidRPr="003C6CA8">
        <w:t xml:space="preserve"> NDA obdrží z </w:t>
      </w:r>
      <w:r w:rsidRPr="003C6CA8">
        <w:t>IS NArP zprávu o úspěšné aktualizaci údajů v PEvA a odeslání údajů i potvrzení dokončení změny zapíše do transakčn</w:t>
      </w:r>
      <w:r w:rsidR="5F57199C" w:rsidRPr="003C6CA8">
        <w:t>í</w:t>
      </w:r>
      <w:r w:rsidRPr="003C6CA8">
        <w:t>ho logu IS NDA.</w:t>
      </w:r>
    </w:p>
    <w:p w14:paraId="21DF5043" w14:textId="53922185" w:rsidR="41EA63E7" w:rsidRPr="003C6CA8" w:rsidRDefault="41EA63E7" w:rsidP="003C6CA8"/>
    <w:p w14:paraId="46AD846E" w14:textId="7F512489" w:rsidR="53D0D049" w:rsidRPr="003C6CA8" w:rsidRDefault="13FF851F" w:rsidP="003C6CA8">
      <w:pPr>
        <w:rPr>
          <w:highlight w:val="yellow"/>
        </w:rPr>
      </w:pPr>
      <w:commentRangeStart w:id="1"/>
      <w:r w:rsidRPr="003C6CA8">
        <w:rPr>
          <w:highlight w:val="yellow"/>
        </w:rPr>
        <w:t>Viz diagramy:</w:t>
      </w:r>
      <w:r w:rsidRPr="003C6CA8">
        <w:t xml:space="preserve"> </w:t>
      </w:r>
      <w:commentRangeEnd w:id="1"/>
      <w:r w:rsidR="00626B16" w:rsidRPr="003C6CA8">
        <w:rPr>
          <w:rStyle w:val="Odkaznakoment"/>
          <w:sz w:val="22"/>
          <w:szCs w:val="22"/>
          <w:highlight w:val="yellow"/>
        </w:rPr>
        <w:commentReference w:id="1"/>
      </w:r>
    </w:p>
    <w:p w14:paraId="7BE43358" w14:textId="36C10D3A" w:rsidR="53D0D049" w:rsidRPr="00644A95" w:rsidRDefault="00E82AEF" w:rsidP="53D0D049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00E82AEF">
        <w:rPr>
          <w:rFonts w:ascii="Aptos" w:eastAsia="Aptos" w:hAnsi="Aptos" w:cs="Aptos"/>
          <w:color w:val="000000" w:themeColor="text1"/>
        </w:rPr>
        <w:t>Viz doc „Vnitřní změna“</w:t>
      </w:r>
    </w:p>
    <w:p w14:paraId="49D718D1" w14:textId="2124DA5F" w:rsidR="1665CB06" w:rsidRPr="00644A95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644A95">
        <w:rPr>
          <w:rFonts w:ascii="Aptos Display" w:eastAsia="Aptos Display" w:hAnsi="Aptos Display" w:cs="Aptos Display"/>
        </w:rPr>
        <w:t>Alternativní scénáře (Alternative Flows)</w:t>
      </w:r>
    </w:p>
    <w:p w14:paraId="6E8B42A2" w14:textId="6900EA1C" w:rsidR="3558E1E8" w:rsidRPr="00644A95" w:rsidRDefault="3558E1E8" w:rsidP="2681A30D">
      <w:pPr>
        <w:pStyle w:val="Nadpis3"/>
        <w:rPr>
          <w:rFonts w:ascii="Aptos" w:eastAsia="Aptos" w:hAnsi="Aptos" w:cs="Aptos"/>
        </w:rPr>
      </w:pPr>
      <w:r w:rsidRPr="00644A95">
        <w:rPr>
          <w:rFonts w:ascii="Aptos" w:eastAsia="Aptos" w:hAnsi="Aptos" w:cs="Aptos"/>
        </w:rPr>
        <w:t>A1 –</w:t>
      </w:r>
      <w:r w:rsidR="00523857">
        <w:rPr>
          <w:rFonts w:ascii="Aptos" w:eastAsia="Aptos" w:hAnsi="Aptos" w:cs="Aptos"/>
        </w:rPr>
        <w:t xml:space="preserve"> </w:t>
      </w:r>
      <w:r w:rsidRPr="00644A95">
        <w:rPr>
          <w:rFonts w:ascii="Aptos" w:eastAsia="Aptos" w:hAnsi="Aptos" w:cs="Aptos"/>
        </w:rPr>
        <w:t>N/A</w:t>
      </w:r>
    </w:p>
    <w:p w14:paraId="5A0769A8" w14:textId="439DD384" w:rsidR="2681A30D" w:rsidRPr="00644A95" w:rsidRDefault="2681A30D" w:rsidP="2681A30D"/>
    <w:p w14:paraId="7D39158D" w14:textId="20DB6F1B" w:rsidR="1665CB06" w:rsidRPr="00644A95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644A95">
        <w:rPr>
          <w:rFonts w:ascii="Aptos Display" w:eastAsia="Aptos Display" w:hAnsi="Aptos Display" w:cs="Aptos Display"/>
        </w:rPr>
        <w:t>Výjimečné scénáře (Exception Flows)</w:t>
      </w:r>
    </w:p>
    <w:p w14:paraId="261B8EBA" w14:textId="28BDECC2" w:rsidR="1665CB06" w:rsidRDefault="777B3E31" w:rsidP="53D0D049">
      <w:pPr>
        <w:pStyle w:val="Nadpis3"/>
        <w:rPr>
          <w:rFonts w:ascii="Aptos" w:eastAsia="Aptos" w:hAnsi="Aptos" w:cs="Aptos"/>
        </w:rPr>
      </w:pPr>
      <w:r w:rsidRPr="00644A95">
        <w:rPr>
          <w:rFonts w:ascii="Aptos" w:eastAsia="Aptos" w:hAnsi="Aptos" w:cs="Aptos"/>
        </w:rPr>
        <w:t>E1 –</w:t>
      </w:r>
      <w:r w:rsidR="576C33DB" w:rsidRPr="00644A95">
        <w:rPr>
          <w:rFonts w:ascii="Aptos" w:eastAsia="Aptos" w:hAnsi="Aptos" w:cs="Aptos"/>
        </w:rPr>
        <w:t xml:space="preserve"> </w:t>
      </w:r>
      <w:r w:rsidR="260BFFA0" w:rsidRPr="00644A95">
        <w:rPr>
          <w:rFonts w:ascii="Aptos" w:eastAsia="Aptos" w:hAnsi="Aptos" w:cs="Aptos"/>
        </w:rPr>
        <w:t>N</w:t>
      </w:r>
      <w:r w:rsidR="7F3703C2" w:rsidRPr="00644A95">
        <w:rPr>
          <w:rFonts w:ascii="Aptos" w:eastAsia="Aptos" w:hAnsi="Aptos" w:cs="Aptos"/>
        </w:rPr>
        <w:t>ení dostupný NArP</w:t>
      </w:r>
    </w:p>
    <w:p w14:paraId="6CB95193" w14:textId="77777777" w:rsidR="00947622" w:rsidRPr="00947622" w:rsidRDefault="00947622" w:rsidP="00947622"/>
    <w:p w14:paraId="0D0DC143" w14:textId="2EF75280" w:rsidR="56D5E4E4" w:rsidRPr="00644A95" w:rsidRDefault="56D5E4E4" w:rsidP="2681A30D">
      <w:pPr>
        <w:pStyle w:val="Nadpis3"/>
      </w:pPr>
      <w:r w:rsidRPr="00644A95">
        <w:t xml:space="preserve">E2 </w:t>
      </w:r>
      <w:r w:rsidR="00947622">
        <w:t>–</w:t>
      </w:r>
      <w:r w:rsidRPr="00644A95">
        <w:t xml:space="preserve"> Neobdržení potvrzení o změně údajů v PEvA</w:t>
      </w:r>
    </w:p>
    <w:p w14:paraId="3BF682E5" w14:textId="0A7AF0BD" w:rsidR="41EA63E7" w:rsidRPr="00644A95" w:rsidRDefault="41EA63E7" w:rsidP="41EA63E7"/>
    <w:p w14:paraId="1BE133F9" w14:textId="21B64632" w:rsidR="1665CB06" w:rsidRPr="00644A95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644A95">
        <w:rPr>
          <w:rFonts w:ascii="Aptos Display" w:eastAsia="Aptos Display" w:hAnsi="Aptos Display" w:cs="Aptos Display"/>
        </w:rPr>
        <w:t>Frekvence výskytu</w:t>
      </w:r>
    </w:p>
    <w:p w14:paraId="71DFB52F" w14:textId="76F3E35C" w:rsidR="3C0E1CD5" w:rsidRDefault="3C0E1CD5" w:rsidP="5F13AA0A">
      <w:pPr>
        <w:rPr>
          <w:rFonts w:ascii="Aptos" w:eastAsia="Aptos" w:hAnsi="Aptos" w:cs="Aptos"/>
          <w:color w:val="000000" w:themeColor="text1"/>
        </w:rPr>
      </w:pPr>
      <w:r w:rsidRPr="00644A95">
        <w:rPr>
          <w:rFonts w:ascii="Aptos" w:eastAsia="Aptos" w:hAnsi="Aptos" w:cs="Aptos"/>
          <w:color w:val="000000" w:themeColor="text1"/>
        </w:rPr>
        <w:t>Často, běžná činnost.</w:t>
      </w:r>
    </w:p>
    <w:p w14:paraId="5A19A2A2" w14:textId="77777777" w:rsidR="00947622" w:rsidRPr="00644A95" w:rsidRDefault="00947622" w:rsidP="5F13AA0A">
      <w:pPr>
        <w:rPr>
          <w:rFonts w:ascii="Aptos" w:eastAsia="Aptos" w:hAnsi="Aptos" w:cs="Aptos"/>
          <w:color w:val="000000" w:themeColor="text1"/>
        </w:rPr>
      </w:pPr>
    </w:p>
    <w:p w14:paraId="080CADFC" w14:textId="5A10AC91" w:rsidR="1665CB06" w:rsidRPr="00644A95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644A95">
        <w:rPr>
          <w:rFonts w:ascii="Aptos Display" w:eastAsia="Aptos Display" w:hAnsi="Aptos Display" w:cs="Aptos Display"/>
        </w:rPr>
        <w:t>Speciální požadavky (Non-functional / Special Requirements)</w:t>
      </w:r>
    </w:p>
    <w:p w14:paraId="1877F8D2" w14:textId="2FE187E3" w:rsidR="1665CB06" w:rsidRPr="00644A95" w:rsidRDefault="1665CB06" w:rsidP="53D0D049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00644A95">
        <w:rPr>
          <w:rFonts w:ascii="Aptos" w:eastAsia="Aptos" w:hAnsi="Aptos" w:cs="Aptos"/>
          <w:color w:val="000000" w:themeColor="text1"/>
        </w:rPr>
        <w:t>Integrita – použít kryptograficky silné kontrolní součty (např. SHA-512).</w:t>
      </w:r>
    </w:p>
    <w:p w14:paraId="478A5CD5" w14:textId="29C56C75" w:rsidR="1665CB06" w:rsidRPr="00644A95" w:rsidRDefault="1665CB06" w:rsidP="53D0D049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00644A95">
        <w:rPr>
          <w:rFonts w:ascii="Aptos" w:eastAsia="Aptos" w:hAnsi="Aptos" w:cs="Aptos"/>
          <w:color w:val="000000" w:themeColor="text1"/>
        </w:rPr>
        <w:t xml:space="preserve">Výkon – uložení jednoho </w:t>
      </w:r>
      <w:r w:rsidR="1C99501D" w:rsidRPr="00644A95">
        <w:rPr>
          <w:rFonts w:ascii="Aptos" w:eastAsia="Aptos" w:hAnsi="Aptos" w:cs="Aptos"/>
          <w:color w:val="000000" w:themeColor="text1"/>
        </w:rPr>
        <w:t>S</w:t>
      </w:r>
      <w:r w:rsidRPr="00644A95">
        <w:rPr>
          <w:rFonts w:ascii="Aptos" w:eastAsia="Aptos" w:hAnsi="Aptos" w:cs="Aptos"/>
          <w:color w:val="000000" w:themeColor="text1"/>
        </w:rPr>
        <w:t>IP musí být dokončeno v definovaném čase (do 10 minut pro AIP o velikosti 1 GB</w:t>
      </w:r>
      <w:r w:rsidR="134B02F8" w:rsidRPr="00644A95">
        <w:rPr>
          <w:rFonts w:ascii="Aptos" w:eastAsia="Aptos" w:hAnsi="Aptos" w:cs="Aptos"/>
          <w:color w:val="000000" w:themeColor="text1"/>
        </w:rPr>
        <w:t>; 3000 SIP za den</w:t>
      </w:r>
      <w:r w:rsidRPr="00644A95">
        <w:rPr>
          <w:rFonts w:ascii="Aptos" w:eastAsia="Aptos" w:hAnsi="Aptos" w:cs="Aptos"/>
          <w:color w:val="000000" w:themeColor="text1"/>
        </w:rPr>
        <w:t>).</w:t>
      </w:r>
    </w:p>
    <w:p w14:paraId="69177D4F" w14:textId="5B775192" w:rsidR="1665CB06" w:rsidRPr="00644A95" w:rsidRDefault="1665CB06" w:rsidP="53D0D049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00644A95">
        <w:rPr>
          <w:rFonts w:ascii="Aptos" w:eastAsia="Aptos" w:hAnsi="Aptos" w:cs="Aptos"/>
          <w:color w:val="000000" w:themeColor="text1"/>
        </w:rPr>
        <w:t>Audit a logování – po</w:t>
      </w:r>
      <w:r w:rsidR="11920C9A" w:rsidRPr="00644A95">
        <w:rPr>
          <w:rFonts w:ascii="Aptos" w:eastAsia="Aptos" w:hAnsi="Aptos" w:cs="Aptos"/>
          <w:color w:val="000000" w:themeColor="text1"/>
        </w:rPr>
        <w:t>stup příjmu je logován do ingest</w:t>
      </w:r>
      <w:r w:rsidR="759F5615" w:rsidRPr="00644A95">
        <w:rPr>
          <w:rFonts w:ascii="Aptos" w:eastAsia="Aptos" w:hAnsi="Aptos" w:cs="Aptos"/>
          <w:color w:val="000000" w:themeColor="text1"/>
        </w:rPr>
        <w:t>_premis</w:t>
      </w:r>
      <w:r w:rsidR="11920C9A" w:rsidRPr="00644A95">
        <w:rPr>
          <w:rFonts w:ascii="Aptos" w:eastAsia="Aptos" w:hAnsi="Aptos" w:cs="Aptos"/>
          <w:color w:val="000000" w:themeColor="text1"/>
        </w:rPr>
        <w:t xml:space="preserve">.xml a FC Správa </w:t>
      </w:r>
      <w:r w:rsidR="3A9CC459" w:rsidRPr="00644A95">
        <w:rPr>
          <w:rFonts w:ascii="Aptos" w:eastAsia="Aptos" w:hAnsi="Aptos" w:cs="Aptos"/>
          <w:color w:val="000000" w:themeColor="text1"/>
        </w:rPr>
        <w:t>dat</w:t>
      </w:r>
      <w:r w:rsidRPr="00644A95">
        <w:rPr>
          <w:rFonts w:ascii="Aptos" w:eastAsia="Aptos" w:hAnsi="Aptos" w:cs="Aptos"/>
          <w:color w:val="000000" w:themeColor="text1"/>
        </w:rPr>
        <w:t>, každá chyba, každá replika musí být logována s časem, identifikací AIP.</w:t>
      </w:r>
    </w:p>
    <w:p w14:paraId="155341B3" w14:textId="2B31E114" w:rsidR="1665CB06" w:rsidRPr="00644A95" w:rsidRDefault="777B3E31" w:rsidP="2681A30D">
      <w:pPr>
        <w:spacing w:line="259" w:lineRule="auto"/>
        <w:rPr>
          <w:rFonts w:ascii="Aptos" w:eastAsia="Aptos" w:hAnsi="Aptos" w:cs="Aptos"/>
          <w:color w:val="000000" w:themeColor="text1"/>
          <w:highlight w:val="yellow"/>
        </w:rPr>
      </w:pPr>
      <w:r w:rsidRPr="00644A95">
        <w:rPr>
          <w:rFonts w:ascii="Aptos" w:eastAsia="Aptos" w:hAnsi="Aptos" w:cs="Aptos"/>
          <w:color w:val="000000" w:themeColor="text1"/>
        </w:rPr>
        <w:lastRenderedPageBreak/>
        <w:t xml:space="preserve">Bezpečnost – </w:t>
      </w:r>
      <w:r w:rsidR="70668F24" w:rsidRPr="00644A95">
        <w:rPr>
          <w:rFonts w:ascii="Aptos" w:eastAsia="Aptos" w:hAnsi="Aptos" w:cs="Aptos"/>
          <w:color w:val="000000" w:themeColor="text1"/>
        </w:rPr>
        <w:t>přístup k datům odpovídá požadavkům na ochranu osobních údajů, zabezpeč</w:t>
      </w:r>
      <w:r w:rsidR="334AD3C3" w:rsidRPr="00644A95">
        <w:rPr>
          <w:rFonts w:ascii="Aptos" w:eastAsia="Aptos" w:hAnsi="Aptos" w:cs="Aptos"/>
          <w:color w:val="000000" w:themeColor="text1"/>
        </w:rPr>
        <w:t xml:space="preserve">ení dat. </w:t>
      </w:r>
      <w:r w:rsidR="0083414C">
        <w:rPr>
          <w:rFonts w:ascii="Aptos" w:eastAsia="Aptos" w:hAnsi="Aptos" w:cs="Aptos"/>
          <w:color w:val="000000" w:themeColor="text1"/>
        </w:rPr>
        <w:t>P</w:t>
      </w:r>
      <w:r w:rsidR="334AD3C3" w:rsidRPr="00644A95">
        <w:rPr>
          <w:rFonts w:ascii="Aptos" w:eastAsia="Aptos" w:hAnsi="Aptos" w:cs="Aptos"/>
          <w:color w:val="000000" w:themeColor="text1"/>
        </w:rPr>
        <w:t xml:space="preserve">ožadavky </w:t>
      </w:r>
      <w:r w:rsidR="31A1E4CE" w:rsidRPr="0083414C">
        <w:rPr>
          <w:rFonts w:ascii="Aptos" w:eastAsia="Aptos" w:hAnsi="Aptos" w:cs="Aptos"/>
          <w:color w:val="000000" w:themeColor="text1"/>
        </w:rPr>
        <w:t>ZD obecně na systém</w:t>
      </w:r>
    </w:p>
    <w:p w14:paraId="30ECE235" w14:textId="6141D5AD" w:rsidR="334AD3C3" w:rsidRDefault="334AD3C3" w:rsidP="5F13AA0A">
      <w:pPr>
        <w:spacing w:line="259" w:lineRule="auto"/>
        <w:rPr>
          <w:rFonts w:ascii="Aptos" w:eastAsia="Aptos" w:hAnsi="Aptos" w:cs="Aptos"/>
          <w:color w:val="000000" w:themeColor="text1"/>
          <w:highlight w:val="yellow"/>
        </w:rPr>
      </w:pPr>
      <w:r w:rsidRPr="00644A95">
        <w:rPr>
          <w:rFonts w:ascii="Aptos" w:eastAsia="Aptos" w:hAnsi="Aptos" w:cs="Aptos"/>
          <w:color w:val="000000" w:themeColor="text1"/>
        </w:rPr>
        <w:t xml:space="preserve">Kyberbezpečnost </w:t>
      </w:r>
      <w:r w:rsidR="000B3F7D">
        <w:rPr>
          <w:rFonts w:ascii="Aptos" w:eastAsia="Aptos" w:hAnsi="Aptos" w:cs="Aptos"/>
          <w:color w:val="000000" w:themeColor="text1"/>
        </w:rPr>
        <w:t>–</w:t>
      </w:r>
      <w:r w:rsidR="0083414C">
        <w:rPr>
          <w:rFonts w:ascii="Aptos" w:eastAsia="Aptos" w:hAnsi="Aptos" w:cs="Aptos"/>
          <w:color w:val="000000" w:themeColor="text1"/>
        </w:rPr>
        <w:t xml:space="preserve"> </w:t>
      </w:r>
      <w:r w:rsidRPr="00644A95">
        <w:rPr>
          <w:rFonts w:ascii="Aptos" w:eastAsia="Aptos" w:hAnsi="Aptos" w:cs="Aptos"/>
          <w:color w:val="000000" w:themeColor="text1"/>
        </w:rPr>
        <w:t xml:space="preserve">požadavky </w:t>
      </w:r>
      <w:r w:rsidRPr="0083414C">
        <w:rPr>
          <w:rFonts w:ascii="Aptos" w:eastAsia="Aptos" w:hAnsi="Aptos" w:cs="Aptos"/>
          <w:color w:val="000000" w:themeColor="text1"/>
        </w:rPr>
        <w:t>ZD obecně na systém</w:t>
      </w:r>
    </w:p>
    <w:p w14:paraId="211248B1" w14:textId="77777777" w:rsidR="000B3F7D" w:rsidRPr="00644A95" w:rsidRDefault="000B3F7D" w:rsidP="5F13AA0A">
      <w:pPr>
        <w:spacing w:line="259" w:lineRule="auto"/>
        <w:rPr>
          <w:rFonts w:ascii="Aptos" w:eastAsia="Aptos" w:hAnsi="Aptos" w:cs="Aptos"/>
          <w:color w:val="000000" w:themeColor="text1"/>
          <w:highlight w:val="yellow"/>
        </w:rPr>
      </w:pPr>
    </w:p>
    <w:p w14:paraId="4E48F060" w14:textId="474FB97F" w:rsidR="1665CB06" w:rsidRPr="00644A95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644A95">
        <w:rPr>
          <w:rFonts w:ascii="Aptos Display" w:eastAsia="Aptos Display" w:hAnsi="Aptos Display" w:cs="Aptos Display"/>
        </w:rPr>
        <w:t>Datové objekty / vstupy a výstupy</w:t>
      </w:r>
    </w:p>
    <w:p w14:paraId="0F53FEC6" w14:textId="61709589" w:rsidR="1665CB06" w:rsidRPr="00644A95" w:rsidRDefault="777B3E31" w:rsidP="53D0D049">
      <w:pPr>
        <w:pStyle w:val="Nadpis3"/>
        <w:rPr>
          <w:rFonts w:ascii="Aptos" w:eastAsia="Aptos" w:hAnsi="Aptos" w:cs="Aptos"/>
        </w:rPr>
      </w:pPr>
      <w:r w:rsidRPr="00644A95">
        <w:rPr>
          <w:rFonts w:ascii="Aptos" w:eastAsia="Aptos" w:hAnsi="Aptos" w:cs="Aptos"/>
        </w:rPr>
        <w:t>Vstupy:</w:t>
      </w:r>
    </w:p>
    <w:p w14:paraId="38D382B8" w14:textId="50CDB7E6" w:rsidR="044BA22D" w:rsidRPr="00644A95" w:rsidRDefault="044BA22D" w:rsidP="00A61D2F">
      <w:pPr>
        <w:pStyle w:val="Odstavecseseznamem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r w:rsidRPr="00644A95">
        <w:rPr>
          <w:rFonts w:ascii="Aptos" w:eastAsia="Aptos" w:hAnsi="Aptos" w:cs="Aptos"/>
          <w:color w:val="000000" w:themeColor="text1"/>
        </w:rPr>
        <w:t>Data FC Správy dat</w:t>
      </w:r>
    </w:p>
    <w:p w14:paraId="0E0C0853" w14:textId="2FD020E3" w:rsidR="41EA63E7" w:rsidRPr="000B3F7D" w:rsidRDefault="5A52CC4A" w:rsidP="00A61D2F">
      <w:pPr>
        <w:pStyle w:val="Odstavecseseznamem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r w:rsidRPr="00644A95">
        <w:rPr>
          <w:rFonts w:ascii="Aptos" w:eastAsia="Aptos" w:hAnsi="Aptos" w:cs="Aptos"/>
          <w:color w:val="000000" w:themeColor="text1"/>
        </w:rPr>
        <w:t>Zjištění změny metadat, které se mají posílat do PEvA</w:t>
      </w:r>
    </w:p>
    <w:p w14:paraId="3820A8E8" w14:textId="4BA540A9" w:rsidR="53D0D049" w:rsidRPr="00644A95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1C8999A9" w14:textId="39E405BF" w:rsidR="1665CB06" w:rsidRPr="00644A95" w:rsidRDefault="777B3E31" w:rsidP="53D0D049">
      <w:pPr>
        <w:pStyle w:val="Nadpis3"/>
        <w:rPr>
          <w:rFonts w:ascii="Aptos" w:eastAsia="Aptos" w:hAnsi="Aptos" w:cs="Aptos"/>
        </w:rPr>
      </w:pPr>
      <w:r w:rsidRPr="00644A95">
        <w:rPr>
          <w:rFonts w:ascii="Aptos" w:eastAsia="Aptos" w:hAnsi="Aptos" w:cs="Aptos"/>
        </w:rPr>
        <w:t>Výstupy:</w:t>
      </w:r>
    </w:p>
    <w:p w14:paraId="323B9738" w14:textId="1FD0D80D" w:rsidR="53128F8E" w:rsidRPr="00644A95" w:rsidRDefault="53128F8E" w:rsidP="00A61D2F">
      <w:pPr>
        <w:pStyle w:val="Odstavecseseznamem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00644A95">
        <w:rPr>
          <w:rFonts w:ascii="Aptos" w:eastAsia="Aptos" w:hAnsi="Aptos" w:cs="Aptos"/>
          <w:color w:val="000000" w:themeColor="text1"/>
        </w:rPr>
        <w:t>Informace pro PEvA v požadované podobě (dle rozhraní pro PEvA)</w:t>
      </w:r>
    </w:p>
    <w:p w14:paraId="041CA045" w14:textId="0996EB3C" w:rsidR="53128F8E" w:rsidRPr="00644A95" w:rsidRDefault="53128F8E" w:rsidP="00A61D2F">
      <w:pPr>
        <w:pStyle w:val="Odstavecseseznamem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00644A95">
        <w:rPr>
          <w:rFonts w:ascii="Aptos" w:eastAsia="Aptos" w:hAnsi="Aptos" w:cs="Aptos"/>
          <w:color w:val="000000" w:themeColor="text1"/>
        </w:rPr>
        <w:t>Potvrzení o úspěšném zápisu do PEvA</w:t>
      </w:r>
    </w:p>
    <w:p w14:paraId="7B2FB3BD" w14:textId="11186A96" w:rsidR="53D0D049" w:rsidRDefault="1BDE4B98" w:rsidP="00A61D2F">
      <w:pPr>
        <w:pStyle w:val="Odstavecseseznamem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00644A95">
        <w:rPr>
          <w:rFonts w:ascii="Aptos" w:eastAsia="Aptos" w:hAnsi="Aptos" w:cs="Aptos"/>
          <w:color w:val="000000" w:themeColor="text1"/>
        </w:rPr>
        <w:t xml:space="preserve">Záznam v transakčním logu IS NDA, včetně příp. </w:t>
      </w:r>
      <w:r w:rsidR="000B3F7D">
        <w:rPr>
          <w:rFonts w:ascii="Aptos" w:eastAsia="Aptos" w:hAnsi="Aptos" w:cs="Aptos"/>
          <w:color w:val="000000" w:themeColor="text1"/>
        </w:rPr>
        <w:t>c</w:t>
      </w:r>
      <w:r w:rsidRPr="00644A95">
        <w:rPr>
          <w:rFonts w:ascii="Aptos" w:eastAsia="Aptos" w:hAnsi="Aptos" w:cs="Aptos"/>
          <w:color w:val="000000" w:themeColor="text1"/>
        </w:rPr>
        <w:t>hyb.</w:t>
      </w:r>
    </w:p>
    <w:p w14:paraId="7E6A928D" w14:textId="77777777" w:rsidR="000B3F7D" w:rsidRPr="000B3F7D" w:rsidRDefault="000B3F7D" w:rsidP="000B3F7D">
      <w:pPr>
        <w:rPr>
          <w:rFonts w:ascii="Aptos" w:eastAsia="Aptos" w:hAnsi="Aptos" w:cs="Aptos"/>
          <w:color w:val="000000" w:themeColor="text1"/>
        </w:rPr>
      </w:pPr>
    </w:p>
    <w:p w14:paraId="02A36383" w14:textId="4F862D54" w:rsidR="1665CB06" w:rsidRPr="00644A95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644A95">
        <w:rPr>
          <w:rFonts w:ascii="Aptos Display" w:eastAsia="Aptos Display" w:hAnsi="Aptos Display" w:cs="Aptos Display"/>
        </w:rPr>
        <w:t>Otevřené otázky / poznámky</w:t>
      </w:r>
    </w:p>
    <w:p w14:paraId="18351B74" w14:textId="001861B1" w:rsidR="00BC7563" w:rsidRPr="00BC7563" w:rsidRDefault="004165E6" w:rsidP="5F13AA0A">
      <w:pPr>
        <w:rPr>
          <w:rFonts w:ascii="Aptos" w:eastAsia="Aptos" w:hAnsi="Aptos" w:cs="Aptos"/>
          <w:color w:val="000000" w:themeColor="text1"/>
        </w:rPr>
      </w:pPr>
      <w:r w:rsidRPr="00BC7563">
        <w:rPr>
          <w:rFonts w:ascii="Aptos" w:eastAsia="Aptos" w:hAnsi="Aptos" w:cs="Aptos"/>
          <w:color w:val="000000" w:themeColor="text1"/>
        </w:rPr>
        <w:t>R</w:t>
      </w:r>
      <w:r w:rsidR="5302D2C7" w:rsidRPr="00BC7563">
        <w:rPr>
          <w:rFonts w:ascii="Aptos" w:eastAsia="Aptos" w:hAnsi="Aptos" w:cs="Aptos"/>
          <w:color w:val="000000" w:themeColor="text1"/>
        </w:rPr>
        <w:t>ozhraní na PEvA</w:t>
      </w:r>
      <w:r w:rsidR="00BC7563" w:rsidRPr="00BC7563">
        <w:rPr>
          <w:rFonts w:ascii="Aptos" w:eastAsia="Aptos" w:hAnsi="Aptos" w:cs="Aptos"/>
          <w:color w:val="000000" w:themeColor="text1"/>
        </w:rPr>
        <w:t xml:space="preserve"> jako WSDL k dispozici</w:t>
      </w:r>
    </w:p>
    <w:p w14:paraId="505D1F36" w14:textId="10A5A4FF" w:rsidR="3C2578D0" w:rsidRPr="00BC7563" w:rsidRDefault="00BC7563" w:rsidP="5F13AA0A">
      <w:pPr>
        <w:rPr>
          <w:rFonts w:ascii="Aptos" w:eastAsia="Aptos" w:hAnsi="Aptos" w:cs="Aptos"/>
          <w:color w:val="000000" w:themeColor="text1"/>
        </w:rPr>
      </w:pPr>
      <w:r w:rsidRPr="00BC7563">
        <w:rPr>
          <w:rFonts w:ascii="Aptos" w:eastAsia="Aptos" w:hAnsi="Aptos" w:cs="Aptos"/>
          <w:color w:val="000000" w:themeColor="text1"/>
        </w:rPr>
        <w:t>P</w:t>
      </w:r>
      <w:r w:rsidR="5302D2C7" w:rsidRPr="00BC7563">
        <w:rPr>
          <w:rFonts w:ascii="Aptos" w:eastAsia="Aptos" w:hAnsi="Aptos" w:cs="Aptos"/>
          <w:color w:val="000000" w:themeColor="text1"/>
        </w:rPr>
        <w:t>otřebné údaje pro založení a vyplnění vnitřní změny (NA)</w:t>
      </w:r>
    </w:p>
    <w:sectPr w:rsidR="3C2578D0" w:rsidRPr="00BC75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rož Mikuláš" w:date="2026-03-10T11:56:00Z" w:initials="MB">
    <w:p w14:paraId="66F3A663" w14:textId="77777777" w:rsidR="00626B16" w:rsidRDefault="00626B16" w:rsidP="00626B16">
      <w:pPr>
        <w:pStyle w:val="Textkomente"/>
      </w:pPr>
      <w:r>
        <w:rPr>
          <w:rStyle w:val="Odkaznakoment"/>
        </w:rPr>
        <w:annotationRef/>
      </w:r>
      <w:r>
        <w:t>Zpracováno v rámci doc „Vnitřní změna“</w:t>
      </w:r>
    </w:p>
  </w:comment>
  <w:comment w:id="1" w:author="Brož Mikuláš" w:date="2026-03-10T11:55:00Z" w:initials="MB">
    <w:p w14:paraId="5CCC0AEE" w14:textId="77777777" w:rsidR="00626B16" w:rsidRDefault="00626B16" w:rsidP="00626B16">
      <w:pPr>
        <w:pStyle w:val="Textkomente"/>
      </w:pPr>
      <w:r>
        <w:rPr>
          <w:rStyle w:val="Odkaznakoment"/>
        </w:rPr>
        <w:annotationRef/>
      </w:r>
      <w:r>
        <w:t>Viz doc „Vnitřní změna“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6F3A663" w15:done="1"/>
  <w15:commentEx w15:paraId="5CCC0AE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6A408D7" w16cex:dateUtc="2026-03-10T10:56:00Z"/>
  <w16cex:commentExtensible w16cex:durableId="6AFFD8A2" w16cex:dateUtc="2026-03-10T10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6F3A663" w16cid:durableId="46A408D7"/>
  <w16cid:commentId w16cid:paraId="5CCC0AEE" w16cid:durableId="6AFFD8A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A457"/>
    <w:multiLevelType w:val="hybridMultilevel"/>
    <w:tmpl w:val="C2F604E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EF43F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9AC3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88E7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E235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AC45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9E13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E8E2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B07E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8E01F"/>
    <w:multiLevelType w:val="hybridMultilevel"/>
    <w:tmpl w:val="A1BE902A"/>
    <w:lvl w:ilvl="0" w:tplc="178A5F0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B86FC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6408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00F9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EEEC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602B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7681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CAA8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FA50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C154BA"/>
    <w:multiLevelType w:val="hybridMultilevel"/>
    <w:tmpl w:val="22AA1928"/>
    <w:lvl w:ilvl="0" w:tplc="92EE2B0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B50E2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B492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FAD9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7EED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BEF3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1004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684A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F6CB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640E41"/>
    <w:multiLevelType w:val="hybridMultilevel"/>
    <w:tmpl w:val="300EE784"/>
    <w:lvl w:ilvl="0" w:tplc="7ADA73E2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B15CF6"/>
    <w:multiLevelType w:val="hybridMultilevel"/>
    <w:tmpl w:val="B0B472AC"/>
    <w:lvl w:ilvl="0" w:tplc="486486E6">
      <w:numFmt w:val="bullet"/>
      <w:lvlText w:val="&gt;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7035CE"/>
    <w:multiLevelType w:val="hybridMultilevel"/>
    <w:tmpl w:val="E3CA4866"/>
    <w:lvl w:ilvl="0" w:tplc="F67A53F6">
      <w:start w:val="1"/>
      <w:numFmt w:val="decimal"/>
      <w:pStyle w:val="Nadpis2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6916103">
    <w:abstractNumId w:val="1"/>
  </w:num>
  <w:num w:numId="2" w16cid:durableId="1124230641">
    <w:abstractNumId w:val="2"/>
  </w:num>
  <w:num w:numId="3" w16cid:durableId="1416126574">
    <w:abstractNumId w:val="0"/>
  </w:num>
  <w:num w:numId="4" w16cid:durableId="852914028">
    <w:abstractNumId w:val="5"/>
  </w:num>
  <w:num w:numId="5" w16cid:durableId="248124925">
    <w:abstractNumId w:val="3"/>
  </w:num>
  <w:num w:numId="6" w16cid:durableId="768547421">
    <w:abstractNumId w:val="4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rož Mikuláš">
    <w15:presenceInfo w15:providerId="AD" w15:userId="S::Mikulas.Broz@i.cz::01196497-2122-4c91-8759-89781854e34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DD9"/>
    <w:rsid w:val="00035608"/>
    <w:rsid w:val="00036E2E"/>
    <w:rsid w:val="000551D6"/>
    <w:rsid w:val="00061679"/>
    <w:rsid w:val="00064BA9"/>
    <w:rsid w:val="0006A543"/>
    <w:rsid w:val="00093CDE"/>
    <w:rsid w:val="000A4394"/>
    <w:rsid w:val="000B3F7D"/>
    <w:rsid w:val="00102028"/>
    <w:rsid w:val="00107638"/>
    <w:rsid w:val="00141929"/>
    <w:rsid w:val="00166A3B"/>
    <w:rsid w:val="00176B81"/>
    <w:rsid w:val="00214C99"/>
    <w:rsid w:val="002275B7"/>
    <w:rsid w:val="002304B6"/>
    <w:rsid w:val="00235AD2"/>
    <w:rsid w:val="00242A52"/>
    <w:rsid w:val="002B4A4C"/>
    <w:rsid w:val="002B5752"/>
    <w:rsid w:val="002C433E"/>
    <w:rsid w:val="002F4292"/>
    <w:rsid w:val="002F8986"/>
    <w:rsid w:val="00316AC4"/>
    <w:rsid w:val="00326ADF"/>
    <w:rsid w:val="0036360C"/>
    <w:rsid w:val="003902BC"/>
    <w:rsid w:val="003C6CA8"/>
    <w:rsid w:val="004141C4"/>
    <w:rsid w:val="004165E6"/>
    <w:rsid w:val="004456AC"/>
    <w:rsid w:val="004503C8"/>
    <w:rsid w:val="0046675D"/>
    <w:rsid w:val="00485DD3"/>
    <w:rsid w:val="004A1024"/>
    <w:rsid w:val="004A5A6C"/>
    <w:rsid w:val="00523857"/>
    <w:rsid w:val="005471DA"/>
    <w:rsid w:val="00547696"/>
    <w:rsid w:val="00572D91"/>
    <w:rsid w:val="00574269"/>
    <w:rsid w:val="006144EC"/>
    <w:rsid w:val="00626B16"/>
    <w:rsid w:val="00644A95"/>
    <w:rsid w:val="006474FB"/>
    <w:rsid w:val="0066621E"/>
    <w:rsid w:val="00667118"/>
    <w:rsid w:val="00690AAF"/>
    <w:rsid w:val="00692F8F"/>
    <w:rsid w:val="00702E5A"/>
    <w:rsid w:val="00722B8E"/>
    <w:rsid w:val="00722E5A"/>
    <w:rsid w:val="00787F04"/>
    <w:rsid w:val="007B3B0C"/>
    <w:rsid w:val="007E38B0"/>
    <w:rsid w:val="007E69A9"/>
    <w:rsid w:val="0083414C"/>
    <w:rsid w:val="00947622"/>
    <w:rsid w:val="00952C3F"/>
    <w:rsid w:val="00956106"/>
    <w:rsid w:val="00996CE2"/>
    <w:rsid w:val="009A3D61"/>
    <w:rsid w:val="009C1622"/>
    <w:rsid w:val="009D2847"/>
    <w:rsid w:val="00A0733D"/>
    <w:rsid w:val="00A47998"/>
    <w:rsid w:val="00A5015E"/>
    <w:rsid w:val="00A61D2F"/>
    <w:rsid w:val="00A69D3F"/>
    <w:rsid w:val="00A70A8D"/>
    <w:rsid w:val="00AA1163"/>
    <w:rsid w:val="00AD0CE0"/>
    <w:rsid w:val="00AF1378"/>
    <w:rsid w:val="00B82366"/>
    <w:rsid w:val="00B82757"/>
    <w:rsid w:val="00BC7563"/>
    <w:rsid w:val="00C00929"/>
    <w:rsid w:val="00CB2E10"/>
    <w:rsid w:val="00CB3EA4"/>
    <w:rsid w:val="00D3435B"/>
    <w:rsid w:val="00D92300"/>
    <w:rsid w:val="00DF615A"/>
    <w:rsid w:val="00E21194"/>
    <w:rsid w:val="00E756E0"/>
    <w:rsid w:val="00E76B09"/>
    <w:rsid w:val="00E82AEF"/>
    <w:rsid w:val="00EA0221"/>
    <w:rsid w:val="00EE12D7"/>
    <w:rsid w:val="00EF39E2"/>
    <w:rsid w:val="00F06DD9"/>
    <w:rsid w:val="00F419A5"/>
    <w:rsid w:val="00F421CE"/>
    <w:rsid w:val="00F64E57"/>
    <w:rsid w:val="00FB40BD"/>
    <w:rsid w:val="00FC7594"/>
    <w:rsid w:val="00FE491F"/>
    <w:rsid w:val="00FF60DE"/>
    <w:rsid w:val="010C2F6B"/>
    <w:rsid w:val="01190E00"/>
    <w:rsid w:val="014E6D24"/>
    <w:rsid w:val="01627D95"/>
    <w:rsid w:val="0169CBAE"/>
    <w:rsid w:val="016F25E0"/>
    <w:rsid w:val="01875638"/>
    <w:rsid w:val="01FAE94A"/>
    <w:rsid w:val="0223E793"/>
    <w:rsid w:val="022F1876"/>
    <w:rsid w:val="0231993B"/>
    <w:rsid w:val="025D6968"/>
    <w:rsid w:val="026FE0D7"/>
    <w:rsid w:val="029C1D11"/>
    <w:rsid w:val="02A85443"/>
    <w:rsid w:val="02C45BFD"/>
    <w:rsid w:val="02CBD065"/>
    <w:rsid w:val="033266FC"/>
    <w:rsid w:val="0346C793"/>
    <w:rsid w:val="03844113"/>
    <w:rsid w:val="03BE19BF"/>
    <w:rsid w:val="03C804B9"/>
    <w:rsid w:val="040E1589"/>
    <w:rsid w:val="0411C99C"/>
    <w:rsid w:val="042FD17F"/>
    <w:rsid w:val="044BA22D"/>
    <w:rsid w:val="04BD4096"/>
    <w:rsid w:val="04CC3196"/>
    <w:rsid w:val="04F7CC00"/>
    <w:rsid w:val="0508057C"/>
    <w:rsid w:val="05088F79"/>
    <w:rsid w:val="051954A9"/>
    <w:rsid w:val="0562353E"/>
    <w:rsid w:val="05650710"/>
    <w:rsid w:val="056E7B75"/>
    <w:rsid w:val="05838FCB"/>
    <w:rsid w:val="059278D6"/>
    <w:rsid w:val="05B1E90A"/>
    <w:rsid w:val="05DA29B1"/>
    <w:rsid w:val="05E0B52F"/>
    <w:rsid w:val="05EAEB46"/>
    <w:rsid w:val="05FD0F03"/>
    <w:rsid w:val="06A2779B"/>
    <w:rsid w:val="06AF3DF4"/>
    <w:rsid w:val="06DB6280"/>
    <w:rsid w:val="07907373"/>
    <w:rsid w:val="07A49078"/>
    <w:rsid w:val="07A5F14A"/>
    <w:rsid w:val="07B1087E"/>
    <w:rsid w:val="07EAD0A2"/>
    <w:rsid w:val="084EB500"/>
    <w:rsid w:val="085F3584"/>
    <w:rsid w:val="08785457"/>
    <w:rsid w:val="08A39D2F"/>
    <w:rsid w:val="08B7176B"/>
    <w:rsid w:val="08BD3FAB"/>
    <w:rsid w:val="08E103FD"/>
    <w:rsid w:val="08FFCC73"/>
    <w:rsid w:val="090D5C14"/>
    <w:rsid w:val="0917B596"/>
    <w:rsid w:val="0984FAED"/>
    <w:rsid w:val="098B1F8E"/>
    <w:rsid w:val="0A231601"/>
    <w:rsid w:val="0A2FF009"/>
    <w:rsid w:val="0A354679"/>
    <w:rsid w:val="0A57CE75"/>
    <w:rsid w:val="0A5C7DE0"/>
    <w:rsid w:val="0A729C9C"/>
    <w:rsid w:val="0A7E6E1D"/>
    <w:rsid w:val="0AEFADDD"/>
    <w:rsid w:val="0B4EFE49"/>
    <w:rsid w:val="0B920513"/>
    <w:rsid w:val="0BC6C1C6"/>
    <w:rsid w:val="0BCCFD04"/>
    <w:rsid w:val="0BE6F605"/>
    <w:rsid w:val="0C125CD0"/>
    <w:rsid w:val="0C82BCA4"/>
    <w:rsid w:val="0C9FEBF9"/>
    <w:rsid w:val="0CAA6B4A"/>
    <w:rsid w:val="0CB5A67C"/>
    <w:rsid w:val="0CFB6FA0"/>
    <w:rsid w:val="0D121E79"/>
    <w:rsid w:val="0D7543BD"/>
    <w:rsid w:val="0DC99614"/>
    <w:rsid w:val="0DD5737F"/>
    <w:rsid w:val="0DF16F41"/>
    <w:rsid w:val="0DF3D4B6"/>
    <w:rsid w:val="0E1134C9"/>
    <w:rsid w:val="0E26CDF9"/>
    <w:rsid w:val="0E522A37"/>
    <w:rsid w:val="0E89498E"/>
    <w:rsid w:val="0E8E74D6"/>
    <w:rsid w:val="0ECEF771"/>
    <w:rsid w:val="0ED489CC"/>
    <w:rsid w:val="0EDA18FC"/>
    <w:rsid w:val="0EF34CB0"/>
    <w:rsid w:val="0F010B07"/>
    <w:rsid w:val="0F02759D"/>
    <w:rsid w:val="0F02B9B0"/>
    <w:rsid w:val="0F16EF4B"/>
    <w:rsid w:val="0F2B0A2A"/>
    <w:rsid w:val="0F4810BC"/>
    <w:rsid w:val="0F6B65B9"/>
    <w:rsid w:val="0F77A34E"/>
    <w:rsid w:val="0F94726B"/>
    <w:rsid w:val="0FA00AE1"/>
    <w:rsid w:val="0FB2B835"/>
    <w:rsid w:val="0FC3CA8D"/>
    <w:rsid w:val="0FCDB74C"/>
    <w:rsid w:val="1005AA3D"/>
    <w:rsid w:val="100FF6AA"/>
    <w:rsid w:val="10125F1B"/>
    <w:rsid w:val="101A2A56"/>
    <w:rsid w:val="101CF4DE"/>
    <w:rsid w:val="1070F98D"/>
    <w:rsid w:val="10A19A62"/>
    <w:rsid w:val="10D61BE2"/>
    <w:rsid w:val="10E911E1"/>
    <w:rsid w:val="10EBA01F"/>
    <w:rsid w:val="10EE5E2A"/>
    <w:rsid w:val="1104FF1B"/>
    <w:rsid w:val="1127ACF7"/>
    <w:rsid w:val="114DDEE0"/>
    <w:rsid w:val="115F72EE"/>
    <w:rsid w:val="116BC442"/>
    <w:rsid w:val="11920C9A"/>
    <w:rsid w:val="119FB7D7"/>
    <w:rsid w:val="11BF4526"/>
    <w:rsid w:val="11D8F527"/>
    <w:rsid w:val="11E79BC8"/>
    <w:rsid w:val="1204275C"/>
    <w:rsid w:val="120B48C8"/>
    <w:rsid w:val="1247565D"/>
    <w:rsid w:val="1261789A"/>
    <w:rsid w:val="126EF441"/>
    <w:rsid w:val="1295E80D"/>
    <w:rsid w:val="12A8EAA6"/>
    <w:rsid w:val="12BDF567"/>
    <w:rsid w:val="131C82E4"/>
    <w:rsid w:val="13263811"/>
    <w:rsid w:val="1333E131"/>
    <w:rsid w:val="134B02F8"/>
    <w:rsid w:val="135E78D4"/>
    <w:rsid w:val="138F083D"/>
    <w:rsid w:val="13FF851F"/>
    <w:rsid w:val="14092E4F"/>
    <w:rsid w:val="14561F47"/>
    <w:rsid w:val="14891B3E"/>
    <w:rsid w:val="14892453"/>
    <w:rsid w:val="14B5D61B"/>
    <w:rsid w:val="14D3D655"/>
    <w:rsid w:val="151EE8BD"/>
    <w:rsid w:val="1545E9ED"/>
    <w:rsid w:val="15A1127C"/>
    <w:rsid w:val="15EB22F1"/>
    <w:rsid w:val="160F5AD7"/>
    <w:rsid w:val="16167A85"/>
    <w:rsid w:val="16262509"/>
    <w:rsid w:val="163AA294"/>
    <w:rsid w:val="1665CB06"/>
    <w:rsid w:val="16BD0AB0"/>
    <w:rsid w:val="16C136EE"/>
    <w:rsid w:val="16D34AAC"/>
    <w:rsid w:val="16D65150"/>
    <w:rsid w:val="172331A7"/>
    <w:rsid w:val="17284349"/>
    <w:rsid w:val="172D7948"/>
    <w:rsid w:val="17337A66"/>
    <w:rsid w:val="173FA4FE"/>
    <w:rsid w:val="17423832"/>
    <w:rsid w:val="176BD4BE"/>
    <w:rsid w:val="1775A4C6"/>
    <w:rsid w:val="178F630D"/>
    <w:rsid w:val="17955D83"/>
    <w:rsid w:val="17B2C873"/>
    <w:rsid w:val="17D0E07A"/>
    <w:rsid w:val="17DC6ED2"/>
    <w:rsid w:val="17EF959B"/>
    <w:rsid w:val="17F85D2E"/>
    <w:rsid w:val="18293146"/>
    <w:rsid w:val="182D6B7A"/>
    <w:rsid w:val="1841AC33"/>
    <w:rsid w:val="186C5E43"/>
    <w:rsid w:val="18757D00"/>
    <w:rsid w:val="187DA793"/>
    <w:rsid w:val="18A7D9E6"/>
    <w:rsid w:val="18D6FF86"/>
    <w:rsid w:val="18E333C7"/>
    <w:rsid w:val="18EFE153"/>
    <w:rsid w:val="1920252D"/>
    <w:rsid w:val="192F9DA7"/>
    <w:rsid w:val="193B7FD0"/>
    <w:rsid w:val="19419ECF"/>
    <w:rsid w:val="199C83D3"/>
    <w:rsid w:val="19A245C0"/>
    <w:rsid w:val="19CE58E9"/>
    <w:rsid w:val="1A219EE3"/>
    <w:rsid w:val="1A24D8E5"/>
    <w:rsid w:val="1A8C628E"/>
    <w:rsid w:val="1AA96F66"/>
    <w:rsid w:val="1AAE8C07"/>
    <w:rsid w:val="1AFA4CFF"/>
    <w:rsid w:val="1B2E766D"/>
    <w:rsid w:val="1B5D6380"/>
    <w:rsid w:val="1B63B750"/>
    <w:rsid w:val="1B6C4E64"/>
    <w:rsid w:val="1B9DB43A"/>
    <w:rsid w:val="1BAE1224"/>
    <w:rsid w:val="1BC2CFE6"/>
    <w:rsid w:val="1BDE4B98"/>
    <w:rsid w:val="1C070D5E"/>
    <w:rsid w:val="1C11162F"/>
    <w:rsid w:val="1C4C6440"/>
    <w:rsid w:val="1C81AF73"/>
    <w:rsid w:val="1C99501D"/>
    <w:rsid w:val="1CBE4CE9"/>
    <w:rsid w:val="1CD7264A"/>
    <w:rsid w:val="1D27479E"/>
    <w:rsid w:val="1D6A91F2"/>
    <w:rsid w:val="1D71B718"/>
    <w:rsid w:val="1DB74152"/>
    <w:rsid w:val="1DDE7530"/>
    <w:rsid w:val="1E41DD08"/>
    <w:rsid w:val="1E7A90BD"/>
    <w:rsid w:val="1E9626DD"/>
    <w:rsid w:val="1EFEB52D"/>
    <w:rsid w:val="1F002407"/>
    <w:rsid w:val="1F01F91B"/>
    <w:rsid w:val="1F126EB8"/>
    <w:rsid w:val="1F23BF41"/>
    <w:rsid w:val="1F2B60FA"/>
    <w:rsid w:val="1F657A39"/>
    <w:rsid w:val="1F6D8A11"/>
    <w:rsid w:val="1F7097AE"/>
    <w:rsid w:val="1F83AEB5"/>
    <w:rsid w:val="1F88DE97"/>
    <w:rsid w:val="1F8DEC36"/>
    <w:rsid w:val="1FB94C6E"/>
    <w:rsid w:val="1FE74106"/>
    <w:rsid w:val="204C8AB9"/>
    <w:rsid w:val="209DB140"/>
    <w:rsid w:val="20E64DA6"/>
    <w:rsid w:val="21769BD0"/>
    <w:rsid w:val="21CDB9EE"/>
    <w:rsid w:val="21FB6CD8"/>
    <w:rsid w:val="222B5256"/>
    <w:rsid w:val="222B803C"/>
    <w:rsid w:val="222E583D"/>
    <w:rsid w:val="229FF33E"/>
    <w:rsid w:val="22C3C681"/>
    <w:rsid w:val="231EAC26"/>
    <w:rsid w:val="233AB910"/>
    <w:rsid w:val="235D3C21"/>
    <w:rsid w:val="236C089A"/>
    <w:rsid w:val="2384D3DC"/>
    <w:rsid w:val="23862549"/>
    <w:rsid w:val="23B9EB8B"/>
    <w:rsid w:val="23EDEC55"/>
    <w:rsid w:val="23F15465"/>
    <w:rsid w:val="24068837"/>
    <w:rsid w:val="24588A70"/>
    <w:rsid w:val="24AEB63D"/>
    <w:rsid w:val="24C82703"/>
    <w:rsid w:val="24F01966"/>
    <w:rsid w:val="25338B1F"/>
    <w:rsid w:val="2558707F"/>
    <w:rsid w:val="255E088E"/>
    <w:rsid w:val="256B9F08"/>
    <w:rsid w:val="2599D41E"/>
    <w:rsid w:val="259E5224"/>
    <w:rsid w:val="25A93E32"/>
    <w:rsid w:val="25C47EA6"/>
    <w:rsid w:val="25D8854F"/>
    <w:rsid w:val="25F782AA"/>
    <w:rsid w:val="2609C364"/>
    <w:rsid w:val="260BFFA0"/>
    <w:rsid w:val="261B9F73"/>
    <w:rsid w:val="262B6A8B"/>
    <w:rsid w:val="262EADC5"/>
    <w:rsid w:val="2681A30D"/>
    <w:rsid w:val="2691A4B9"/>
    <w:rsid w:val="269883CE"/>
    <w:rsid w:val="269AC5C6"/>
    <w:rsid w:val="26AB31D8"/>
    <w:rsid w:val="275CA02D"/>
    <w:rsid w:val="27D95C39"/>
    <w:rsid w:val="27DC27E3"/>
    <w:rsid w:val="27F0C813"/>
    <w:rsid w:val="27F7FC87"/>
    <w:rsid w:val="2800E933"/>
    <w:rsid w:val="2809A0EE"/>
    <w:rsid w:val="283B8DF6"/>
    <w:rsid w:val="283F25FD"/>
    <w:rsid w:val="286EFF0A"/>
    <w:rsid w:val="287AA39E"/>
    <w:rsid w:val="28A0917E"/>
    <w:rsid w:val="29038878"/>
    <w:rsid w:val="2903A850"/>
    <w:rsid w:val="29169E29"/>
    <w:rsid w:val="29232748"/>
    <w:rsid w:val="29463290"/>
    <w:rsid w:val="29489FC4"/>
    <w:rsid w:val="2951BD39"/>
    <w:rsid w:val="295783FE"/>
    <w:rsid w:val="295F0FB1"/>
    <w:rsid w:val="29608AFC"/>
    <w:rsid w:val="2965FC46"/>
    <w:rsid w:val="298CBB2A"/>
    <w:rsid w:val="29ACA9AC"/>
    <w:rsid w:val="29BB6E62"/>
    <w:rsid w:val="29D7EC9B"/>
    <w:rsid w:val="2A595D05"/>
    <w:rsid w:val="2A9B5DE9"/>
    <w:rsid w:val="2AA3F42C"/>
    <w:rsid w:val="2AAD9E51"/>
    <w:rsid w:val="2AB32C94"/>
    <w:rsid w:val="2AE72CB3"/>
    <w:rsid w:val="2AFC5E7F"/>
    <w:rsid w:val="2B00DCEB"/>
    <w:rsid w:val="2B0A471B"/>
    <w:rsid w:val="2B1CF03E"/>
    <w:rsid w:val="2B1E842D"/>
    <w:rsid w:val="2B720543"/>
    <w:rsid w:val="2B749EAC"/>
    <w:rsid w:val="2B8BA57E"/>
    <w:rsid w:val="2B9BD5C6"/>
    <w:rsid w:val="2BA398C3"/>
    <w:rsid w:val="2BF4F932"/>
    <w:rsid w:val="2C29975A"/>
    <w:rsid w:val="2C4F577D"/>
    <w:rsid w:val="2C62BA46"/>
    <w:rsid w:val="2C6501F5"/>
    <w:rsid w:val="2C7C721C"/>
    <w:rsid w:val="2CDE601E"/>
    <w:rsid w:val="2D622BEA"/>
    <w:rsid w:val="2D92060B"/>
    <w:rsid w:val="2DA3F8F6"/>
    <w:rsid w:val="2DFA3BD9"/>
    <w:rsid w:val="2DFBBA3E"/>
    <w:rsid w:val="2E1672C2"/>
    <w:rsid w:val="2E3DBC0D"/>
    <w:rsid w:val="2E60884B"/>
    <w:rsid w:val="2EAD8CA0"/>
    <w:rsid w:val="2EDC5831"/>
    <w:rsid w:val="2EE0C23A"/>
    <w:rsid w:val="2F0C30D3"/>
    <w:rsid w:val="2F1315A2"/>
    <w:rsid w:val="2F1423DC"/>
    <w:rsid w:val="2F3CFACF"/>
    <w:rsid w:val="2F5B5E77"/>
    <w:rsid w:val="2F71F706"/>
    <w:rsid w:val="2F98F49E"/>
    <w:rsid w:val="2FAC0E5A"/>
    <w:rsid w:val="2FB3BD7F"/>
    <w:rsid w:val="2FB7C72D"/>
    <w:rsid w:val="2FB8FE3D"/>
    <w:rsid w:val="302038B9"/>
    <w:rsid w:val="302C8F8C"/>
    <w:rsid w:val="308B2285"/>
    <w:rsid w:val="30A125E4"/>
    <w:rsid w:val="31506D29"/>
    <w:rsid w:val="3198305B"/>
    <w:rsid w:val="31A0C2E3"/>
    <w:rsid w:val="31A1E4CE"/>
    <w:rsid w:val="31DEEE93"/>
    <w:rsid w:val="31F19785"/>
    <w:rsid w:val="3247FD2D"/>
    <w:rsid w:val="32B5C983"/>
    <w:rsid w:val="32D1C59F"/>
    <w:rsid w:val="3335C5CD"/>
    <w:rsid w:val="334AD3C3"/>
    <w:rsid w:val="3351B016"/>
    <w:rsid w:val="337CE406"/>
    <w:rsid w:val="338E9119"/>
    <w:rsid w:val="33AE6740"/>
    <w:rsid w:val="33B403CC"/>
    <w:rsid w:val="33EF2FA8"/>
    <w:rsid w:val="33FD397D"/>
    <w:rsid w:val="3409FF26"/>
    <w:rsid w:val="341F96C5"/>
    <w:rsid w:val="3454CFB9"/>
    <w:rsid w:val="345CD963"/>
    <w:rsid w:val="347BAC90"/>
    <w:rsid w:val="348372AD"/>
    <w:rsid w:val="34B30074"/>
    <w:rsid w:val="34BBE9A8"/>
    <w:rsid w:val="34E83E1B"/>
    <w:rsid w:val="351E02A6"/>
    <w:rsid w:val="3558E1E8"/>
    <w:rsid w:val="35611544"/>
    <w:rsid w:val="356B0AC3"/>
    <w:rsid w:val="3571B5C9"/>
    <w:rsid w:val="3579E778"/>
    <w:rsid w:val="3592880A"/>
    <w:rsid w:val="35978A69"/>
    <w:rsid w:val="35E82727"/>
    <w:rsid w:val="35F398A6"/>
    <w:rsid w:val="35F7E7E4"/>
    <w:rsid w:val="362DBCBE"/>
    <w:rsid w:val="36379DCB"/>
    <w:rsid w:val="36454379"/>
    <w:rsid w:val="364CC111"/>
    <w:rsid w:val="36762919"/>
    <w:rsid w:val="36C8D9FF"/>
    <w:rsid w:val="36E4FB57"/>
    <w:rsid w:val="36E64253"/>
    <w:rsid w:val="36E864E2"/>
    <w:rsid w:val="36ED35AA"/>
    <w:rsid w:val="36FA19DA"/>
    <w:rsid w:val="3726CE64"/>
    <w:rsid w:val="3732E116"/>
    <w:rsid w:val="382E7B7C"/>
    <w:rsid w:val="385A4A0C"/>
    <w:rsid w:val="3893C567"/>
    <w:rsid w:val="38F9FBFE"/>
    <w:rsid w:val="39196D90"/>
    <w:rsid w:val="391DEA46"/>
    <w:rsid w:val="3943FCC2"/>
    <w:rsid w:val="39AEB80D"/>
    <w:rsid w:val="39BDCC1A"/>
    <w:rsid w:val="39C35F07"/>
    <w:rsid w:val="39ED92CB"/>
    <w:rsid w:val="3A77DA13"/>
    <w:rsid w:val="3A7F1D5F"/>
    <w:rsid w:val="3A94C40D"/>
    <w:rsid w:val="3A9CC459"/>
    <w:rsid w:val="3AAA40B4"/>
    <w:rsid w:val="3AAD491E"/>
    <w:rsid w:val="3ABB9629"/>
    <w:rsid w:val="3AD96107"/>
    <w:rsid w:val="3AFACEBA"/>
    <w:rsid w:val="3B129370"/>
    <w:rsid w:val="3BACB1CD"/>
    <w:rsid w:val="3BE9074C"/>
    <w:rsid w:val="3C0E1CD5"/>
    <w:rsid w:val="3C2578D0"/>
    <w:rsid w:val="3C343F6D"/>
    <w:rsid w:val="3C4E7E1A"/>
    <w:rsid w:val="3C532A33"/>
    <w:rsid w:val="3C9A4C16"/>
    <w:rsid w:val="3CD76B3D"/>
    <w:rsid w:val="3CE2C00A"/>
    <w:rsid w:val="3CF7B656"/>
    <w:rsid w:val="3D068EDE"/>
    <w:rsid w:val="3D372493"/>
    <w:rsid w:val="3D435B77"/>
    <w:rsid w:val="3D8FF48E"/>
    <w:rsid w:val="3DAFF125"/>
    <w:rsid w:val="3DB8B987"/>
    <w:rsid w:val="3DC87041"/>
    <w:rsid w:val="3E21BC97"/>
    <w:rsid w:val="3E910946"/>
    <w:rsid w:val="3E915B00"/>
    <w:rsid w:val="3E977D31"/>
    <w:rsid w:val="3E9A2A16"/>
    <w:rsid w:val="3EDE2B14"/>
    <w:rsid w:val="3F153972"/>
    <w:rsid w:val="3F16DF29"/>
    <w:rsid w:val="3F2D293C"/>
    <w:rsid w:val="3F926B9F"/>
    <w:rsid w:val="3FCE2732"/>
    <w:rsid w:val="3FF37C62"/>
    <w:rsid w:val="4071E99C"/>
    <w:rsid w:val="40CAA4BA"/>
    <w:rsid w:val="40D6DE6B"/>
    <w:rsid w:val="40F7A62A"/>
    <w:rsid w:val="411E1D28"/>
    <w:rsid w:val="4136D320"/>
    <w:rsid w:val="41594E83"/>
    <w:rsid w:val="4161AA12"/>
    <w:rsid w:val="417F62D4"/>
    <w:rsid w:val="41892856"/>
    <w:rsid w:val="41A1DAD4"/>
    <w:rsid w:val="41B1EEEE"/>
    <w:rsid w:val="41B5885D"/>
    <w:rsid w:val="41B930C6"/>
    <w:rsid w:val="41C989AE"/>
    <w:rsid w:val="41EA63E7"/>
    <w:rsid w:val="41EB49DE"/>
    <w:rsid w:val="420CD7CB"/>
    <w:rsid w:val="42164298"/>
    <w:rsid w:val="4227B18C"/>
    <w:rsid w:val="4251B6C0"/>
    <w:rsid w:val="4262AC5D"/>
    <w:rsid w:val="426DBCF4"/>
    <w:rsid w:val="427F2F09"/>
    <w:rsid w:val="427F960F"/>
    <w:rsid w:val="42F84578"/>
    <w:rsid w:val="4316AF61"/>
    <w:rsid w:val="4347D54D"/>
    <w:rsid w:val="43568A68"/>
    <w:rsid w:val="43B8F0E1"/>
    <w:rsid w:val="43DADC5E"/>
    <w:rsid w:val="43F7960A"/>
    <w:rsid w:val="43F7EBB4"/>
    <w:rsid w:val="441A4FEF"/>
    <w:rsid w:val="44229026"/>
    <w:rsid w:val="4445B717"/>
    <w:rsid w:val="4452542E"/>
    <w:rsid w:val="448655AA"/>
    <w:rsid w:val="44BC4D3D"/>
    <w:rsid w:val="45147953"/>
    <w:rsid w:val="45328ADA"/>
    <w:rsid w:val="45A906EE"/>
    <w:rsid w:val="45C64073"/>
    <w:rsid w:val="45F890FB"/>
    <w:rsid w:val="462CC401"/>
    <w:rsid w:val="465549A0"/>
    <w:rsid w:val="46AAD4D4"/>
    <w:rsid w:val="46BF4CD2"/>
    <w:rsid w:val="46C46BC6"/>
    <w:rsid w:val="4705CEB8"/>
    <w:rsid w:val="4720E098"/>
    <w:rsid w:val="47236107"/>
    <w:rsid w:val="47541FA2"/>
    <w:rsid w:val="475D41CD"/>
    <w:rsid w:val="476112FD"/>
    <w:rsid w:val="4772D476"/>
    <w:rsid w:val="478DB913"/>
    <w:rsid w:val="479555FC"/>
    <w:rsid w:val="47B20EA5"/>
    <w:rsid w:val="47DECE86"/>
    <w:rsid w:val="4817D550"/>
    <w:rsid w:val="485B2176"/>
    <w:rsid w:val="4892DC94"/>
    <w:rsid w:val="48AAE043"/>
    <w:rsid w:val="49161618"/>
    <w:rsid w:val="494E3DFE"/>
    <w:rsid w:val="4962FE7F"/>
    <w:rsid w:val="49B71029"/>
    <w:rsid w:val="4A285A71"/>
    <w:rsid w:val="4A2D526D"/>
    <w:rsid w:val="4A4B1651"/>
    <w:rsid w:val="4A66FFB2"/>
    <w:rsid w:val="4A92681E"/>
    <w:rsid w:val="4A97BD63"/>
    <w:rsid w:val="4AA43568"/>
    <w:rsid w:val="4ABE52F2"/>
    <w:rsid w:val="4AE4AFE6"/>
    <w:rsid w:val="4AF0AA89"/>
    <w:rsid w:val="4AFD355B"/>
    <w:rsid w:val="4B0F4EAE"/>
    <w:rsid w:val="4B13B648"/>
    <w:rsid w:val="4B1ADADB"/>
    <w:rsid w:val="4B322706"/>
    <w:rsid w:val="4B46E2BC"/>
    <w:rsid w:val="4B540440"/>
    <w:rsid w:val="4B54A28F"/>
    <w:rsid w:val="4B8E0FC2"/>
    <w:rsid w:val="4B92B9FC"/>
    <w:rsid w:val="4B93EC06"/>
    <w:rsid w:val="4BA9B8FA"/>
    <w:rsid w:val="4C1FA75B"/>
    <w:rsid w:val="4C23F71E"/>
    <w:rsid w:val="4C3E844E"/>
    <w:rsid w:val="4C6792F3"/>
    <w:rsid w:val="4C988450"/>
    <w:rsid w:val="4CA664E3"/>
    <w:rsid w:val="4CC00EF8"/>
    <w:rsid w:val="4CCBC62A"/>
    <w:rsid w:val="4CF328C4"/>
    <w:rsid w:val="4D381430"/>
    <w:rsid w:val="4D4D2BB2"/>
    <w:rsid w:val="4DC181E5"/>
    <w:rsid w:val="4DC846AF"/>
    <w:rsid w:val="4DD4ABC8"/>
    <w:rsid w:val="4DFF5789"/>
    <w:rsid w:val="4E00C67A"/>
    <w:rsid w:val="4E064584"/>
    <w:rsid w:val="4E15EB54"/>
    <w:rsid w:val="4E2ECA9A"/>
    <w:rsid w:val="4E3CD588"/>
    <w:rsid w:val="4E579E79"/>
    <w:rsid w:val="4E625BE4"/>
    <w:rsid w:val="4E6A848C"/>
    <w:rsid w:val="4E747342"/>
    <w:rsid w:val="4E991C53"/>
    <w:rsid w:val="4E9A792D"/>
    <w:rsid w:val="4F1851C3"/>
    <w:rsid w:val="4F360FE3"/>
    <w:rsid w:val="4F3ED075"/>
    <w:rsid w:val="4F4C69D0"/>
    <w:rsid w:val="4F5E8CE5"/>
    <w:rsid w:val="4F6D5234"/>
    <w:rsid w:val="4F9602AA"/>
    <w:rsid w:val="4F9667C8"/>
    <w:rsid w:val="4F96AAEA"/>
    <w:rsid w:val="4FA11181"/>
    <w:rsid w:val="4FAACE45"/>
    <w:rsid w:val="4FAB9DE4"/>
    <w:rsid w:val="501691D2"/>
    <w:rsid w:val="502BDE7F"/>
    <w:rsid w:val="5030254B"/>
    <w:rsid w:val="50428783"/>
    <w:rsid w:val="50444581"/>
    <w:rsid w:val="5081322C"/>
    <w:rsid w:val="50A2DB29"/>
    <w:rsid w:val="50B14705"/>
    <w:rsid w:val="50B6D3D4"/>
    <w:rsid w:val="50BC6E63"/>
    <w:rsid w:val="50DD4355"/>
    <w:rsid w:val="5113EA37"/>
    <w:rsid w:val="51252705"/>
    <w:rsid w:val="513A6664"/>
    <w:rsid w:val="513B3E6A"/>
    <w:rsid w:val="518E4031"/>
    <w:rsid w:val="51A9538F"/>
    <w:rsid w:val="51EAAE20"/>
    <w:rsid w:val="5200D871"/>
    <w:rsid w:val="528FF8E5"/>
    <w:rsid w:val="52969721"/>
    <w:rsid w:val="52DA7742"/>
    <w:rsid w:val="52FBD916"/>
    <w:rsid w:val="5302D2C7"/>
    <w:rsid w:val="5306738F"/>
    <w:rsid w:val="53128F8E"/>
    <w:rsid w:val="536C1CFF"/>
    <w:rsid w:val="536C3430"/>
    <w:rsid w:val="536E6977"/>
    <w:rsid w:val="5397D332"/>
    <w:rsid w:val="53CF1261"/>
    <w:rsid w:val="53D0D049"/>
    <w:rsid w:val="5407857A"/>
    <w:rsid w:val="545B902F"/>
    <w:rsid w:val="54B232B1"/>
    <w:rsid w:val="54B464B7"/>
    <w:rsid w:val="54FCE3C5"/>
    <w:rsid w:val="552F51E4"/>
    <w:rsid w:val="553344DE"/>
    <w:rsid w:val="554B621C"/>
    <w:rsid w:val="5552F7A8"/>
    <w:rsid w:val="55CE3E98"/>
    <w:rsid w:val="55CF6D67"/>
    <w:rsid w:val="566F7714"/>
    <w:rsid w:val="568A40CD"/>
    <w:rsid w:val="56BFB90B"/>
    <w:rsid w:val="56C896CB"/>
    <w:rsid w:val="56D5E4E4"/>
    <w:rsid w:val="56F3C1C2"/>
    <w:rsid w:val="571E8B07"/>
    <w:rsid w:val="5721B266"/>
    <w:rsid w:val="576C33DB"/>
    <w:rsid w:val="577B3A2A"/>
    <w:rsid w:val="57E2398E"/>
    <w:rsid w:val="5801384D"/>
    <w:rsid w:val="58552DF0"/>
    <w:rsid w:val="5860B695"/>
    <w:rsid w:val="589574B9"/>
    <w:rsid w:val="58A04A9D"/>
    <w:rsid w:val="58A69419"/>
    <w:rsid w:val="58ACBA18"/>
    <w:rsid w:val="58B641C9"/>
    <w:rsid w:val="58C2658A"/>
    <w:rsid w:val="58CAFB80"/>
    <w:rsid w:val="5962A902"/>
    <w:rsid w:val="5967D40B"/>
    <w:rsid w:val="59979C4C"/>
    <w:rsid w:val="59BA7CF2"/>
    <w:rsid w:val="59C17C10"/>
    <w:rsid w:val="5A52CC4A"/>
    <w:rsid w:val="5A8E1838"/>
    <w:rsid w:val="5A9B41CC"/>
    <w:rsid w:val="5AC2F9ED"/>
    <w:rsid w:val="5ACE43E4"/>
    <w:rsid w:val="5AF29832"/>
    <w:rsid w:val="5AFD6ED9"/>
    <w:rsid w:val="5B59FA95"/>
    <w:rsid w:val="5B7CE6AE"/>
    <w:rsid w:val="5B7DD8E2"/>
    <w:rsid w:val="5B99411A"/>
    <w:rsid w:val="5BDC2267"/>
    <w:rsid w:val="5BF60697"/>
    <w:rsid w:val="5C10ECAB"/>
    <w:rsid w:val="5C1816D0"/>
    <w:rsid w:val="5C1BEAD1"/>
    <w:rsid w:val="5C1FBB53"/>
    <w:rsid w:val="5C37747C"/>
    <w:rsid w:val="5C3C2D86"/>
    <w:rsid w:val="5C5A36BB"/>
    <w:rsid w:val="5C7AE9B4"/>
    <w:rsid w:val="5C7D8EA1"/>
    <w:rsid w:val="5C906C0F"/>
    <w:rsid w:val="5CB3A148"/>
    <w:rsid w:val="5CD8709D"/>
    <w:rsid w:val="5D1919E5"/>
    <w:rsid w:val="5D296776"/>
    <w:rsid w:val="5D2BD683"/>
    <w:rsid w:val="5D304C0E"/>
    <w:rsid w:val="5D43DD89"/>
    <w:rsid w:val="5D7BD200"/>
    <w:rsid w:val="5D84386A"/>
    <w:rsid w:val="5D8E9F28"/>
    <w:rsid w:val="5D96E554"/>
    <w:rsid w:val="5DA3AFB0"/>
    <w:rsid w:val="5DE2968D"/>
    <w:rsid w:val="5DEBDF18"/>
    <w:rsid w:val="5E3450D1"/>
    <w:rsid w:val="5E606A10"/>
    <w:rsid w:val="5E68D346"/>
    <w:rsid w:val="5E6D9BB0"/>
    <w:rsid w:val="5EA1A1F7"/>
    <w:rsid w:val="5EB99EE2"/>
    <w:rsid w:val="5EE88262"/>
    <w:rsid w:val="5EF17F42"/>
    <w:rsid w:val="5F007B27"/>
    <w:rsid w:val="5F13AA0A"/>
    <w:rsid w:val="5F14BC3B"/>
    <w:rsid w:val="5F1D7F89"/>
    <w:rsid w:val="5F54E8DB"/>
    <w:rsid w:val="5F57199C"/>
    <w:rsid w:val="5F768A3C"/>
    <w:rsid w:val="5F9D512E"/>
    <w:rsid w:val="5FF7492E"/>
    <w:rsid w:val="6018824F"/>
    <w:rsid w:val="60272325"/>
    <w:rsid w:val="60B3E2E9"/>
    <w:rsid w:val="60CD1830"/>
    <w:rsid w:val="61031AD2"/>
    <w:rsid w:val="610CB2C3"/>
    <w:rsid w:val="61220D14"/>
    <w:rsid w:val="6173276B"/>
    <w:rsid w:val="6175E785"/>
    <w:rsid w:val="618E2BA1"/>
    <w:rsid w:val="620102F6"/>
    <w:rsid w:val="62440770"/>
    <w:rsid w:val="625D172B"/>
    <w:rsid w:val="6262CDEA"/>
    <w:rsid w:val="62959567"/>
    <w:rsid w:val="630E0391"/>
    <w:rsid w:val="637E8654"/>
    <w:rsid w:val="6391B6D4"/>
    <w:rsid w:val="63B333C5"/>
    <w:rsid w:val="63DE2B83"/>
    <w:rsid w:val="64256BD8"/>
    <w:rsid w:val="64CFBDD3"/>
    <w:rsid w:val="64DEB4F1"/>
    <w:rsid w:val="64EA4920"/>
    <w:rsid w:val="6514BA40"/>
    <w:rsid w:val="652BDBA2"/>
    <w:rsid w:val="6542C345"/>
    <w:rsid w:val="65463205"/>
    <w:rsid w:val="655B7C5F"/>
    <w:rsid w:val="6577BE85"/>
    <w:rsid w:val="65B63714"/>
    <w:rsid w:val="65D8A000"/>
    <w:rsid w:val="661E2B47"/>
    <w:rsid w:val="66252828"/>
    <w:rsid w:val="662E8189"/>
    <w:rsid w:val="663087F9"/>
    <w:rsid w:val="66435901"/>
    <w:rsid w:val="66B8279C"/>
    <w:rsid w:val="66C617E1"/>
    <w:rsid w:val="66F274CA"/>
    <w:rsid w:val="677ED67C"/>
    <w:rsid w:val="67862D7E"/>
    <w:rsid w:val="67AEDA21"/>
    <w:rsid w:val="67E1C502"/>
    <w:rsid w:val="67F21A5C"/>
    <w:rsid w:val="68172880"/>
    <w:rsid w:val="68414BD7"/>
    <w:rsid w:val="6848F052"/>
    <w:rsid w:val="6850330B"/>
    <w:rsid w:val="686B6789"/>
    <w:rsid w:val="6883E0B5"/>
    <w:rsid w:val="68B067D0"/>
    <w:rsid w:val="692066DC"/>
    <w:rsid w:val="69493EF9"/>
    <w:rsid w:val="696A62BE"/>
    <w:rsid w:val="697DAA0C"/>
    <w:rsid w:val="69A45298"/>
    <w:rsid w:val="69C0778F"/>
    <w:rsid w:val="69CBC261"/>
    <w:rsid w:val="69E13809"/>
    <w:rsid w:val="69EB1AD7"/>
    <w:rsid w:val="6A5B2913"/>
    <w:rsid w:val="6A6FF37B"/>
    <w:rsid w:val="6A8A9FCF"/>
    <w:rsid w:val="6A8C269E"/>
    <w:rsid w:val="6A8C5830"/>
    <w:rsid w:val="6A9D51C6"/>
    <w:rsid w:val="6AA78800"/>
    <w:rsid w:val="6AC0031E"/>
    <w:rsid w:val="6AE58C6B"/>
    <w:rsid w:val="6AF2329A"/>
    <w:rsid w:val="6B1B5D03"/>
    <w:rsid w:val="6B2F07B9"/>
    <w:rsid w:val="6B38F729"/>
    <w:rsid w:val="6B3AAE99"/>
    <w:rsid w:val="6B44654C"/>
    <w:rsid w:val="6B7A910D"/>
    <w:rsid w:val="6BD983EA"/>
    <w:rsid w:val="6BF26DF8"/>
    <w:rsid w:val="6C07C281"/>
    <w:rsid w:val="6C46E9F6"/>
    <w:rsid w:val="6C64FD8B"/>
    <w:rsid w:val="6CA3A5A1"/>
    <w:rsid w:val="6CA8242F"/>
    <w:rsid w:val="6CE0793C"/>
    <w:rsid w:val="6D0E7359"/>
    <w:rsid w:val="6D175279"/>
    <w:rsid w:val="6D38B527"/>
    <w:rsid w:val="6D9D9435"/>
    <w:rsid w:val="6DA67C51"/>
    <w:rsid w:val="6DED2E76"/>
    <w:rsid w:val="6E6688EA"/>
    <w:rsid w:val="6E8ECB9D"/>
    <w:rsid w:val="6EA93F60"/>
    <w:rsid w:val="6EE6569D"/>
    <w:rsid w:val="6F136906"/>
    <w:rsid w:val="6F1F8338"/>
    <w:rsid w:val="6F3A24A7"/>
    <w:rsid w:val="6F408F97"/>
    <w:rsid w:val="6F498CCB"/>
    <w:rsid w:val="6F4DAC13"/>
    <w:rsid w:val="6F5EE7CE"/>
    <w:rsid w:val="6F873FAE"/>
    <w:rsid w:val="6FAA810E"/>
    <w:rsid w:val="6FB1A1DD"/>
    <w:rsid w:val="6FFEB7EA"/>
    <w:rsid w:val="70668F24"/>
    <w:rsid w:val="70970B04"/>
    <w:rsid w:val="70AD6884"/>
    <w:rsid w:val="70DFC394"/>
    <w:rsid w:val="70E714EA"/>
    <w:rsid w:val="7163905B"/>
    <w:rsid w:val="717561D9"/>
    <w:rsid w:val="71CEAF5A"/>
    <w:rsid w:val="71CF49C4"/>
    <w:rsid w:val="72241DAF"/>
    <w:rsid w:val="7232190E"/>
    <w:rsid w:val="7256D8FC"/>
    <w:rsid w:val="72F6C1C4"/>
    <w:rsid w:val="7305E3F7"/>
    <w:rsid w:val="7313C303"/>
    <w:rsid w:val="73277BF2"/>
    <w:rsid w:val="73722637"/>
    <w:rsid w:val="737B4F06"/>
    <w:rsid w:val="73A022EA"/>
    <w:rsid w:val="73B7F36A"/>
    <w:rsid w:val="740CE80D"/>
    <w:rsid w:val="7416DE68"/>
    <w:rsid w:val="74292662"/>
    <w:rsid w:val="74763698"/>
    <w:rsid w:val="747E8D5A"/>
    <w:rsid w:val="74A57AE1"/>
    <w:rsid w:val="74BEC74E"/>
    <w:rsid w:val="74C4B918"/>
    <w:rsid w:val="74CBD33C"/>
    <w:rsid w:val="75267A66"/>
    <w:rsid w:val="755CCA37"/>
    <w:rsid w:val="75620803"/>
    <w:rsid w:val="758B63AD"/>
    <w:rsid w:val="759F5615"/>
    <w:rsid w:val="76030A5E"/>
    <w:rsid w:val="7611775C"/>
    <w:rsid w:val="76420850"/>
    <w:rsid w:val="76540DB3"/>
    <w:rsid w:val="766F6677"/>
    <w:rsid w:val="7681133C"/>
    <w:rsid w:val="768AEFDD"/>
    <w:rsid w:val="769CE47B"/>
    <w:rsid w:val="76A09BA7"/>
    <w:rsid w:val="76A9F576"/>
    <w:rsid w:val="76B7E6CF"/>
    <w:rsid w:val="76FB7802"/>
    <w:rsid w:val="770BD2D3"/>
    <w:rsid w:val="7733153C"/>
    <w:rsid w:val="77798D2F"/>
    <w:rsid w:val="777B3E31"/>
    <w:rsid w:val="778A117F"/>
    <w:rsid w:val="77C2F5B1"/>
    <w:rsid w:val="77F540B1"/>
    <w:rsid w:val="78003688"/>
    <w:rsid w:val="780211B9"/>
    <w:rsid w:val="78030122"/>
    <w:rsid w:val="7816A0C1"/>
    <w:rsid w:val="7841FB18"/>
    <w:rsid w:val="78528BBC"/>
    <w:rsid w:val="78719EDD"/>
    <w:rsid w:val="78769764"/>
    <w:rsid w:val="78B8E5B3"/>
    <w:rsid w:val="791160ED"/>
    <w:rsid w:val="7926540B"/>
    <w:rsid w:val="79DD2704"/>
    <w:rsid w:val="7A31D4BC"/>
    <w:rsid w:val="7A449130"/>
    <w:rsid w:val="7A7471D4"/>
    <w:rsid w:val="7AD6EB0E"/>
    <w:rsid w:val="7AFBE5C9"/>
    <w:rsid w:val="7B0CFF1A"/>
    <w:rsid w:val="7B1C4C19"/>
    <w:rsid w:val="7B35313F"/>
    <w:rsid w:val="7BBD5AB1"/>
    <w:rsid w:val="7BD0AACD"/>
    <w:rsid w:val="7C2A3329"/>
    <w:rsid w:val="7C2C5823"/>
    <w:rsid w:val="7C7ABED9"/>
    <w:rsid w:val="7C7BF22C"/>
    <w:rsid w:val="7CC54058"/>
    <w:rsid w:val="7CCDF2A3"/>
    <w:rsid w:val="7CDC353C"/>
    <w:rsid w:val="7CDCE0CD"/>
    <w:rsid w:val="7CE93304"/>
    <w:rsid w:val="7CF0C005"/>
    <w:rsid w:val="7D056F5F"/>
    <w:rsid w:val="7D42F434"/>
    <w:rsid w:val="7D4A6557"/>
    <w:rsid w:val="7D4D0A72"/>
    <w:rsid w:val="7D4D78F3"/>
    <w:rsid w:val="7D940A64"/>
    <w:rsid w:val="7D9B6222"/>
    <w:rsid w:val="7DAC8F4E"/>
    <w:rsid w:val="7DBDEFC1"/>
    <w:rsid w:val="7E7A700C"/>
    <w:rsid w:val="7E7E1FE0"/>
    <w:rsid w:val="7E93801E"/>
    <w:rsid w:val="7E9E0A40"/>
    <w:rsid w:val="7ED81B54"/>
    <w:rsid w:val="7EE33DB6"/>
    <w:rsid w:val="7F013605"/>
    <w:rsid w:val="7F3703C2"/>
    <w:rsid w:val="7F47A5F4"/>
    <w:rsid w:val="7F578022"/>
    <w:rsid w:val="7F5EB2B3"/>
    <w:rsid w:val="7F8A9CC6"/>
    <w:rsid w:val="7FA8D513"/>
    <w:rsid w:val="7FCE564B"/>
    <w:rsid w:val="7FE7E148"/>
    <w:rsid w:val="7FEFA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33E68"/>
  <w15:chartTrackingRefBased/>
  <w15:docId w15:val="{C296C34E-D7F6-4D51-B9A0-6BA8C6430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AA1163"/>
    <w:pPr>
      <w:spacing w:line="271" w:lineRule="auto"/>
    </w:pPr>
  </w:style>
  <w:style w:type="paragraph" w:styleId="Nadpis1">
    <w:name w:val="heading 1"/>
    <w:basedOn w:val="Normln"/>
    <w:next w:val="Normln"/>
    <w:link w:val="Nadpis1Char"/>
    <w:uiPriority w:val="9"/>
    <w:qFormat/>
    <w:rsid w:val="00F06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AA1163"/>
    <w:pPr>
      <w:keepNext/>
      <w:keepLines/>
      <w:numPr>
        <w:numId w:val="4"/>
      </w:numPr>
      <w:spacing w:before="240" w:after="80"/>
      <w:ind w:left="1417" w:hanging="10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06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06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06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06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06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06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06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06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AA1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F06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06DD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06DD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06DD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06DD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06DD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06DD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06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06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06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06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06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06DD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06DD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06DD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06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06DD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06DD9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F42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character" w:styleId="Siln">
    <w:name w:val="Strong"/>
    <w:basedOn w:val="Standardnpsmoodstavce"/>
    <w:uiPriority w:val="22"/>
    <w:qFormat/>
    <w:rsid w:val="00F421CE"/>
    <w:rPr>
      <w:b/>
      <w:bCs/>
    </w:rPr>
  </w:style>
  <w:style w:type="paragraph" w:styleId="Textkomente">
    <w:name w:val="annotation text"/>
    <w:basedOn w:val="Normln"/>
    <w:link w:val="Textkomente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Pr>
      <w:sz w:val="20"/>
      <w:szCs w:val="20"/>
    </w:rPr>
  </w:style>
  <w:style w:type="character" w:styleId="Odkaznakoment">
    <w:name w:val="annotation reference"/>
    <w:basedOn w:val="Standardnpsmoodstavce"/>
    <w:uiPriority w:val="99"/>
    <w:semiHidden/>
    <w:unhideWhenUsed/>
    <w:rPr>
      <w:sz w:val="16"/>
      <w:szCs w:val="16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E21194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E2119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2d4bf5-9887-40b8-8577-3e47ca2440ab" xsi:nil="true"/>
    <lcf76f155ced4ddcb4097134ff3c332f xmlns="680edd9f-16ee-436b-8b1d-d3113729ffe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0641B8200DCEA4AB3B7D0161BF8950F" ma:contentTypeVersion="12" ma:contentTypeDescription="Vytvoří nový dokument" ma:contentTypeScope="" ma:versionID="3fd46153c5d59b85e7aa3b4bf8dbebf5">
  <xsd:schema xmlns:xsd="http://www.w3.org/2001/XMLSchema" xmlns:xs="http://www.w3.org/2001/XMLSchema" xmlns:p="http://schemas.microsoft.com/office/2006/metadata/properties" xmlns:ns2="680edd9f-16ee-436b-8b1d-d3113729ffe5" xmlns:ns3="9b2d4bf5-9887-40b8-8577-3e47ca2440ab" targetNamespace="http://schemas.microsoft.com/office/2006/metadata/properties" ma:root="true" ma:fieldsID="e26e1ad8b050057eddca0d238a5e8205" ns2:_="" ns3:_="">
    <xsd:import namespace="680edd9f-16ee-436b-8b1d-d3113729ffe5"/>
    <xsd:import namespace="9b2d4bf5-9887-40b8-8577-3e47ca2440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edd9f-16ee-436b-8b1d-d3113729ff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Značky obrázků" ma:readOnly="false" ma:fieldId="{5cf76f15-5ced-4ddc-b409-7134ff3c332f}" ma:taxonomyMulti="true" ma:sspId="70f10ce3-8114-4644-9956-04b5ce38d4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2d4bf5-9887-40b8-8577-3e47ca2440a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cf91445-5eca-4def-801e-945d8fc1fd10}" ma:internalName="TaxCatchAll" ma:showField="CatchAllData" ma:web="9b2d4bf5-9887-40b8-8577-3e47ca2440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82426E-4D25-47A8-B8CC-D748F8EC05EF}">
  <ds:schemaRefs>
    <ds:schemaRef ds:uri="http://schemas.microsoft.com/office/2006/metadata/properties"/>
    <ds:schemaRef ds:uri="http://schemas.microsoft.com/office/infopath/2007/PartnerControls"/>
    <ds:schemaRef ds:uri="9b2d4bf5-9887-40b8-8577-3e47ca2440ab"/>
    <ds:schemaRef ds:uri="680edd9f-16ee-436b-8b1d-d3113729ffe5"/>
  </ds:schemaRefs>
</ds:datastoreItem>
</file>

<file path=customXml/itemProps2.xml><?xml version="1.0" encoding="utf-8"?>
<ds:datastoreItem xmlns:ds="http://schemas.openxmlformats.org/officeDocument/2006/customXml" ds:itemID="{BD970B77-D126-4DF8-AC31-70BB06F655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748666-02D7-4881-8C4E-1678094FBB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0edd9f-16ee-436b-8b1d-d3113729ffe5"/>
    <ds:schemaRef ds:uri="9b2d4bf5-9887-40b8-8577-3e47ca2440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525</Words>
  <Characters>3103</Characters>
  <Application>Microsoft Office Word</Application>
  <DocSecurity>0</DocSecurity>
  <Lines>25</Lines>
  <Paragraphs>7</Paragraphs>
  <ScaleCrop>false</ScaleCrop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Hanuš Jan</dc:creator>
  <cp:keywords/>
  <dc:description/>
  <cp:lastModifiedBy>Hanuš Jan</cp:lastModifiedBy>
  <cp:revision>10</cp:revision>
  <dcterms:created xsi:type="dcterms:W3CDTF">2026-03-10T10:30:00Z</dcterms:created>
  <dcterms:modified xsi:type="dcterms:W3CDTF">2026-05-14T07:44:00Z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0x010100B0641B8200DCEA4AB3B7D0161BF8950F</vt:lpwstr>
  </property>
  <property fmtid="{D5CDD505-2E9C-101B-9397-08002B2CF9AE}" pid="3" name="MediaServiceImageTags">
    <vt:lpwstr/>
  </property>
</Properties>
</file>