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82" w:rsidRDefault="00C02A8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02A82">
        <w:tc>
          <w:tcPr>
            <w:tcW w:w="8296" w:type="dxa"/>
          </w:tcPr>
          <w:p w:rsidR="00C02A82" w:rsidRDefault="002C3A38"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選購劇場票</w:t>
            </w:r>
            <w:proofErr w:type="gramStart"/>
            <w:r>
              <w:t>券</w:t>
            </w:r>
            <w:proofErr w:type="gramEnd"/>
            <w:r>
              <w:t xml:space="preserve">       </w:t>
            </w:r>
            <w:r>
              <w:t>李嘉偉</w:t>
            </w:r>
          </w:p>
        </w:tc>
      </w:tr>
      <w:tr w:rsidR="00C02A82">
        <w:trPr>
          <w:trHeight w:val="12220"/>
        </w:trPr>
        <w:tc>
          <w:tcPr>
            <w:tcW w:w="8296" w:type="dxa"/>
          </w:tcPr>
          <w:p w:rsidR="00C02A82" w:rsidRDefault="002C3A38">
            <w:r>
              <w:t xml:space="preserve">User Story 1 </w:t>
            </w:r>
          </w:p>
          <w:p w:rsidR="00C02A82" w:rsidRDefault="002C3A38">
            <w:r>
              <w:t>訪客</w:t>
            </w:r>
            <w:r>
              <w:t>/</w:t>
            </w:r>
            <w:r>
              <w:t>會員可以查看場次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</w:t>
            </w:r>
            <w:r>
              <w:t>/</w:t>
            </w:r>
            <w:r>
              <w:t>會員可以選擇兩</w:t>
            </w:r>
            <w:proofErr w:type="gramStart"/>
            <w:r>
              <w:t>週</w:t>
            </w:r>
            <w:proofErr w:type="gramEnd"/>
            <w:r>
              <w:t>內的場次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</w:t>
            </w:r>
            <w:r>
              <w:t>/</w:t>
            </w:r>
            <w:r>
              <w:t>會員不可以選擇已額滿的場次</w:t>
            </w:r>
          </w:p>
          <w:p w:rsidR="00C02A82" w:rsidRDefault="002C3A38">
            <w:pPr>
              <w:spacing w:before="120"/>
            </w:pPr>
            <w:r>
              <w:t>User Story 2</w:t>
            </w:r>
          </w:p>
          <w:p w:rsidR="00C02A82" w:rsidRDefault="002C3A38">
            <w:r>
              <w:t>訪客</w:t>
            </w:r>
            <w:r>
              <w:t>/</w:t>
            </w:r>
            <w:r>
              <w:t>會員可以查看票</w:t>
            </w:r>
            <w:proofErr w:type="gramStart"/>
            <w:r>
              <w:t>券</w:t>
            </w:r>
            <w:proofErr w:type="gramEnd"/>
            <w:r>
              <w:t>數量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</w:t>
            </w:r>
            <w:r>
              <w:t>/</w:t>
            </w:r>
            <w:r>
              <w:t>會員可以選擇場次票</w:t>
            </w:r>
            <w:proofErr w:type="gramStart"/>
            <w:r>
              <w:t>券</w:t>
            </w:r>
            <w:proofErr w:type="gramEnd"/>
            <w:r>
              <w:t>的數量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</w:t>
            </w:r>
            <w:r>
              <w:t>/</w:t>
            </w:r>
            <w:r>
              <w:t>會員不可以選擇已額滿場次的數量</w:t>
            </w:r>
          </w:p>
          <w:p w:rsidR="00C02A82" w:rsidRDefault="002C3A38">
            <w:pPr>
              <w:spacing w:before="120"/>
            </w:pPr>
            <w:r>
              <w:t>User Story 3</w:t>
            </w:r>
          </w:p>
          <w:p w:rsidR="00C02A82" w:rsidRDefault="002C3A38">
            <w:r>
              <w:t>訪客</w:t>
            </w:r>
            <w:r>
              <w:t>/</w:t>
            </w:r>
            <w:r>
              <w:t>會員可以修改訂票資訊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</w:t>
            </w:r>
            <w:r>
              <w:t>/</w:t>
            </w:r>
            <w:r>
              <w:t>會員可以修改場次及數量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</w:t>
            </w:r>
            <w:r>
              <w:t>/</w:t>
            </w:r>
            <w:r>
              <w:t>會員可以取消購買票</w:t>
            </w:r>
            <w:proofErr w:type="gramStart"/>
            <w:r>
              <w:t>券</w:t>
            </w:r>
            <w:proofErr w:type="gramEnd"/>
          </w:p>
          <w:p w:rsidR="00C02A82" w:rsidRDefault="002C3A38">
            <w:pPr>
              <w:spacing w:before="120"/>
            </w:pPr>
            <w:r>
              <w:t>User Story 4</w:t>
            </w:r>
          </w:p>
          <w:p w:rsidR="00C02A82" w:rsidRDefault="002C3A38">
            <w:r>
              <w:t>訪客</w:t>
            </w:r>
            <w:r>
              <w:t>/</w:t>
            </w:r>
            <w:r>
              <w:t>會員可以結帳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測試若使用者身分為未註冊之訪客，則導引至註冊頁面，註冊後導引至登入頁面，登入後會到選購票劵明細頁面，如需修改會回到選購票劵頁面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測試當使用者身分為已註冊之訪客，則導引至登入頁面，登入後會到選購票劵明細頁面，如需修改會回到選購票劵頁面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測試會員可以使用積分折抵消費金額，且金額與積分折抵方式正確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測試會員可以選擇不使用積分，不折抵消費金額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bookmarkStart w:id="0" w:name="_gjdgxs" w:colFirst="0" w:colLast="0"/>
            <w:bookmarkEnd w:id="0"/>
            <w:r>
              <w:t>測試會員確認購買後產生購買明細，以查看票</w:t>
            </w:r>
            <w:proofErr w:type="gramStart"/>
            <w:r>
              <w:t>券</w:t>
            </w:r>
            <w:proofErr w:type="gramEnd"/>
            <w:r>
              <w:t>詳細資訊（包含標的、數量、到期時間等）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測試會員可以按上一頁進行修改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測試會員可以用信用卡付款</w:t>
            </w:r>
          </w:p>
        </w:tc>
      </w:tr>
    </w:tbl>
    <w:p w:rsidR="00C02A82" w:rsidRDefault="00C02A82"/>
    <w:p w:rsidR="00C02A82" w:rsidRDefault="00C02A82"/>
    <w:p w:rsidR="00C02A82" w:rsidRDefault="00C02A82"/>
    <w:p w:rsidR="00C02A82" w:rsidRDefault="00C02A82"/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02A82">
        <w:tc>
          <w:tcPr>
            <w:tcW w:w="8296" w:type="dxa"/>
          </w:tcPr>
          <w:p w:rsidR="00C02A82" w:rsidRDefault="002C3A38"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查看劇場資訊</w:t>
            </w:r>
            <w:r>
              <w:t xml:space="preserve">     </w:t>
            </w:r>
            <w:r>
              <w:t>李嘉偉</w:t>
            </w:r>
          </w:p>
        </w:tc>
      </w:tr>
      <w:tr w:rsidR="00C02A82">
        <w:tc>
          <w:tcPr>
            <w:tcW w:w="8296" w:type="dxa"/>
          </w:tcPr>
          <w:p w:rsidR="00C02A82" w:rsidRDefault="002C3A38">
            <w:r>
              <w:t xml:space="preserve">User Story 1 </w:t>
            </w:r>
          </w:p>
          <w:p w:rsidR="00C02A82" w:rsidRDefault="002C3A38">
            <w:r>
              <w:t>訪客可以查看劇場介紹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測試訪客可以查看劇場介紹</w:t>
            </w:r>
          </w:p>
          <w:p w:rsidR="00C02A82" w:rsidRDefault="002C3A38">
            <w:pPr>
              <w:spacing w:before="120"/>
            </w:pPr>
            <w:r>
              <w:t>User Story 2</w:t>
            </w:r>
          </w:p>
          <w:p w:rsidR="00C02A82" w:rsidRDefault="002C3A38">
            <w:r>
              <w:t>訪客可以查看劇場場次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測試訪客可以查看劇場場次</w:t>
            </w:r>
          </w:p>
        </w:tc>
      </w:tr>
    </w:tbl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0960F7" w:rsidRDefault="000960F7">
      <w:r>
        <w:br w:type="page"/>
      </w:r>
    </w:p>
    <w:p w:rsidR="00C02A82" w:rsidRDefault="00C02A82"/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02A82">
        <w:tc>
          <w:tcPr>
            <w:tcW w:w="8296" w:type="dxa"/>
          </w:tcPr>
          <w:p w:rsidR="00C02A82" w:rsidRDefault="002C3A38">
            <w:r>
              <w:t>使用案例名稱</w:t>
            </w:r>
            <w:r>
              <w:t>:</w:t>
            </w:r>
            <w:r>
              <w:t>後端</w:t>
            </w:r>
            <w:r>
              <w:t>::</w:t>
            </w:r>
            <w:r>
              <w:t>劇場管理</w:t>
            </w:r>
            <w:r>
              <w:t xml:space="preserve">    </w:t>
            </w:r>
            <w:r>
              <w:t>李嘉偉</w:t>
            </w:r>
          </w:p>
        </w:tc>
      </w:tr>
      <w:tr w:rsidR="00C02A82">
        <w:tc>
          <w:tcPr>
            <w:tcW w:w="8296" w:type="dxa"/>
          </w:tcPr>
          <w:p w:rsidR="00C02A82" w:rsidRDefault="002C3A38">
            <w:r>
              <w:t xml:space="preserve">User Story 1 </w:t>
            </w:r>
          </w:p>
          <w:p w:rsidR="00C02A82" w:rsidRDefault="002C3A38">
            <w:r>
              <w:t>管理員可以新增</w:t>
            </w:r>
            <w:r>
              <w:t>/</w:t>
            </w:r>
            <w:r>
              <w:t>修改</w:t>
            </w:r>
            <w:r>
              <w:t>/</w:t>
            </w:r>
            <w:r>
              <w:t>下架節目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測試管理員可以新增一筆節目資料，儲存時產生一個不重複的節目編號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bookmarkStart w:id="1" w:name="_30j0zll" w:colFirst="0" w:colLast="0"/>
            <w:bookmarkEnd w:id="1"/>
            <w:r>
              <w:t>測試管理員可以新增一筆節目資料，且資料必須填寫完整才可以儲存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測試管理員可以新增</w:t>
            </w:r>
            <w:r>
              <w:t>/</w:t>
            </w:r>
            <w:r>
              <w:t>修改一筆節目資料，儲存後可以顯示於前端瀏覽頁面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測試管理員可以下架一筆節目資料</w:t>
            </w:r>
          </w:p>
          <w:p w:rsidR="00C02A82" w:rsidRDefault="002C3A38">
            <w:pPr>
              <w:spacing w:before="120"/>
            </w:pPr>
            <w:r>
              <w:t>User Story 2</w:t>
            </w:r>
          </w:p>
          <w:p w:rsidR="00C02A82" w:rsidRDefault="002C3A38">
            <w:r>
              <w:t>管理員可以場次時段新增</w:t>
            </w:r>
            <w:r>
              <w:t>/</w:t>
            </w:r>
            <w:r>
              <w:t>修改</w:t>
            </w:r>
            <w:r>
              <w:t>/</w:t>
            </w:r>
            <w:bookmarkStart w:id="2" w:name="_GoBack"/>
            <w:r>
              <w:t>刪除</w:t>
            </w:r>
            <w:bookmarkEnd w:id="2"/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測試管理員成功新增一筆節目場次，可以儲存劇場節目場次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測試管理員成功修改一筆節目場次，儲存後可以顯示於前端瀏覽頁面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測試管理員成功</w:t>
            </w:r>
            <w:r>
              <w:t>刪除</w:t>
            </w:r>
            <w:r>
              <w:t>一筆節目場次</w:t>
            </w:r>
          </w:p>
          <w:p w:rsidR="00C02A82" w:rsidRDefault="002C3A38">
            <w:pPr>
              <w:spacing w:before="120"/>
            </w:pPr>
            <w:r>
              <w:t>User Story 3</w:t>
            </w:r>
          </w:p>
          <w:p w:rsidR="00C02A82" w:rsidRDefault="002C3A38">
            <w:r>
              <w:t>管理員可以修改票價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測試管理員可以修改節目各票種的票價</w:t>
            </w:r>
          </w:p>
        </w:tc>
      </w:tr>
    </w:tbl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C02A82" w:rsidRDefault="00C02A82"/>
    <w:p w:rsidR="004E434F" w:rsidRDefault="004E434F">
      <w:r>
        <w:br w:type="page"/>
      </w:r>
    </w:p>
    <w:p w:rsidR="00C02A82" w:rsidRDefault="00C02A82"/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02A82">
        <w:tc>
          <w:tcPr>
            <w:tcW w:w="8296" w:type="dxa"/>
          </w:tcPr>
          <w:p w:rsidR="00C02A82" w:rsidRDefault="002C3A38">
            <w:r>
              <w:t>使用案例名稱</w:t>
            </w:r>
            <w:r>
              <w:t>:</w:t>
            </w:r>
            <w:r>
              <w:t>後端</w:t>
            </w:r>
            <w:r>
              <w:t>::</w:t>
            </w:r>
            <w:r>
              <w:t>劇場售票管理</w:t>
            </w:r>
            <w:r>
              <w:t xml:space="preserve">     </w:t>
            </w:r>
            <w:r>
              <w:t>李嘉偉</w:t>
            </w:r>
          </w:p>
        </w:tc>
      </w:tr>
      <w:tr w:rsidR="00C02A82">
        <w:tc>
          <w:tcPr>
            <w:tcW w:w="8296" w:type="dxa"/>
          </w:tcPr>
          <w:p w:rsidR="00C02A82" w:rsidRDefault="002C3A38">
            <w:r>
              <w:t xml:space="preserve">User Story 1 </w:t>
            </w:r>
          </w:p>
          <w:p w:rsidR="00C02A82" w:rsidRDefault="002C3A38">
            <w:r>
              <w:t>管理員可以查看票劵售出紀錄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測試管理員可以查看當天及歷史售票紀錄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測試管理員可以查看票</w:t>
            </w:r>
            <w:proofErr w:type="gramStart"/>
            <w:r>
              <w:t>券</w:t>
            </w:r>
            <w:proofErr w:type="gramEnd"/>
            <w:r>
              <w:t>使用狀況（含未使用／已使用）</w:t>
            </w:r>
          </w:p>
          <w:p w:rsidR="00C02A82" w:rsidRDefault="00C02A82"/>
          <w:p w:rsidR="00C02A82" w:rsidRDefault="002C3A38">
            <w:r>
              <w:t>User Story 2</w:t>
            </w:r>
          </w:p>
          <w:p w:rsidR="00C02A82" w:rsidRDefault="002C3A38">
            <w:r>
              <w:t>管理員可以查詢各場次票劵售出數量</w:t>
            </w:r>
          </w:p>
          <w:p w:rsidR="00C02A82" w:rsidRDefault="002C3A38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02A82" w:rsidRDefault="002C3A38">
            <w:pPr>
              <w:numPr>
                <w:ilvl w:val="0"/>
                <w:numId w:val="1"/>
              </w:numPr>
            </w:pPr>
            <w:r>
              <w:t>測試管理員可以依場次、日期查詢票劵售出數量</w:t>
            </w:r>
          </w:p>
        </w:tc>
      </w:tr>
    </w:tbl>
    <w:p w:rsidR="00C02A82" w:rsidRDefault="00C02A82"/>
    <w:sectPr w:rsidR="00C02A8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77375"/>
    <w:multiLevelType w:val="multilevel"/>
    <w:tmpl w:val="5C92D6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02A82"/>
    <w:rsid w:val="000960F7"/>
    <w:rsid w:val="002C3A38"/>
    <w:rsid w:val="004E434F"/>
    <w:rsid w:val="00C0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4</cp:revision>
  <dcterms:created xsi:type="dcterms:W3CDTF">2018-01-31T11:13:00Z</dcterms:created>
  <dcterms:modified xsi:type="dcterms:W3CDTF">2018-01-31T11:16:00Z</dcterms:modified>
</cp:coreProperties>
</file>