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145E" w14:textId="54EB501B" w:rsidR="00703C6E" w:rsidRDefault="00590921" w:rsidP="00590921">
      <w:pPr>
        <w:pStyle w:val="1"/>
      </w:pPr>
      <w:r>
        <w:rPr>
          <w:rFonts w:hint="eastAsia"/>
        </w:rPr>
        <w:t>注册界面，三种注册方式</w:t>
      </w:r>
    </w:p>
    <w:p w14:paraId="626CF87E" w14:textId="4DC704B4" w:rsidR="00590921" w:rsidRDefault="00590921">
      <w:r w:rsidRPr="00590921">
        <w:rPr>
          <w:rFonts w:hint="eastAsia"/>
        </w:rPr>
        <w:t>注册分三个场景，有两个是对应这边的两个推广链接的，推广链接的功能是，打开后自动跳到注册页，并携带对应参数，</w:t>
      </w:r>
      <w:r w:rsidRPr="00590921">
        <w:t>@VUE开发 因为目前这种前后图案分离的方式，前端的路径是你这边维护的，所以推广链接路径这块，你要维护的</w:t>
      </w:r>
    </w:p>
    <w:p w14:paraId="670C5D08" w14:textId="07C0F600" w:rsidR="00590921" w:rsidRDefault="00590921">
      <w:r>
        <w:rPr>
          <w:noProof/>
        </w:rPr>
        <w:drawing>
          <wp:inline distT="0" distB="0" distL="0" distR="0" wp14:anchorId="5A6FA6E5" wp14:editId="509F3BAB">
            <wp:extent cx="5274310" cy="1753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208A" w14:textId="38BDC28B" w:rsidR="00590921" w:rsidRDefault="00590921"/>
    <w:p w14:paraId="62DD2303" w14:textId="58952618" w:rsidR="00590921" w:rsidRDefault="00590921"/>
    <w:p w14:paraId="6CE35828" w14:textId="587A6132" w:rsidR="00590921" w:rsidRDefault="00590921">
      <w:r w:rsidRPr="00590921">
        <w:rPr>
          <w:rFonts w:hint="eastAsia"/>
        </w:rPr>
        <w:t>推广链接有两种方式：</w:t>
      </w:r>
      <w:r w:rsidRPr="00590921">
        <w:t>1 域名+用户id，2 域名+/link/+</w:t>
      </w:r>
      <w:proofErr w:type="spellStart"/>
      <w:r w:rsidRPr="00590921">
        <w:t>linkid</w:t>
      </w:r>
      <w:proofErr w:type="spellEnd"/>
      <w:r w:rsidRPr="00590921">
        <w:t>的形式，第一种是直接注册成玩家，第二种是根据链接开户生成的链接注册成玩家或者代理，</w:t>
      </w:r>
    </w:p>
    <w:p w14:paraId="69EFAE1A" w14:textId="27C9E499" w:rsidR="00590921" w:rsidRDefault="00590921">
      <w:r>
        <w:rPr>
          <w:noProof/>
        </w:rPr>
        <w:lastRenderedPageBreak/>
        <w:drawing>
          <wp:inline distT="0" distB="0" distL="0" distR="0" wp14:anchorId="7601214B" wp14:editId="24673E33">
            <wp:extent cx="4400550" cy="7058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92A9" w14:textId="2E84B952" w:rsidR="00590921" w:rsidRDefault="00590921" w:rsidP="000360C7">
      <w:pPr>
        <w:pStyle w:val="1"/>
      </w:pPr>
      <w:r>
        <w:rPr>
          <w:rFonts w:hint="eastAsia"/>
        </w:rPr>
        <w:t>代理中心</w:t>
      </w:r>
      <w:r w:rsidR="007946B5">
        <w:rPr>
          <w:rFonts w:hint="eastAsia"/>
        </w:rPr>
        <w:t>游戏记录</w:t>
      </w:r>
    </w:p>
    <w:p w14:paraId="34C65076" w14:textId="77777777" w:rsidR="003373C5" w:rsidRDefault="003373C5">
      <w:pPr>
        <w:rPr>
          <w:rFonts w:hint="eastAsia"/>
        </w:rPr>
      </w:pPr>
    </w:p>
    <w:p w14:paraId="0E695B25" w14:textId="77777777" w:rsidR="003373C5" w:rsidRPr="007F2E0F" w:rsidRDefault="003373C5" w:rsidP="003373C5">
      <w:pPr>
        <w:rPr>
          <w:highlight w:val="yellow"/>
        </w:rPr>
      </w:pPr>
      <w:r w:rsidRPr="007F2E0F">
        <w:rPr>
          <w:rFonts w:hint="eastAsia"/>
          <w:highlight w:val="yellow"/>
        </w:rPr>
        <w:t>用户名</w:t>
      </w:r>
      <w:r w:rsidRPr="007F2E0F">
        <w:rPr>
          <w:highlight w:val="yellow"/>
        </w:rPr>
        <w:t xml:space="preserve"> ceshi0001</w:t>
      </w:r>
    </w:p>
    <w:p w14:paraId="7ADA448C" w14:textId="77777777" w:rsidR="003373C5" w:rsidRPr="007F2E0F" w:rsidRDefault="003373C5" w:rsidP="003373C5">
      <w:pPr>
        <w:rPr>
          <w:highlight w:val="yellow"/>
        </w:rPr>
      </w:pPr>
      <w:r w:rsidRPr="007F2E0F">
        <w:rPr>
          <w:highlight w:val="yellow"/>
        </w:rPr>
        <w:t>"</w:t>
      </w:r>
      <w:proofErr w:type="spellStart"/>
      <w:r w:rsidRPr="007F2E0F">
        <w:rPr>
          <w:highlight w:val="yellow"/>
        </w:rPr>
        <w:t>cptitle</w:t>
      </w:r>
      <w:proofErr w:type="spellEnd"/>
      <w:r w:rsidRPr="007F2E0F">
        <w:rPr>
          <w:highlight w:val="yellow"/>
        </w:rPr>
        <w:t>",（"expect": "20794988",期）</w:t>
      </w:r>
    </w:p>
    <w:p w14:paraId="2284B236" w14:textId="77777777" w:rsidR="003373C5" w:rsidRPr="007F2E0F" w:rsidRDefault="003373C5" w:rsidP="003373C5">
      <w:pPr>
        <w:rPr>
          <w:highlight w:val="yellow"/>
        </w:rPr>
      </w:pPr>
      <w:r w:rsidRPr="007F2E0F">
        <w:rPr>
          <w:rFonts w:hint="eastAsia"/>
          <w:highlight w:val="yellow"/>
        </w:rPr>
        <w:t>玩法：</w:t>
      </w:r>
      <w:r w:rsidRPr="007F2E0F">
        <w:rPr>
          <w:highlight w:val="yellow"/>
        </w:rPr>
        <w:t>"</w:t>
      </w:r>
      <w:proofErr w:type="spellStart"/>
      <w:r w:rsidRPr="007F2E0F">
        <w:rPr>
          <w:highlight w:val="yellow"/>
        </w:rPr>
        <w:t>playtitle</w:t>
      </w:r>
      <w:proofErr w:type="spellEnd"/>
      <w:r w:rsidRPr="007F2E0F">
        <w:rPr>
          <w:highlight w:val="yellow"/>
        </w:rPr>
        <w:t>"（"mode"）</w:t>
      </w:r>
    </w:p>
    <w:p w14:paraId="57B58520" w14:textId="77777777" w:rsidR="003373C5" w:rsidRPr="007F2E0F" w:rsidRDefault="003373C5" w:rsidP="003373C5">
      <w:pPr>
        <w:rPr>
          <w:highlight w:val="yellow"/>
        </w:rPr>
      </w:pPr>
      <w:r w:rsidRPr="007F2E0F">
        <w:rPr>
          <w:rFonts w:hint="eastAsia"/>
          <w:highlight w:val="yellow"/>
        </w:rPr>
        <w:lastRenderedPageBreak/>
        <w:t>单号：</w:t>
      </w:r>
      <w:r w:rsidRPr="007F2E0F">
        <w:rPr>
          <w:highlight w:val="yellow"/>
        </w:rPr>
        <w:t>"</w:t>
      </w:r>
      <w:proofErr w:type="spellStart"/>
      <w:r w:rsidRPr="007F2E0F">
        <w:rPr>
          <w:highlight w:val="yellow"/>
        </w:rPr>
        <w:t>trano</w:t>
      </w:r>
      <w:proofErr w:type="spellEnd"/>
      <w:r w:rsidRPr="007F2E0F">
        <w:rPr>
          <w:highlight w:val="yellow"/>
        </w:rPr>
        <w:t>",</w:t>
      </w:r>
    </w:p>
    <w:p w14:paraId="7ED26EAA" w14:textId="13AF0358" w:rsidR="003373C5" w:rsidRDefault="003373C5" w:rsidP="003373C5">
      <w:r w:rsidRPr="007F2E0F">
        <w:rPr>
          <w:rFonts w:hint="eastAsia"/>
          <w:highlight w:val="yellow"/>
        </w:rPr>
        <w:t>金额：</w:t>
      </w:r>
      <w:r w:rsidRPr="007F2E0F">
        <w:rPr>
          <w:highlight w:val="yellow"/>
        </w:rPr>
        <w:t>"amount",，注数:"</w:t>
      </w:r>
      <w:proofErr w:type="spellStart"/>
      <w:r w:rsidRPr="007F2E0F">
        <w:rPr>
          <w:highlight w:val="yellow"/>
        </w:rPr>
        <w:t>itemcount</w:t>
      </w:r>
      <w:proofErr w:type="spellEnd"/>
      <w:r w:rsidRPr="007F2E0F">
        <w:rPr>
          <w:highlight w:val="yellow"/>
        </w:rPr>
        <w:t>",中奖金："</w:t>
      </w:r>
      <w:proofErr w:type="spellStart"/>
      <w:r w:rsidRPr="007F2E0F">
        <w:rPr>
          <w:highlight w:val="yellow"/>
        </w:rPr>
        <w:t>okamount</w:t>
      </w:r>
      <w:proofErr w:type="spellEnd"/>
      <w:r w:rsidRPr="007F2E0F">
        <w:rPr>
          <w:highlight w:val="yellow"/>
        </w:rPr>
        <w:t>",中注数："</w:t>
      </w:r>
      <w:proofErr w:type="spellStart"/>
      <w:r w:rsidRPr="007F2E0F">
        <w:rPr>
          <w:highlight w:val="yellow"/>
        </w:rPr>
        <w:t>okcount</w:t>
      </w:r>
      <w:proofErr w:type="spellEnd"/>
      <w:r w:rsidRPr="007F2E0F">
        <w:rPr>
          <w:highlight w:val="yellow"/>
        </w:rPr>
        <w:t>",</w:t>
      </w:r>
    </w:p>
    <w:p w14:paraId="3C1FFC18" w14:textId="1A57D8CF" w:rsidR="006268FA" w:rsidRDefault="006268FA" w:rsidP="003373C5">
      <w:r>
        <w:rPr>
          <w:noProof/>
        </w:rPr>
        <w:drawing>
          <wp:inline distT="0" distB="0" distL="0" distR="0" wp14:anchorId="15B8E0CD" wp14:editId="7094DFBA">
            <wp:extent cx="4581525" cy="7362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48F4" w14:textId="74D23709" w:rsidR="006268FA" w:rsidRDefault="00256558" w:rsidP="002519F8">
      <w:pPr>
        <w:pStyle w:val="1"/>
        <w:rPr>
          <w:rFonts w:hint="eastAsia"/>
        </w:rPr>
      </w:pPr>
      <w:r>
        <w:rPr>
          <w:rFonts w:hint="eastAsia"/>
        </w:rPr>
        <w:t>所有列表修改为整屏幕滚动</w:t>
      </w:r>
    </w:p>
    <w:sectPr w:rsidR="0062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A3"/>
    <w:rsid w:val="000360C7"/>
    <w:rsid w:val="002519F8"/>
    <w:rsid w:val="00256558"/>
    <w:rsid w:val="003373C5"/>
    <w:rsid w:val="00590921"/>
    <w:rsid w:val="006268FA"/>
    <w:rsid w:val="00703C6E"/>
    <w:rsid w:val="007946B5"/>
    <w:rsid w:val="007F2E0F"/>
    <w:rsid w:val="00F2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66E6"/>
  <w15:chartTrackingRefBased/>
  <w15:docId w15:val="{D7FEE65B-C6ED-4A50-9891-B3ABA7D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9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申位</dc:creator>
  <cp:keywords/>
  <dc:description/>
  <cp:lastModifiedBy>朱 申位</cp:lastModifiedBy>
  <cp:revision>9</cp:revision>
  <dcterms:created xsi:type="dcterms:W3CDTF">2021-05-21T07:55:00Z</dcterms:created>
  <dcterms:modified xsi:type="dcterms:W3CDTF">2021-05-21T08:00:00Z</dcterms:modified>
</cp:coreProperties>
</file>