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AEA0" w14:textId="690BE3E8" w:rsidR="00CA44A5" w:rsidRPr="009C46F5" w:rsidRDefault="009C46F5" w:rsidP="009C46F5">
      <w:pPr>
        <w:rPr>
          <w:color w:val="FF0000"/>
          <w:sz w:val="28"/>
          <w:szCs w:val="28"/>
          <w:u w:val="single"/>
          <w:lang w:val="en-US"/>
        </w:rPr>
      </w:pPr>
      <w:r w:rsidRPr="009C46F5">
        <w:rPr>
          <w:color w:val="FF0000"/>
          <w:sz w:val="28"/>
          <w:szCs w:val="28"/>
          <w:u w:val="single"/>
          <w:lang w:val="en-US"/>
        </w:rPr>
        <w:t>OFFENDERS RELATED TO THE VICTIM:</w:t>
      </w:r>
    </w:p>
    <w:p w14:paraId="2FC01E41" w14:textId="032D97A5" w:rsidR="00CA44A5" w:rsidRDefault="00CA44A5" w:rsidP="001E51ED">
      <w:r>
        <w:t>1)</w:t>
      </w:r>
    </w:p>
    <w:p w14:paraId="5AE75663" w14:textId="0833368B" w:rsidR="001E51ED" w:rsidRDefault="001E51ED" w:rsidP="001E51ED">
      <w:r>
        <w:t xml:space="preserve">SELECT Area_Name, </w:t>
      </w:r>
    </w:p>
    <w:p w14:paraId="77E9F4C5" w14:textId="77777777" w:rsidR="001E51ED" w:rsidRDefault="001E51ED" w:rsidP="001E51ED">
      <w:r>
        <w:t>sum(No_of_Cases_in_which_offenders_were_Neighbours) as Neighbours</w:t>
      </w:r>
    </w:p>
    <w:p w14:paraId="65601D7B" w14:textId="77777777" w:rsidR="001E51ED" w:rsidRDefault="001E51ED" w:rsidP="001E51ED">
      <w:r>
        <w:t>FROM "21_Offenders_known_to_the_victim"</w:t>
      </w:r>
    </w:p>
    <w:p w14:paraId="3357D186" w14:textId="77777777" w:rsidR="001E51ED" w:rsidRDefault="001E51ED" w:rsidP="001E51ED">
      <w:r>
        <w:t>GROUP BY Area_Name</w:t>
      </w:r>
    </w:p>
    <w:p w14:paraId="5A274D30" w14:textId="0DBE0AAE" w:rsidR="001E51ED" w:rsidRDefault="001E51ED" w:rsidP="001E51ED">
      <w:r>
        <w:t>ORDER BY Neighbours DESC</w:t>
      </w:r>
    </w:p>
    <w:p w14:paraId="0AE4066D" w14:textId="24099E55" w:rsidR="00F06649" w:rsidRDefault="00F06649" w:rsidP="001E51ED">
      <w:pPr>
        <w:rPr>
          <w:color w:val="FF0000"/>
        </w:rPr>
      </w:pPr>
      <w:r w:rsidRPr="00F06649">
        <w:rPr>
          <w:color w:val="FF0000"/>
        </w:rPr>
        <w:t>CONCLUSION: Madhya Pradesh is the highest number of offenders related to the rape victim</w:t>
      </w:r>
      <w:r>
        <w:rPr>
          <w:color w:val="FF0000"/>
        </w:rPr>
        <w:t>.</w:t>
      </w:r>
    </w:p>
    <w:p w14:paraId="200BFBAC" w14:textId="492ECB5F" w:rsidR="00F06649" w:rsidRPr="00F06649" w:rsidRDefault="00F06649" w:rsidP="001E51ED">
      <w:pPr>
        <w:rPr>
          <w:color w:val="FF0000"/>
        </w:rPr>
      </w:pPr>
      <w:r>
        <w:rPr>
          <w:color w:val="FF0000"/>
        </w:rPr>
        <w:t xml:space="preserve">Lakshadweep is the lowest number </w:t>
      </w:r>
      <w:r w:rsidR="00CA44A5">
        <w:rPr>
          <w:color w:val="FF0000"/>
        </w:rPr>
        <w:t>of offenders</w:t>
      </w:r>
      <w:r>
        <w:rPr>
          <w:color w:val="FF0000"/>
        </w:rPr>
        <w:t xml:space="preserve"> related to the rape victim.</w:t>
      </w:r>
    </w:p>
    <w:p w14:paraId="4A346491" w14:textId="77777777" w:rsidR="00F06649" w:rsidRDefault="00F06649" w:rsidP="001E51ED"/>
    <w:p w14:paraId="529B5622" w14:textId="53B26398" w:rsidR="001E51ED" w:rsidRDefault="00F06649" w:rsidP="001E51ED">
      <w:r>
        <w:rPr>
          <w:noProof/>
        </w:rPr>
        <w:drawing>
          <wp:inline distT="0" distB="0" distL="0" distR="0" wp14:anchorId="4C5A910C" wp14:editId="4E737559">
            <wp:extent cx="62865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2E4B" w14:textId="38B3EF28" w:rsidR="009C46F5" w:rsidRDefault="00CA44A5" w:rsidP="009C46F5">
      <w:r>
        <w:t>2)</w:t>
      </w:r>
    </w:p>
    <w:p w14:paraId="31D43824" w14:textId="77777777" w:rsidR="00F06649" w:rsidRDefault="00F06649" w:rsidP="00F06649">
      <w:r>
        <w:t xml:space="preserve">SELECT Area_Name, </w:t>
      </w:r>
    </w:p>
    <w:p w14:paraId="357A8A1B" w14:textId="77777777" w:rsidR="00F06649" w:rsidRDefault="00F06649" w:rsidP="00F06649">
      <w:r>
        <w:t>sum(No_of_Cases_in_which_offenders_were_Other_Known_persons) as Other_Known_Persons</w:t>
      </w:r>
    </w:p>
    <w:p w14:paraId="3910FD29" w14:textId="77777777" w:rsidR="00F06649" w:rsidRDefault="00F06649" w:rsidP="00F06649">
      <w:r>
        <w:t>FROM "21_Offenders_known_to_the_victim"</w:t>
      </w:r>
    </w:p>
    <w:p w14:paraId="5BCCCF15" w14:textId="77777777" w:rsidR="00F06649" w:rsidRDefault="00F06649" w:rsidP="00F06649">
      <w:r>
        <w:t>GROUP BY Area_Name</w:t>
      </w:r>
    </w:p>
    <w:p w14:paraId="63AEFD32" w14:textId="09923575" w:rsidR="00F06649" w:rsidRDefault="00F06649" w:rsidP="00F06649">
      <w:r>
        <w:t>ORDER BY Other_Known_Persons DESC</w:t>
      </w:r>
    </w:p>
    <w:p w14:paraId="49198F90" w14:textId="74A55AC8" w:rsidR="00F06649" w:rsidRDefault="00F06649" w:rsidP="00F06649"/>
    <w:p w14:paraId="030F9971" w14:textId="5019567F" w:rsidR="00E01DCE" w:rsidRPr="00CA44A5" w:rsidRDefault="00F06649" w:rsidP="00F06649">
      <w:pPr>
        <w:rPr>
          <w:color w:val="FF0000"/>
        </w:rPr>
      </w:pPr>
      <w:r w:rsidRPr="00CA44A5">
        <w:rPr>
          <w:color w:val="FF0000"/>
        </w:rPr>
        <w:t xml:space="preserve">CONCLUSION: </w:t>
      </w:r>
      <w:r w:rsidR="00E423A3" w:rsidRPr="00CA44A5">
        <w:rPr>
          <w:color w:val="FF0000"/>
        </w:rPr>
        <w:t xml:space="preserve">Madhya Pradesh is the highest number of Offenders related to the </w:t>
      </w:r>
      <w:r w:rsidR="00CA44A5" w:rsidRPr="00CA44A5">
        <w:rPr>
          <w:color w:val="FF0000"/>
        </w:rPr>
        <w:t xml:space="preserve">rape </w:t>
      </w:r>
      <w:r w:rsidR="00E423A3" w:rsidRPr="00CA44A5">
        <w:rPr>
          <w:color w:val="FF0000"/>
        </w:rPr>
        <w:t xml:space="preserve">victim. Lakshadweep is the lowest number of offenders related to the </w:t>
      </w:r>
      <w:r w:rsidR="00CA44A5" w:rsidRPr="00CA44A5">
        <w:rPr>
          <w:color w:val="FF0000"/>
        </w:rPr>
        <w:t xml:space="preserve">rape </w:t>
      </w:r>
      <w:r w:rsidR="00E423A3" w:rsidRPr="00CA44A5">
        <w:rPr>
          <w:color w:val="FF0000"/>
        </w:rPr>
        <w:t>victim.</w:t>
      </w:r>
    </w:p>
    <w:p w14:paraId="371CB86B" w14:textId="087E2D44" w:rsidR="00E423A3" w:rsidRDefault="00E423A3" w:rsidP="00F06649">
      <w:r>
        <w:rPr>
          <w:noProof/>
        </w:rPr>
        <w:lastRenderedPageBreak/>
        <w:drawing>
          <wp:inline distT="0" distB="0" distL="0" distR="0" wp14:anchorId="0B7382A9" wp14:editId="5535E4C1">
            <wp:extent cx="6393180" cy="32600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DD8B" w14:textId="546996B8" w:rsidR="00E01DCE" w:rsidRDefault="00CA44A5" w:rsidP="00E01DCE">
      <w:r>
        <w:t>3)</w:t>
      </w:r>
    </w:p>
    <w:p w14:paraId="192BD698" w14:textId="77777777" w:rsidR="00E01DCE" w:rsidRDefault="00E01DCE" w:rsidP="00E01DCE">
      <w:r>
        <w:t xml:space="preserve">SELECT Area_Name, </w:t>
      </w:r>
    </w:p>
    <w:p w14:paraId="41D4486E" w14:textId="77777777" w:rsidR="00E01DCE" w:rsidRDefault="00E01DCE" w:rsidP="00E01DCE">
      <w:r>
        <w:t>sum(No_of_Cases_in_which_offenders_were_Parentsclose_family_members) as Parents_Close_Family_Members</w:t>
      </w:r>
    </w:p>
    <w:p w14:paraId="07EB7B2E" w14:textId="77777777" w:rsidR="00E01DCE" w:rsidRDefault="00E01DCE" w:rsidP="00E01DCE">
      <w:r>
        <w:t>FROM "21_Offenders_known_to_the_victim"</w:t>
      </w:r>
    </w:p>
    <w:p w14:paraId="6FE157AB" w14:textId="77777777" w:rsidR="00E01DCE" w:rsidRDefault="00E01DCE" w:rsidP="00E01DCE">
      <w:r>
        <w:t>GROUP BY Area_Name</w:t>
      </w:r>
    </w:p>
    <w:p w14:paraId="212B5A39" w14:textId="51892CA1" w:rsidR="003E01B6" w:rsidRDefault="00E01DCE" w:rsidP="00E01DCE">
      <w:r>
        <w:t>ORDER BY Parents_Close_Family_Members DESC</w:t>
      </w:r>
      <w:r>
        <w:t>;</w:t>
      </w:r>
    </w:p>
    <w:p w14:paraId="5B891835" w14:textId="09733C61" w:rsidR="003E01B6" w:rsidRDefault="003E01B6" w:rsidP="00E01DCE">
      <w:r>
        <w:rPr>
          <w:noProof/>
        </w:rPr>
        <w:drawing>
          <wp:inline distT="0" distB="0" distL="0" distR="0" wp14:anchorId="23EE4A51" wp14:editId="3BFADEC5">
            <wp:extent cx="6431280" cy="32231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45" cy="32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BCB7B" w14:textId="04F9EF40" w:rsidR="003E01B6" w:rsidRDefault="003E01B6" w:rsidP="00E01DCE"/>
    <w:p w14:paraId="035C1B42" w14:textId="4765F856" w:rsidR="003E01B6" w:rsidRPr="00CA44A5" w:rsidRDefault="003E01B6" w:rsidP="00E01DCE">
      <w:pPr>
        <w:rPr>
          <w:color w:val="FF0000"/>
        </w:rPr>
      </w:pPr>
      <w:r w:rsidRPr="00CA44A5">
        <w:rPr>
          <w:color w:val="FF0000"/>
        </w:rPr>
        <w:lastRenderedPageBreak/>
        <w:t>CONCLUSION: Madhya Pradesh is the highest offenders related to the victim. Puducherry is the lowest offenders related to the victim.</w:t>
      </w:r>
    </w:p>
    <w:p w14:paraId="1F7F7A59" w14:textId="2EACEB0C" w:rsidR="00CA44A5" w:rsidRDefault="00CA44A5" w:rsidP="003E01B6">
      <w:r>
        <w:t>4)</w:t>
      </w:r>
    </w:p>
    <w:p w14:paraId="7F7745BA" w14:textId="71C7F7EF" w:rsidR="003E01B6" w:rsidRDefault="003E01B6" w:rsidP="003E01B6">
      <w:r>
        <w:t xml:space="preserve">SELECT Area_Name, </w:t>
      </w:r>
    </w:p>
    <w:p w14:paraId="1DBADCB2" w14:textId="77777777" w:rsidR="003E01B6" w:rsidRDefault="003E01B6" w:rsidP="003E01B6">
      <w:r>
        <w:t>sum(No_of_Cases_in_which_offenders_were_Relatives) as Relatives</w:t>
      </w:r>
    </w:p>
    <w:p w14:paraId="24B15056" w14:textId="77777777" w:rsidR="003E01B6" w:rsidRDefault="003E01B6" w:rsidP="003E01B6">
      <w:r>
        <w:t>FROM "21_Offenders_known_to_the_victim"</w:t>
      </w:r>
    </w:p>
    <w:p w14:paraId="4163CB82" w14:textId="77777777" w:rsidR="003E01B6" w:rsidRDefault="003E01B6" w:rsidP="003E01B6">
      <w:r>
        <w:t>GROUP BY Area_Name</w:t>
      </w:r>
    </w:p>
    <w:p w14:paraId="2DF4CBF1" w14:textId="3B7D63A9" w:rsidR="003E01B6" w:rsidRDefault="003E01B6" w:rsidP="003E01B6">
      <w:r>
        <w:t>ORDER BY Relatives DESC</w:t>
      </w:r>
    </w:p>
    <w:p w14:paraId="546510C0" w14:textId="1F9F7138" w:rsidR="003E01B6" w:rsidRPr="00CA44A5" w:rsidRDefault="003E01B6" w:rsidP="003E01B6">
      <w:pPr>
        <w:rPr>
          <w:color w:val="FF0000"/>
        </w:rPr>
      </w:pPr>
      <w:r w:rsidRPr="00CA44A5">
        <w:rPr>
          <w:color w:val="FF0000"/>
        </w:rPr>
        <w:t xml:space="preserve">CONCLUSION: </w:t>
      </w:r>
      <w:r w:rsidR="00CA44A5" w:rsidRPr="00CA44A5">
        <w:rPr>
          <w:color w:val="FF0000"/>
        </w:rPr>
        <w:t>Madhya Pradesh is the highest offenders related to the victim. Nagaland is the lowest offenders related to the victim.</w:t>
      </w:r>
    </w:p>
    <w:p w14:paraId="0565FEC9" w14:textId="34EC181F" w:rsidR="00CA44A5" w:rsidRDefault="00CA44A5" w:rsidP="003E01B6"/>
    <w:p w14:paraId="60663274" w14:textId="77777777" w:rsidR="00CA44A5" w:rsidRDefault="00CA44A5" w:rsidP="003E01B6"/>
    <w:p w14:paraId="7A3EC068" w14:textId="3BDE041F" w:rsidR="003E01B6" w:rsidRDefault="00CA44A5" w:rsidP="003E01B6">
      <w:r>
        <w:rPr>
          <w:noProof/>
        </w:rPr>
        <w:drawing>
          <wp:inline distT="0" distB="0" distL="0" distR="0" wp14:anchorId="393E980C" wp14:editId="24B1BC92">
            <wp:extent cx="6438900" cy="439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8F86" w14:textId="77777777" w:rsidR="003E01B6" w:rsidRPr="009C46F5" w:rsidRDefault="003E01B6" w:rsidP="00E01DCE"/>
    <w:sectPr w:rsidR="003E01B6" w:rsidRPr="009C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F5"/>
    <w:rsid w:val="001E51ED"/>
    <w:rsid w:val="003E01B6"/>
    <w:rsid w:val="004D2044"/>
    <w:rsid w:val="009C46F5"/>
    <w:rsid w:val="00B14B6D"/>
    <w:rsid w:val="00CA44A5"/>
    <w:rsid w:val="00E01DCE"/>
    <w:rsid w:val="00E423A3"/>
    <w:rsid w:val="00F0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AF38"/>
  <w15:chartTrackingRefBased/>
  <w15:docId w15:val="{4120CF9F-D92C-41F6-9F98-74981E60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Rodda Ashok Kumar Reddy</dc:creator>
  <cp:keywords/>
  <dc:description/>
  <cp:lastModifiedBy>Rodda Ashok Kumar Reddy</cp:lastModifiedBy>
  <cp:revision>2</cp:revision>
  <dcterms:created xsi:type="dcterms:W3CDTF">2022-01-29T14:14:00Z</dcterms:created>
  <dcterms:modified xsi:type="dcterms:W3CDTF">2022-01-29T16:05:00Z</dcterms:modified>
</cp:coreProperties>
</file>