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intended-audience" w:displacedByCustomXml="next"/>
    <w:bookmarkStart w:id="1" w:name="introduction" w:displacedByCustomXml="next"/>
    <w:bookmarkStart w:id="2" w:name="software-design-document-sdd" w:displacedByCustomXml="next"/>
    <w:sdt>
      <w:sdtPr>
        <w:id w:val="-2068873839"/>
        <w:docPartObj>
          <w:docPartGallery w:val="Cover Pages"/>
          <w:docPartUnique/>
        </w:docPartObj>
      </w:sdtPr>
      <w:sdtEndPr>
        <w:rPr>
          <w:rFonts w:asciiTheme="majorHAnsi" w:eastAsiaTheme="majorEastAsia" w:hAnsiTheme="majorHAnsi" w:cstheme="majorBidi"/>
          <w:color w:val="153D63" w:themeColor="text2" w:themeTint="E6"/>
          <w:sz w:val="40"/>
          <w:szCs w:val="40"/>
        </w:rPr>
      </w:sdtEndPr>
      <w:sdtContent>
        <w:p w14:paraId="75772587" w14:textId="02030262" w:rsidR="0002052A" w:rsidRPr="0002052A" w:rsidRDefault="00646B22" w:rsidP="0002052A">
          <w:pPr>
            <w:jc w:val="center"/>
            <w:rPr>
              <w:color w:val="FFFFFF" w:themeColor="background1"/>
              <w:sz w:val="56"/>
              <w:szCs w:val="56"/>
            </w:rPr>
          </w:pPr>
          <w:r w:rsidRPr="0002052A">
            <w:rPr>
              <w:noProof/>
              <w:sz w:val="56"/>
              <w:szCs w:val="56"/>
            </w:rPr>
            <mc:AlternateContent>
              <mc:Choice Requires="wpg">
                <w:drawing>
                  <wp:anchor distT="0" distB="0" distL="114300" distR="114300" simplePos="0" relativeHeight="251659264" behindDoc="1" locked="0" layoutInCell="1" allowOverlap="1" wp14:anchorId="7771E300" wp14:editId="69AF37F8">
                    <wp:simplePos x="0" y="0"/>
                    <wp:positionH relativeFrom="page">
                      <wp:align>center</wp:align>
                    </wp:positionH>
                    <wp:positionV relativeFrom="page">
                      <wp:align>center</wp:align>
                    </wp:positionV>
                    <wp:extent cx="6852920" cy="9139555"/>
                    <wp:effectExtent l="1270" t="0" r="3810" b="4445"/>
                    <wp:wrapNone/>
                    <wp:docPr id="242818999"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2920" cy="9139555"/>
                              <a:chOff x="0" y="0"/>
                              <a:chExt cx="6864824" cy="9123528"/>
                            </a:xfrm>
                          </wpg:grpSpPr>
                          <wps:wsp>
                            <wps:cNvPr id="99982277" name="Rectangle 194"/>
                            <wps:cNvSpPr>
                              <a:spLocks noChangeArrowheads="1"/>
                            </wps:cNvSpPr>
                            <wps:spPr bwMode="auto">
                              <a:xfrm>
                                <a:off x="0" y="0"/>
                                <a:ext cx="6858000" cy="1371600"/>
                              </a:xfrm>
                              <a:prstGeom prst="rect">
                                <a:avLst/>
                              </a:prstGeom>
                              <a:solidFill>
                                <a:schemeClr val="accent1">
                                  <a:lumMod val="100000"/>
                                  <a:lumOff val="0"/>
                                </a:schemeClr>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bodyPr rot="0" vert="horz" wrap="square" lIns="91440" tIns="45720" rIns="91440" bIns="45720" anchor="ctr" anchorCtr="0" upright="1">
                              <a:noAutofit/>
                            </wps:bodyPr>
                          </wps:wsp>
                          <wps:wsp>
                            <wps:cNvPr id="1671053004" name="Rectangle 195"/>
                            <wps:cNvSpPr>
                              <a:spLocks noChangeArrowheads="1"/>
                            </wps:cNvSpPr>
                            <wps:spPr bwMode="auto">
                              <a:xfrm>
                                <a:off x="0" y="4094328"/>
                                <a:ext cx="6858000" cy="5029200"/>
                              </a:xfrm>
                              <a:prstGeom prst="rect">
                                <a:avLst/>
                              </a:prstGeom>
                              <a:solidFill>
                                <a:schemeClr val="accent1">
                                  <a:lumMod val="100000"/>
                                  <a:lumOff val="0"/>
                                </a:schemeClr>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txbx>
                              <w:txbxContent>
                                <w:tbl>
                                  <w:tblPr>
                                    <w:tblStyle w:val="TableGrid"/>
                                    <w:tblW w:w="0" w:type="auto"/>
                                    <w:tblLook w:val="04A0" w:firstRow="1" w:lastRow="0" w:firstColumn="1" w:lastColumn="0" w:noHBand="0" w:noVBand="1"/>
                                  </w:tblPr>
                                  <w:tblGrid>
                                    <w:gridCol w:w="4661"/>
                                    <w:gridCol w:w="4666"/>
                                  </w:tblGrid>
                                  <w:tr w:rsidR="00381ECA" w14:paraId="6902CDB4" w14:textId="77777777" w:rsidTr="00381ECA">
                                    <w:tc>
                                      <w:tcPr>
                                        <w:tcW w:w="4676" w:type="dxa"/>
                                      </w:tcPr>
                                      <w:p w14:paraId="71C36CD9" w14:textId="76899960" w:rsidR="00381ECA" w:rsidRPr="00381ECA" w:rsidRDefault="00381ECA">
                                        <w:pPr>
                                          <w:pStyle w:val="NoSpacing"/>
                                          <w:spacing w:before="120"/>
                                          <w:jc w:val="center"/>
                                          <w:rPr>
                                            <w:color w:val="FFFFFF" w:themeColor="background1"/>
                                            <w:sz w:val="28"/>
                                            <w:szCs w:val="28"/>
                                          </w:rPr>
                                        </w:pPr>
                                        <w:r w:rsidRPr="00381ECA">
                                          <w:rPr>
                                            <w:color w:val="FFFFFF" w:themeColor="background1"/>
                                            <w:sz w:val="28"/>
                                            <w:szCs w:val="28"/>
                                          </w:rPr>
                                          <w:t>Submitted To</w:t>
                                        </w:r>
                                      </w:p>
                                    </w:tc>
                                    <w:tc>
                                      <w:tcPr>
                                        <w:tcW w:w="4676" w:type="dxa"/>
                                      </w:tcPr>
                                      <w:p w14:paraId="7133BDBC" w14:textId="4BBCA556" w:rsidR="00381ECA" w:rsidRPr="00381ECA" w:rsidRDefault="005431AC">
                                        <w:pPr>
                                          <w:pStyle w:val="NoSpacing"/>
                                          <w:spacing w:before="120"/>
                                          <w:jc w:val="center"/>
                                          <w:rPr>
                                            <w:color w:val="FFFFFF" w:themeColor="background1"/>
                                            <w:sz w:val="32"/>
                                            <w:szCs w:val="32"/>
                                          </w:rPr>
                                        </w:pPr>
                                        <w:r>
                                          <w:rPr>
                                            <w:color w:val="FFFFFF" w:themeColor="background1"/>
                                            <w:sz w:val="32"/>
                                            <w:szCs w:val="32"/>
                                          </w:rPr>
                                          <w:t xml:space="preserve">Mam Sara </w:t>
                                        </w:r>
                                        <w:proofErr w:type="spellStart"/>
                                        <w:r>
                                          <w:rPr>
                                            <w:color w:val="FFFFFF" w:themeColor="background1"/>
                                            <w:sz w:val="32"/>
                                            <w:szCs w:val="32"/>
                                          </w:rPr>
                                          <w:t>Farid</w:t>
                                        </w:r>
                                        <w:proofErr w:type="spellEnd"/>
                                      </w:p>
                                    </w:tc>
                                  </w:tr>
                                  <w:tr w:rsidR="00381ECA" w14:paraId="29CD3BE8" w14:textId="77777777" w:rsidTr="00381ECA">
                                    <w:tc>
                                      <w:tcPr>
                                        <w:tcW w:w="4676" w:type="dxa"/>
                                      </w:tcPr>
                                      <w:p w14:paraId="2B9A6EB3" w14:textId="3EA45F5E" w:rsidR="00381ECA" w:rsidRPr="00381ECA" w:rsidRDefault="00381ECA">
                                        <w:pPr>
                                          <w:pStyle w:val="NoSpacing"/>
                                          <w:spacing w:before="120"/>
                                          <w:jc w:val="center"/>
                                          <w:rPr>
                                            <w:color w:val="FFFFFF" w:themeColor="background1"/>
                                            <w:sz w:val="28"/>
                                            <w:szCs w:val="28"/>
                                          </w:rPr>
                                        </w:pPr>
                                        <w:r w:rsidRPr="00381ECA">
                                          <w:rPr>
                                            <w:color w:val="FFFFFF" w:themeColor="background1"/>
                                            <w:sz w:val="28"/>
                                            <w:szCs w:val="28"/>
                                          </w:rPr>
                                          <w:t>Submitted By</w:t>
                                        </w:r>
                                      </w:p>
                                    </w:tc>
                                    <w:tc>
                                      <w:tcPr>
                                        <w:tcW w:w="4676" w:type="dxa"/>
                                      </w:tcPr>
                                      <w:p w14:paraId="5E95899D" w14:textId="774986DE" w:rsidR="00381ECA" w:rsidRPr="00381ECA" w:rsidRDefault="005431AC">
                                        <w:pPr>
                                          <w:pStyle w:val="NoSpacing"/>
                                          <w:spacing w:before="120"/>
                                          <w:jc w:val="center"/>
                                          <w:rPr>
                                            <w:color w:val="FFFFFF" w:themeColor="background1"/>
                                            <w:sz w:val="32"/>
                                            <w:szCs w:val="32"/>
                                          </w:rPr>
                                        </w:pPr>
                                        <w:proofErr w:type="spellStart"/>
                                        <w:r>
                                          <w:rPr>
                                            <w:color w:val="FFFFFF" w:themeColor="background1"/>
                                            <w:sz w:val="32"/>
                                            <w:szCs w:val="32"/>
                                          </w:rPr>
                                          <w:t>Aftab</w:t>
                                        </w:r>
                                        <w:proofErr w:type="spellEnd"/>
                                        <w:r>
                                          <w:rPr>
                                            <w:color w:val="FFFFFF" w:themeColor="background1"/>
                                            <w:sz w:val="32"/>
                                            <w:szCs w:val="32"/>
                                          </w:rPr>
                                          <w:t xml:space="preserve"> Hameed</w:t>
                                        </w:r>
                                      </w:p>
                                    </w:tc>
                                  </w:tr>
                                  <w:tr w:rsidR="00381ECA" w14:paraId="6E0A1496" w14:textId="77777777" w:rsidTr="00381ECA">
                                    <w:tc>
                                      <w:tcPr>
                                        <w:tcW w:w="4676" w:type="dxa"/>
                                      </w:tcPr>
                                      <w:p w14:paraId="417FEE06" w14:textId="621CC7AA" w:rsidR="00381ECA" w:rsidRPr="00BC374C" w:rsidRDefault="00381ECA">
                                        <w:pPr>
                                          <w:pStyle w:val="NoSpacing"/>
                                          <w:spacing w:before="120"/>
                                          <w:jc w:val="center"/>
                                          <w:rPr>
                                            <w:color w:val="FFFFFF" w:themeColor="background1"/>
                                            <w:sz w:val="28"/>
                                            <w:szCs w:val="28"/>
                                          </w:rPr>
                                        </w:pPr>
                                        <w:r w:rsidRPr="00BC374C">
                                          <w:rPr>
                                            <w:color w:val="FFFFFF" w:themeColor="background1"/>
                                            <w:sz w:val="28"/>
                                            <w:szCs w:val="28"/>
                                          </w:rPr>
                                          <w:t>Roll Number</w:t>
                                        </w:r>
                                      </w:p>
                                    </w:tc>
                                    <w:tc>
                                      <w:tcPr>
                                        <w:tcW w:w="4676" w:type="dxa"/>
                                      </w:tcPr>
                                      <w:p w14:paraId="63DB459A" w14:textId="573342AB" w:rsidR="00381ECA" w:rsidRPr="00BC374C" w:rsidRDefault="005431AC">
                                        <w:pPr>
                                          <w:pStyle w:val="NoSpacing"/>
                                          <w:spacing w:before="120"/>
                                          <w:jc w:val="center"/>
                                          <w:rPr>
                                            <w:color w:val="FFFFFF" w:themeColor="background1"/>
                                            <w:sz w:val="28"/>
                                            <w:szCs w:val="28"/>
                                          </w:rPr>
                                        </w:pPr>
                                        <w:r>
                                          <w:rPr>
                                            <w:color w:val="FFFFFF" w:themeColor="background1"/>
                                            <w:sz w:val="28"/>
                                            <w:szCs w:val="28"/>
                                          </w:rPr>
                                          <w:t>F22BINFT1M01178</w:t>
                                        </w:r>
                                        <w:bookmarkStart w:id="3" w:name="_GoBack"/>
                                        <w:bookmarkEnd w:id="3"/>
                                      </w:p>
                                    </w:tc>
                                  </w:tr>
                                </w:tbl>
                                <w:p w14:paraId="64B94B16" w14:textId="22AF3E04" w:rsidR="0002052A" w:rsidRDefault="0002052A">
                                  <w:pPr>
                                    <w:pStyle w:val="NoSpacing"/>
                                    <w:spacing w:before="120"/>
                                    <w:jc w:val="center"/>
                                    <w:rPr>
                                      <w:color w:val="FFFFFF" w:themeColor="background1"/>
                                    </w:rPr>
                                  </w:pPr>
                                </w:p>
                              </w:txbxContent>
                            </wps:txbx>
                            <wps:bodyPr rot="0" vert="horz" wrap="square" lIns="457200" tIns="731520" rIns="457200" bIns="457200" anchor="b" anchorCtr="0" upright="1">
                              <a:noAutofit/>
                            </wps:bodyPr>
                          </wps:wsp>
                          <wps:wsp>
                            <wps:cNvPr id="398343553" name="Text Box 196"/>
                            <wps:cNvSpPr txBox="1">
                              <a:spLocks noChangeArrowheads="1"/>
                            </wps:cNvSpPr>
                            <wps:spPr bwMode="auto">
                              <a:xfrm>
                                <a:off x="6824" y="1371600"/>
                                <a:ext cx="6858000" cy="2722728"/>
                              </a:xfrm>
                              <a:prstGeom prst="rect">
                                <a:avLst/>
                              </a:prstGeom>
                              <a:solidFill>
                                <a:schemeClr val="bg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Style w:val="TableGrid"/>
                                    <w:tblW w:w="0" w:type="auto"/>
                                    <w:tblLook w:val="04A0" w:firstRow="1" w:lastRow="0" w:firstColumn="1" w:lastColumn="0" w:noHBand="0" w:noVBand="1"/>
                                  </w:tblPr>
                                  <w:tblGrid>
                                    <w:gridCol w:w="9327"/>
                                  </w:tblGrid>
                                  <w:tr w:rsidR="00381ECA" w14:paraId="706BFC0D" w14:textId="77777777">
                                    <w:tc>
                                      <w:tcPr>
                                        <w:tcW w:w="9352" w:type="dxa"/>
                                      </w:tcPr>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7CD41D10" w14:textId="77777777" w:rsidR="00381ECA" w:rsidRDefault="00381ECA" w:rsidP="00831611">
                                            <w:pPr>
                                              <w:pStyle w:val="NoSpacing"/>
                                              <w:jc w:val="center"/>
                                              <w:rPr>
                                                <w:rFonts w:asciiTheme="majorHAnsi" w:eastAsiaTheme="majorEastAsia" w:hAnsiTheme="majorHAnsi" w:cstheme="majorBidi"/>
                                                <w:caps/>
                                                <w:color w:val="156082" w:themeColor="accent1"/>
                                                <w:sz w:val="72"/>
                                                <w:szCs w:val="72"/>
                                              </w:rPr>
                                            </w:pPr>
                                            <w:r w:rsidRPr="00381ECA">
                                              <w:rPr>
                                                <w:rFonts w:asciiTheme="majorHAnsi" w:eastAsiaTheme="majorEastAsia" w:hAnsiTheme="majorHAnsi" w:cstheme="majorBidi"/>
                                                <w:caps/>
                                                <w:color w:val="156082" w:themeColor="accent1"/>
                                                <w:sz w:val="72"/>
                                                <w:szCs w:val="72"/>
                                              </w:rPr>
                                              <w:t>Blood Donor Finder</w:t>
                                            </w:r>
                                          </w:p>
                                        </w:sdtContent>
                                      </w:sdt>
                                    </w:tc>
                                  </w:tr>
                                </w:tbl>
                                <w:p w14:paraId="2EB33669" w14:textId="5C13C0B1" w:rsidR="0002052A" w:rsidRDefault="0002052A" w:rsidP="00381ECA">
                                  <w:pPr>
                                    <w:pStyle w:val="NoSpacing"/>
                                    <w:jc w:val="center"/>
                                    <w:rPr>
                                      <w:rFonts w:asciiTheme="majorHAnsi" w:eastAsiaTheme="majorEastAsia" w:hAnsiTheme="majorHAnsi" w:cstheme="majorBidi"/>
                                      <w:caps/>
                                      <w:color w:val="156082" w:themeColor="accent1"/>
                                      <w:sz w:val="72"/>
                                      <w:szCs w:val="72"/>
                                    </w:rPr>
                                  </w:pPr>
                                </w:p>
                              </w:txbxContent>
                            </wps:txbx>
                            <wps:bodyPr rot="0" vert="horz" wrap="square" lIns="457200" tIns="91440" rIns="457200" bIns="91440" anchor="ctr" anchorCtr="0" upright="1">
                              <a:noAutofit/>
                            </wps:bodyPr>
                          </wps:wsp>
                        </wpg:wgp>
                      </a:graphicData>
                    </a:graphic>
                    <wp14:sizeRelH relativeFrom="page">
                      <wp14:pctWidth>88200</wp14:pctWidth>
                    </wp14:sizeRelH>
                    <wp14:sizeRelV relativeFrom="page">
                      <wp14:pctHeight>90900</wp14:pctHeight>
                    </wp14:sizeRelV>
                  </wp:anchor>
                </w:drawing>
              </mc:Choice>
              <mc:Fallback>
                <w:pict>
                  <v:group w14:anchorId="7771E300" id="Group 198" o:spid="_x0000_s1026" style="position:absolute;left:0;text-align:left;margin-left:0;margin-top:0;width:539.6pt;height:719.65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7nL8wMAALsOAAAOAAAAZHJzL2Uyb0RvYy54bWzsV8lu5DYQvQfIPxC6t7WvcHswtsdGACcZ&#10;zPIBbIpaEIlUSLbVniD/niIp9jYIMLDjIEDm0i2quFS9qveKunyzGwf0SIXsOVt74UXgIcoIr3vW&#10;rr3Pn+5WhYekwqzGA2d07T1R6b25+vGHy3mqaMQ7PtRUINiEyWqe1l6n1FT5viQdHbG84BNlYGy4&#10;GLGCoWj9WuAZdh8HPwqCzJ+5qCfBCZUS3t5ao3dl9m8aStSvTSOpQsPaA9+U+RXmd6N//atLXLUC&#10;T11PFjfwM7wYcc/g0P1Wt1hhtBX9V1uNPRFc8kZdED76vGl6Qk0MEE0YnEVzL/h2MrG01dxOe5gA&#10;2jOcnr0t+eXxvUB9vfaiJCrCoixLDzE8QqrM6SgsCw3SPLUVzL0X08fpvbCRwuMDJ79JMPvndj1u&#10;7WS0mX/mNWyIt4obkHaNGPUWED7amVw87XNBdwoReJkVaVRGkDICtjKMyzRNbbZIByn9ah3p3u1X&#10;ZkkRJW5lFKeRCcHHlT3YOLs4pyODypMHcOXLwP3Y4YmanEkN2AIuwFpEUZ47bD9AYWLWDhTwTSy+&#10;ZroDV1pkEeM3Hcyjb4Xgc0dxDd6Fej7EcLRADyTk5dlQF0GwQB3GeZjBQJ/hAMPVJKS6p3xE+mHt&#10;CXDfZBI/Pkhlp7opOrGSD3191w+DGWgu05tBoEcMLMSEUKZCs3zYjlAa9n0ILthzcQXvdY7NfOeK&#10;kQS9jXHs5ISB6XMY1ydaZ+wbqCVwT9t0VRk6/lGGURJcR+XqLivyVXKXpKsyD4pVEJbXZRYkZXJ7&#10;96d2Lkyqrq9ryh56Rp00hMm3VcciUpbURhzQDJmLcgMzBqFrBqygRMcJqCdZ6yE8tKCgRAmDzEl8&#10;UrSbPX4Gpj0ox0DrDNxi2VnczA6WMWOvQGSHflx7OtEOZV1P71gNiOFK4X6wz/5p5AZtgM/9G0BN&#10;9emCs/TZ8PoJik9wKA0oI2gH8NBx8cVDM0grBPj7FgvqoeEnBgVchkmitdgMkjTXLBfHls2xBTMC&#10;W1lkkB3cKKvg20n0bQdn2Wpi/C0oTNObgtSUsH6B5wvH/yWyh1keBmkcBKBBVkqP6W5U7IS9wJdX&#10;pXsSlElsNdAyYdHXA+nTQGutKyonz47R30n/nfSa/67LWBqp3WYH0nHg2Tfz31B+LwB5HKYHBXC2&#10;IwmAmU4DNu7xP64AcVnESZymsROAT7oBXfMdtPvsrN0jtQOD07DXUoLM3IjgKnXU3/9GDKIcbipn&#10;V6Z/9Aawaf+X3T+L0+DZvf21W7hms/kMMLfLF5N6afG2q59yejE5SusLz4vbOkiT+UIyl5Tla05/&#10;gh2PjYAdvjmv/gIAAP//AwBQSwMEFAAGAAgAAAAhAGuGHaTcAAAABwEAAA8AAABkcnMvZG93bnJl&#10;di54bWxMjzFvwjAQhXek/gfrKnUDh1BBCXFQhUSndoCwsBn7mkTE5yg2kP77Hl3Kcnqnd3rvu3w9&#10;uFZcsQ+NJwXTSQICyXjbUKXgUG7HbyBC1GR16wkV/GCAdfE0ynVm/Y12eN3HSnAIhUwrqGPsMimD&#10;qdHpMPEdEnvfvnc68tpX0vb6xuGulWmSzKXTDXFDrTvc1GjO+4tTcN59Bdxsy+pgnGnmw+dHeiyd&#10;Ui/Pw/sKRMQh/h/DHZ/RoWCmk7+QDaJVwI/Ev3n3ksUyBXFi9TpbzkAWuXzkL34BAAD//wMAUEsB&#10;Ai0AFAAGAAgAAAAhALaDOJL+AAAA4QEAABMAAAAAAAAAAAAAAAAAAAAAAFtDb250ZW50X1R5cGVz&#10;XS54bWxQSwECLQAUAAYACAAAACEAOP0h/9YAAACUAQAACwAAAAAAAAAAAAAAAAAvAQAAX3JlbHMv&#10;LnJlbHNQSwECLQAUAAYACAAAACEAVb+5y/MDAAC7DgAADgAAAAAAAAAAAAAAAAAuAgAAZHJzL2Uy&#10;b0RvYy54bWxQSwECLQAUAAYACAAAACEAa4YdpNwAAAAHAQAADwAAAAAAAAAAAAAAAABNBgAAZHJz&#10;L2Rvd25yZXYueG1sUEsFBgAAAAAEAAQA8wAAAFY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EhWygAAAOEAAAAPAAAAZHJzL2Rvd25yZXYueG1sRI9BS8NA&#10;FITvgv9heYI3uzEF06TZlFIoiIhgbA+9PbKv2Wj2bciuafTXu4LgcZiZb5hyM9teTDT6zrGC+0UC&#10;grhxuuNWweFtf7cC4QOyxt4xKfgiD5vq+qrEQrsLv9JUh1ZECPsCFZgQhkJK3xiy6BduII7e2Y0W&#10;Q5RjK/WIlwi3vUyT5EFa7DguGBxoZ6j5qD+tgqf3bFmbaTt9L1/oaNzx+bTfeaVub+btGkSgOfyH&#10;/9qPWkGe56s0zTL4fRTfgKx+AAAA//8DAFBLAQItABQABgAIAAAAIQDb4fbL7gAAAIUBAAATAAAA&#10;AAAAAAAAAAAAAAAAAABbQ29udGVudF9UeXBlc10ueG1sUEsBAi0AFAAGAAgAAAAhAFr0LFu/AAAA&#10;FQEAAAsAAAAAAAAAAAAAAAAAHwEAAF9yZWxzLy5yZWxzUEsBAi0AFAAGAAgAAAAhACrgSFbKAAAA&#10;4QAAAA8AAAAAAAAAAAAAAAAABwIAAGRycy9kb3ducmV2LnhtbFBLBQYAAAAAAwADALcAAAD+AgAA&#10;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V6LygAAAOMAAAAPAAAAZHJzL2Rvd25yZXYueG1sRE9fS8Mw&#10;EH8f+B3CCXsRl2xuU+uyIRuCGyKz9sW3szmbYnMpTdy6b28EYY/3+3+LVe8acaAu1J41jEcKBHHp&#10;Tc2VhuL96foORIjIBhvPpOFEAVbLi8ECM+OP/EaHPFYihXDIUIONsc2kDKUlh2HkW+LEffnOYUxn&#10;V0nT4TGFu0ZOlJpLhzWnBostrS2V3/mP05AXm+KT4vR+9/qx9fviyu5fJr3Ww8v+8QFEpD6exf/u&#10;Z5Pmz2/Hanaj1BT+fkoAyOUvAAAA//8DAFBLAQItABQABgAIAAAAIQDb4fbL7gAAAIUBAAATAAAA&#10;AAAAAAAAAAAAAAAAAABbQ29udGVudF9UeXBlc10ueG1sUEsBAi0AFAAGAAgAAAAhAFr0LFu/AAAA&#10;FQEAAAsAAAAAAAAAAAAAAAAAHwEAAF9yZWxzLy5yZWxzUEsBAi0AFAAGAAgAAAAhAKf1XovKAAAA&#10;4wAAAA8AAAAAAAAAAAAAAAAABwIAAGRycy9kb3ducmV2LnhtbFBLBQYAAAAAAwADALcAAAD+AgAA&#10;AAA=&#10;" fillcolor="#156082 [3204]" stroked="f" strokeweight="1pt">
                      <v:textbox inset="36pt,57.6pt,36pt,36pt">
                        <w:txbxContent>
                          <w:tbl>
                            <w:tblPr>
                              <w:tblStyle w:val="TableGrid"/>
                              <w:tblW w:w="0" w:type="auto"/>
                              <w:tblLook w:val="04A0" w:firstRow="1" w:lastRow="0" w:firstColumn="1" w:lastColumn="0" w:noHBand="0" w:noVBand="1"/>
                            </w:tblPr>
                            <w:tblGrid>
                              <w:gridCol w:w="4661"/>
                              <w:gridCol w:w="4666"/>
                            </w:tblGrid>
                            <w:tr w:rsidR="00381ECA" w14:paraId="6902CDB4" w14:textId="77777777" w:rsidTr="00381ECA">
                              <w:tc>
                                <w:tcPr>
                                  <w:tcW w:w="4676" w:type="dxa"/>
                                </w:tcPr>
                                <w:p w14:paraId="71C36CD9" w14:textId="76899960" w:rsidR="00381ECA" w:rsidRPr="00381ECA" w:rsidRDefault="00381ECA">
                                  <w:pPr>
                                    <w:pStyle w:val="NoSpacing"/>
                                    <w:spacing w:before="120"/>
                                    <w:jc w:val="center"/>
                                    <w:rPr>
                                      <w:color w:val="FFFFFF" w:themeColor="background1"/>
                                      <w:sz w:val="28"/>
                                      <w:szCs w:val="28"/>
                                    </w:rPr>
                                  </w:pPr>
                                  <w:r w:rsidRPr="00381ECA">
                                    <w:rPr>
                                      <w:color w:val="FFFFFF" w:themeColor="background1"/>
                                      <w:sz w:val="28"/>
                                      <w:szCs w:val="28"/>
                                    </w:rPr>
                                    <w:t>Submitted To</w:t>
                                  </w:r>
                                </w:p>
                              </w:tc>
                              <w:tc>
                                <w:tcPr>
                                  <w:tcW w:w="4676" w:type="dxa"/>
                                </w:tcPr>
                                <w:p w14:paraId="7133BDBC" w14:textId="4BBCA556" w:rsidR="00381ECA" w:rsidRPr="00381ECA" w:rsidRDefault="005431AC">
                                  <w:pPr>
                                    <w:pStyle w:val="NoSpacing"/>
                                    <w:spacing w:before="120"/>
                                    <w:jc w:val="center"/>
                                    <w:rPr>
                                      <w:color w:val="FFFFFF" w:themeColor="background1"/>
                                      <w:sz w:val="32"/>
                                      <w:szCs w:val="32"/>
                                    </w:rPr>
                                  </w:pPr>
                                  <w:r>
                                    <w:rPr>
                                      <w:color w:val="FFFFFF" w:themeColor="background1"/>
                                      <w:sz w:val="32"/>
                                      <w:szCs w:val="32"/>
                                    </w:rPr>
                                    <w:t xml:space="preserve">Mam Sara </w:t>
                                  </w:r>
                                  <w:proofErr w:type="spellStart"/>
                                  <w:r>
                                    <w:rPr>
                                      <w:color w:val="FFFFFF" w:themeColor="background1"/>
                                      <w:sz w:val="32"/>
                                      <w:szCs w:val="32"/>
                                    </w:rPr>
                                    <w:t>Farid</w:t>
                                  </w:r>
                                  <w:proofErr w:type="spellEnd"/>
                                </w:p>
                              </w:tc>
                            </w:tr>
                            <w:tr w:rsidR="00381ECA" w14:paraId="29CD3BE8" w14:textId="77777777" w:rsidTr="00381ECA">
                              <w:tc>
                                <w:tcPr>
                                  <w:tcW w:w="4676" w:type="dxa"/>
                                </w:tcPr>
                                <w:p w14:paraId="2B9A6EB3" w14:textId="3EA45F5E" w:rsidR="00381ECA" w:rsidRPr="00381ECA" w:rsidRDefault="00381ECA">
                                  <w:pPr>
                                    <w:pStyle w:val="NoSpacing"/>
                                    <w:spacing w:before="120"/>
                                    <w:jc w:val="center"/>
                                    <w:rPr>
                                      <w:color w:val="FFFFFF" w:themeColor="background1"/>
                                      <w:sz w:val="28"/>
                                      <w:szCs w:val="28"/>
                                    </w:rPr>
                                  </w:pPr>
                                  <w:r w:rsidRPr="00381ECA">
                                    <w:rPr>
                                      <w:color w:val="FFFFFF" w:themeColor="background1"/>
                                      <w:sz w:val="28"/>
                                      <w:szCs w:val="28"/>
                                    </w:rPr>
                                    <w:t>Submitted By</w:t>
                                  </w:r>
                                </w:p>
                              </w:tc>
                              <w:tc>
                                <w:tcPr>
                                  <w:tcW w:w="4676" w:type="dxa"/>
                                </w:tcPr>
                                <w:p w14:paraId="5E95899D" w14:textId="774986DE" w:rsidR="00381ECA" w:rsidRPr="00381ECA" w:rsidRDefault="005431AC">
                                  <w:pPr>
                                    <w:pStyle w:val="NoSpacing"/>
                                    <w:spacing w:before="120"/>
                                    <w:jc w:val="center"/>
                                    <w:rPr>
                                      <w:color w:val="FFFFFF" w:themeColor="background1"/>
                                      <w:sz w:val="32"/>
                                      <w:szCs w:val="32"/>
                                    </w:rPr>
                                  </w:pPr>
                                  <w:proofErr w:type="spellStart"/>
                                  <w:r>
                                    <w:rPr>
                                      <w:color w:val="FFFFFF" w:themeColor="background1"/>
                                      <w:sz w:val="32"/>
                                      <w:szCs w:val="32"/>
                                    </w:rPr>
                                    <w:t>Aftab</w:t>
                                  </w:r>
                                  <w:proofErr w:type="spellEnd"/>
                                  <w:r>
                                    <w:rPr>
                                      <w:color w:val="FFFFFF" w:themeColor="background1"/>
                                      <w:sz w:val="32"/>
                                      <w:szCs w:val="32"/>
                                    </w:rPr>
                                    <w:t xml:space="preserve"> Hameed</w:t>
                                  </w:r>
                                </w:p>
                              </w:tc>
                            </w:tr>
                            <w:tr w:rsidR="00381ECA" w14:paraId="6E0A1496" w14:textId="77777777" w:rsidTr="00381ECA">
                              <w:tc>
                                <w:tcPr>
                                  <w:tcW w:w="4676" w:type="dxa"/>
                                </w:tcPr>
                                <w:p w14:paraId="417FEE06" w14:textId="621CC7AA" w:rsidR="00381ECA" w:rsidRPr="00BC374C" w:rsidRDefault="00381ECA">
                                  <w:pPr>
                                    <w:pStyle w:val="NoSpacing"/>
                                    <w:spacing w:before="120"/>
                                    <w:jc w:val="center"/>
                                    <w:rPr>
                                      <w:color w:val="FFFFFF" w:themeColor="background1"/>
                                      <w:sz w:val="28"/>
                                      <w:szCs w:val="28"/>
                                    </w:rPr>
                                  </w:pPr>
                                  <w:r w:rsidRPr="00BC374C">
                                    <w:rPr>
                                      <w:color w:val="FFFFFF" w:themeColor="background1"/>
                                      <w:sz w:val="28"/>
                                      <w:szCs w:val="28"/>
                                    </w:rPr>
                                    <w:t>Roll Number</w:t>
                                  </w:r>
                                </w:p>
                              </w:tc>
                              <w:tc>
                                <w:tcPr>
                                  <w:tcW w:w="4676" w:type="dxa"/>
                                </w:tcPr>
                                <w:p w14:paraId="63DB459A" w14:textId="573342AB" w:rsidR="00381ECA" w:rsidRPr="00BC374C" w:rsidRDefault="005431AC">
                                  <w:pPr>
                                    <w:pStyle w:val="NoSpacing"/>
                                    <w:spacing w:before="120"/>
                                    <w:jc w:val="center"/>
                                    <w:rPr>
                                      <w:color w:val="FFFFFF" w:themeColor="background1"/>
                                      <w:sz w:val="28"/>
                                      <w:szCs w:val="28"/>
                                    </w:rPr>
                                  </w:pPr>
                                  <w:r>
                                    <w:rPr>
                                      <w:color w:val="FFFFFF" w:themeColor="background1"/>
                                      <w:sz w:val="28"/>
                                      <w:szCs w:val="28"/>
                                    </w:rPr>
                                    <w:t>F22BINFT1M01178</w:t>
                                  </w:r>
                                  <w:bookmarkStart w:id="4" w:name="_GoBack"/>
                                  <w:bookmarkEnd w:id="4"/>
                                </w:p>
                              </w:tc>
                            </w:tr>
                          </w:tbl>
                          <w:p w14:paraId="64B94B16" w14:textId="22AF3E04" w:rsidR="0002052A" w:rsidRDefault="0002052A">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6K+ywAAAOIAAAAPAAAAZHJzL2Rvd25yZXYueG1sRI9bawIx&#10;FITfC/6HcAq+SM3WaNWtUbxQ2j56geLbYXO6u7g52W6irv/eFAp9HGbmG2a2aG0lLtT40rGG534C&#10;gjhzpuRcw2H/9jQB4QOywcoxabiRh8W88zDD1Lgrb+myC7mIEPYpaihCqFMpfVaQRd93NXH0vl1j&#10;MUTZ5NI0eI1wW8lBkrxIiyXHhQJrWheUnXZnq2G6ClvV+zqq+v3HbjA/f+7V+Kh197FdvoII1Ib/&#10;8F/7w2hQ04kaqtFIwe+leAfk/A4AAP//AwBQSwECLQAUAAYACAAAACEA2+H2y+4AAACFAQAAEwAA&#10;AAAAAAAAAAAAAAAAAAAAW0NvbnRlbnRfVHlwZXNdLnhtbFBLAQItABQABgAIAAAAIQBa9CxbvwAA&#10;ABUBAAALAAAAAAAAAAAAAAAAAB8BAABfcmVscy8ucmVsc1BLAQItABQABgAIAAAAIQBow6K+ywAA&#10;AOIAAAAPAAAAAAAAAAAAAAAAAAcCAABkcnMvZG93bnJldi54bWxQSwUGAAAAAAMAAwC3AAAA/wIA&#10;AAAA&#10;" fillcolor="white [3212]" stroked="f" strokeweight=".5pt">
                      <v:textbox inset="36pt,7.2pt,36pt,7.2pt">
                        <w:txbxContent>
                          <w:tbl>
                            <w:tblPr>
                              <w:tblStyle w:val="TableGrid"/>
                              <w:tblW w:w="0" w:type="auto"/>
                              <w:tblLook w:val="04A0" w:firstRow="1" w:lastRow="0" w:firstColumn="1" w:lastColumn="0" w:noHBand="0" w:noVBand="1"/>
                            </w:tblPr>
                            <w:tblGrid>
                              <w:gridCol w:w="9327"/>
                            </w:tblGrid>
                            <w:tr w:rsidR="00381ECA" w14:paraId="706BFC0D" w14:textId="77777777">
                              <w:tc>
                                <w:tcPr>
                                  <w:tcW w:w="9352" w:type="dxa"/>
                                </w:tcPr>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7CD41D10" w14:textId="77777777" w:rsidR="00381ECA" w:rsidRDefault="00381ECA" w:rsidP="00831611">
                                      <w:pPr>
                                        <w:pStyle w:val="NoSpacing"/>
                                        <w:jc w:val="center"/>
                                        <w:rPr>
                                          <w:rFonts w:asciiTheme="majorHAnsi" w:eastAsiaTheme="majorEastAsia" w:hAnsiTheme="majorHAnsi" w:cstheme="majorBidi"/>
                                          <w:caps/>
                                          <w:color w:val="156082" w:themeColor="accent1"/>
                                          <w:sz w:val="72"/>
                                          <w:szCs w:val="72"/>
                                        </w:rPr>
                                      </w:pPr>
                                      <w:r w:rsidRPr="00381ECA">
                                        <w:rPr>
                                          <w:rFonts w:asciiTheme="majorHAnsi" w:eastAsiaTheme="majorEastAsia" w:hAnsiTheme="majorHAnsi" w:cstheme="majorBidi"/>
                                          <w:caps/>
                                          <w:color w:val="156082" w:themeColor="accent1"/>
                                          <w:sz w:val="72"/>
                                          <w:szCs w:val="72"/>
                                        </w:rPr>
                                        <w:t>Blood Donor Finder</w:t>
                                      </w:r>
                                    </w:p>
                                  </w:sdtContent>
                                </w:sdt>
                              </w:tc>
                            </w:tr>
                          </w:tbl>
                          <w:p w14:paraId="2EB33669" w14:textId="5C13C0B1" w:rsidR="0002052A" w:rsidRDefault="0002052A" w:rsidP="00381ECA">
                            <w:pPr>
                              <w:pStyle w:val="NoSpacing"/>
                              <w:jc w:val="center"/>
                              <w:rPr>
                                <w:rFonts w:asciiTheme="majorHAnsi" w:eastAsiaTheme="majorEastAsia" w:hAnsiTheme="majorHAnsi" w:cstheme="majorBidi"/>
                                <w:caps/>
                                <w:color w:val="156082" w:themeColor="accent1"/>
                                <w:sz w:val="72"/>
                                <w:szCs w:val="72"/>
                              </w:rPr>
                            </w:pPr>
                          </w:p>
                        </w:txbxContent>
                      </v:textbox>
                    </v:shape>
                    <w10:wrap anchorx="page" anchory="page"/>
                  </v:group>
                </w:pict>
              </mc:Fallback>
            </mc:AlternateContent>
          </w:r>
          <w:r w:rsidR="0002052A" w:rsidRPr="0002052A">
            <w:rPr>
              <w:color w:val="FFFFFF" w:themeColor="background1"/>
              <w:sz w:val="56"/>
              <w:szCs w:val="56"/>
            </w:rPr>
            <w:t>Software Design Documentation</w:t>
          </w:r>
        </w:p>
        <w:p w14:paraId="30FDF2BE" w14:textId="36F97A57" w:rsidR="0002052A" w:rsidRDefault="00646B22">
          <w:pPr>
            <w:rPr>
              <w:rFonts w:asciiTheme="majorHAnsi" w:eastAsiaTheme="majorEastAsia" w:hAnsiTheme="majorHAnsi" w:cstheme="majorBidi"/>
              <w:color w:val="153D63" w:themeColor="text2" w:themeTint="E6"/>
              <w:sz w:val="40"/>
              <w:szCs w:val="40"/>
            </w:rPr>
          </w:pPr>
          <w:r>
            <w:rPr>
              <w:rFonts w:asciiTheme="majorHAnsi" w:eastAsiaTheme="majorEastAsia" w:hAnsiTheme="majorHAnsi" w:cstheme="majorBidi"/>
              <w:noProof/>
              <w:color w:val="153D63" w:themeColor="text2" w:themeTint="E6"/>
              <w:sz w:val="40"/>
              <w:szCs w:val="40"/>
            </w:rPr>
            <mc:AlternateContent>
              <mc:Choice Requires="wps">
                <w:drawing>
                  <wp:anchor distT="0" distB="0" distL="114300" distR="114300" simplePos="0" relativeHeight="251660288" behindDoc="0" locked="0" layoutInCell="1" allowOverlap="1" wp14:anchorId="3C13D68B" wp14:editId="417169ED">
                    <wp:simplePos x="0" y="0"/>
                    <wp:positionH relativeFrom="column">
                      <wp:posOffset>111125</wp:posOffset>
                    </wp:positionH>
                    <wp:positionV relativeFrom="paragraph">
                      <wp:posOffset>4800600</wp:posOffset>
                    </wp:positionV>
                    <wp:extent cx="5659755" cy="480060"/>
                    <wp:effectExtent l="6350" t="6350" r="10795" b="8890"/>
                    <wp:wrapNone/>
                    <wp:docPr id="176324626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9755" cy="480060"/>
                            </a:xfrm>
                            <a:prstGeom prst="rect">
                              <a:avLst/>
                            </a:prstGeom>
                            <a:solidFill>
                              <a:srgbClr val="FFFFFF"/>
                            </a:solidFill>
                            <a:ln w="9525">
                              <a:solidFill>
                                <a:srgbClr val="000000"/>
                              </a:solidFill>
                              <a:miter lim="800000"/>
                              <a:headEnd/>
                              <a:tailEnd/>
                            </a:ln>
                          </wps:spPr>
                          <wps:txbx>
                            <w:txbxContent>
                              <w:p w14:paraId="601A73FA" w14:textId="2E0323C1" w:rsidR="00381ECA" w:rsidRPr="00381ECA" w:rsidRDefault="00381ECA" w:rsidP="00646B22">
                                <w:pPr>
                                  <w:spacing w:line="360" w:lineRule="auto"/>
                                  <w:jc w:val="center"/>
                                  <w:rPr>
                                    <w:color w:val="153D63" w:themeColor="text2" w:themeTint="E6"/>
                                    <w:sz w:val="36"/>
                                    <w:szCs w:val="36"/>
                                  </w:rPr>
                                </w:pPr>
                                <w:r w:rsidRPr="00381ECA">
                                  <w:rPr>
                                    <w:color w:val="153D63" w:themeColor="text2" w:themeTint="E6"/>
                                    <w:sz w:val="36"/>
                                    <w:szCs w:val="36"/>
                                  </w:rPr>
                                  <w:t>Department of Information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C13D68B" id="Text Box 9" o:spid="_x0000_s1030" type="#_x0000_t202" style="position:absolute;margin-left:8.75pt;margin-top:378pt;width:445.65pt;height:3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r3GwIAADIEAAAOAAAAZHJzL2Uyb0RvYy54bWysU9uO2yAQfa/Uf0C8N06ieHdjxVlts01V&#10;aXuRtv0AjHGMihk6kNjp13fA2Wy0bV+q8oAYBg4z5xxWt0Nn2EGh12BLPptMOVNWQq3truTfvm7f&#10;3HDmg7C1MGBVyY/K89v161er3hVqDi2YWiEjEOuL3pW8DcEVWeZlqzrhJ+CUpWQD2IlAIe6yGkVP&#10;6J3J5tPpVdYD1g5BKu9p935M8nXCbxolw+em8SowU3KqLaQZ01zFOVuvRLFD4VotT2WIf6iiE9rS&#10;o2eoexEE26P+DarTEsFDEyYSugyaRkuVeqBuZtMX3Ty2wqnUC5Hj3Zkm//9g5afDo/uCLAxvYSAB&#10;UxPePYD87pmFTSvsTt0hQt8qUdPDs0hZ1jtfnK5Gqn3hI0jVf4SaRBb7AAloaLCLrFCfjNBJgOOZ&#10;dDUEJmkzv8qX13nOmaTc4oY0Tapkoni67dCH9wo6FhclRxI1oYvDgw+xGlE8HYmPeTC63mpjUoC7&#10;amOQHQQZYJtGauDFMWNZX/JlPs9HAv4KMU3jTxCdDuRko7uSUxM0Rm9F2t7ZOvksCG3GNZVs7InH&#10;SN1IYhiqgem65PN4N9JaQX0kYhFG49JHo0UL+JOznkxbcv9jL1BxZj5YEmc5Wyyiy1OwyK/nFOBl&#10;prrMCCsJquSBs3G5CePP2DvUu5ZeGu1g4Y4EbXTi+rmqU/lkzCTB6RNF51/G6dTzV1//AgAA//8D&#10;AFBLAwQUAAYACAAAACEAsc9RSN8AAAAKAQAADwAAAGRycy9kb3ducmV2LnhtbEyPwU7DMBBE70j8&#10;g7VIXBB1SmmShjgVQgLBDdoKrm68TSLidbDdNPw9ywmOo32anVeuJ9uLEX3oHCmYzxIQSLUzHTUK&#10;dtvH6xxEiJqM7h2hgm8MsK7Oz0pdGHeiNxw3sRFcQqHQCtoYh0LKULdodZi5AYlvB+etjhx9I43X&#10;Jy63vbxJklRa3RF/aPWADy3Wn5ujVZDfPo8f4WXx+l6nh34Vr7Lx6csrdXkx3d+BiDjFPxh+5/N0&#10;qHjT3h3JBNFzzpZMKsiWKTsxsEpydtlz+2KegqxK+V+h+gEAAP//AwBQSwECLQAUAAYACAAAACEA&#10;toM4kv4AAADhAQAAEwAAAAAAAAAAAAAAAAAAAAAAW0NvbnRlbnRfVHlwZXNdLnhtbFBLAQItABQA&#10;BgAIAAAAIQA4/SH/1gAAAJQBAAALAAAAAAAAAAAAAAAAAC8BAABfcmVscy8ucmVsc1BLAQItABQA&#10;BgAIAAAAIQB/Ysr3GwIAADIEAAAOAAAAAAAAAAAAAAAAAC4CAABkcnMvZTJvRG9jLnhtbFBLAQIt&#10;ABQABgAIAAAAIQCxz1FI3wAAAAoBAAAPAAAAAAAAAAAAAAAAAHUEAABkcnMvZG93bnJldi54bWxQ&#10;SwUGAAAAAAQABADzAAAAgQUAAAAA&#10;">
                    <v:textbox>
                      <w:txbxContent>
                        <w:p w14:paraId="601A73FA" w14:textId="2E0323C1" w:rsidR="00381ECA" w:rsidRPr="00381ECA" w:rsidRDefault="00381ECA" w:rsidP="00646B22">
                          <w:pPr>
                            <w:spacing w:line="360" w:lineRule="auto"/>
                            <w:jc w:val="center"/>
                            <w:rPr>
                              <w:color w:val="153D63" w:themeColor="text2" w:themeTint="E6"/>
                              <w:sz w:val="36"/>
                              <w:szCs w:val="36"/>
                            </w:rPr>
                          </w:pPr>
                          <w:r w:rsidRPr="00381ECA">
                            <w:rPr>
                              <w:color w:val="153D63" w:themeColor="text2" w:themeTint="E6"/>
                              <w:sz w:val="36"/>
                              <w:szCs w:val="36"/>
                            </w:rPr>
                            <w:t>Department of Information Technology</w:t>
                          </w:r>
                        </w:p>
                      </w:txbxContent>
                    </v:textbox>
                  </v:shape>
                </w:pict>
              </mc:Fallback>
            </mc:AlternateContent>
          </w:r>
          <w:r w:rsidR="0002052A">
            <w:rPr>
              <w:rFonts w:asciiTheme="majorHAnsi" w:eastAsiaTheme="majorEastAsia" w:hAnsiTheme="majorHAnsi" w:cstheme="majorBidi"/>
              <w:color w:val="153D63" w:themeColor="text2" w:themeTint="E6"/>
              <w:sz w:val="40"/>
              <w:szCs w:val="40"/>
            </w:rPr>
            <w:br w:type="page"/>
          </w:r>
        </w:p>
      </w:sdtContent>
    </w:sdt>
    <w:p w14:paraId="380CBBE7" w14:textId="1B9EAA74" w:rsidR="00EE3CD2" w:rsidRPr="00E6157A" w:rsidRDefault="00EE3CD2" w:rsidP="00EE3CD2">
      <w:pPr>
        <w:rPr>
          <w:rFonts w:asciiTheme="majorHAnsi" w:eastAsiaTheme="majorEastAsia" w:hAnsiTheme="majorHAnsi" w:cstheme="majorBidi"/>
          <w:color w:val="153D63" w:themeColor="text2" w:themeTint="E6"/>
          <w:sz w:val="40"/>
          <w:szCs w:val="40"/>
        </w:rPr>
      </w:pPr>
      <w:r w:rsidRPr="00E6157A">
        <w:rPr>
          <w:rFonts w:asciiTheme="majorHAnsi" w:eastAsiaTheme="majorEastAsia" w:hAnsiTheme="majorHAnsi" w:cstheme="majorBidi"/>
          <w:color w:val="153D63" w:themeColor="text2" w:themeTint="E6"/>
          <w:sz w:val="40"/>
          <w:szCs w:val="40"/>
        </w:rPr>
        <w:lastRenderedPageBreak/>
        <w:t>Software Design Document (SDD)</w:t>
      </w:r>
    </w:p>
    <w:p w14:paraId="5B915C0A" w14:textId="77777777" w:rsidR="00EE3CD2" w:rsidRPr="00E6157A" w:rsidRDefault="00EE3CD2" w:rsidP="00EE3CD2">
      <w:pPr>
        <w:rPr>
          <w:rFonts w:asciiTheme="majorHAnsi" w:eastAsiaTheme="majorEastAsia" w:hAnsiTheme="majorHAnsi" w:cstheme="majorBidi"/>
          <w:color w:val="153D63" w:themeColor="text2" w:themeTint="E6"/>
          <w:sz w:val="40"/>
          <w:szCs w:val="40"/>
        </w:rPr>
      </w:pPr>
    </w:p>
    <w:p w14:paraId="7284E4A4" w14:textId="77777777" w:rsidR="00EE3CD2" w:rsidRPr="00E6157A" w:rsidRDefault="00EE3CD2" w:rsidP="00EE3CD2">
      <w:pPr>
        <w:rPr>
          <w:rFonts w:asciiTheme="majorHAnsi" w:eastAsiaTheme="majorEastAsia" w:hAnsiTheme="majorHAnsi" w:cstheme="majorBidi"/>
          <w:color w:val="153D63" w:themeColor="text2" w:themeTint="E6"/>
          <w:sz w:val="40"/>
          <w:szCs w:val="40"/>
        </w:rPr>
      </w:pPr>
      <w:r w:rsidRPr="00E6157A">
        <w:rPr>
          <w:rFonts w:asciiTheme="majorHAnsi" w:eastAsiaTheme="majorEastAsia" w:hAnsiTheme="majorHAnsi" w:cstheme="majorBidi"/>
          <w:color w:val="153D63" w:themeColor="text2" w:themeTint="E6"/>
          <w:sz w:val="40"/>
          <w:szCs w:val="40"/>
        </w:rPr>
        <w:t>The</w:t>
      </w:r>
    </w:p>
    <w:p w14:paraId="6F444ED4" w14:textId="77777777" w:rsidR="00EE3CD2" w:rsidRPr="00E6157A" w:rsidRDefault="00EE3CD2" w:rsidP="00EE3CD2">
      <w:pPr>
        <w:rPr>
          <w:rFonts w:asciiTheme="majorHAnsi" w:eastAsiaTheme="majorEastAsia" w:hAnsiTheme="majorHAnsi" w:cstheme="majorBidi"/>
          <w:color w:val="153D63" w:themeColor="text2" w:themeTint="E6"/>
          <w:sz w:val="40"/>
          <w:szCs w:val="40"/>
        </w:rPr>
      </w:pPr>
      <w:r w:rsidRPr="00E6157A">
        <w:rPr>
          <w:rFonts w:asciiTheme="majorHAnsi" w:eastAsiaTheme="majorEastAsia" w:hAnsiTheme="majorHAnsi" w:cstheme="majorBidi"/>
          <w:color w:val="153D63" w:themeColor="text2" w:themeTint="E6"/>
          <w:sz w:val="40"/>
          <w:szCs w:val="40"/>
        </w:rPr>
        <w:t>Blood Donor Finder Mobile Application</w:t>
      </w:r>
    </w:p>
    <w:p w14:paraId="2A91008C" w14:textId="77777777" w:rsidR="00EE3CD2" w:rsidRPr="00E6157A" w:rsidRDefault="00EE3CD2" w:rsidP="00EE3CD2">
      <w:pPr>
        <w:rPr>
          <w:rFonts w:asciiTheme="majorHAnsi" w:eastAsiaTheme="majorEastAsia" w:hAnsiTheme="majorHAnsi" w:cstheme="majorBidi"/>
          <w:color w:val="153D63" w:themeColor="text2" w:themeTint="E6"/>
          <w:sz w:val="40"/>
          <w:szCs w:val="40"/>
        </w:rPr>
      </w:pPr>
      <w:r w:rsidRPr="00E6157A">
        <w:rPr>
          <w:rFonts w:asciiTheme="majorHAnsi" w:eastAsiaTheme="majorEastAsia" w:hAnsiTheme="majorHAnsi" w:cstheme="majorBidi"/>
          <w:color w:val="153D63" w:themeColor="text2" w:themeTint="E6"/>
          <w:sz w:val="40"/>
          <w:szCs w:val="40"/>
        </w:rPr>
        <w:t>Blood Donor</w:t>
      </w:r>
    </w:p>
    <w:p w14:paraId="17CEB322" w14:textId="1ED754E8" w:rsidR="00EE3CD2" w:rsidRPr="00E6157A" w:rsidRDefault="00EE3CD2" w:rsidP="00EE3CD2">
      <w:pPr>
        <w:rPr>
          <w:rFonts w:asciiTheme="majorHAnsi" w:eastAsiaTheme="majorEastAsia" w:hAnsiTheme="majorHAnsi" w:cstheme="majorBidi"/>
          <w:color w:val="153D63" w:themeColor="text2" w:themeTint="E6"/>
          <w:sz w:val="40"/>
          <w:szCs w:val="40"/>
        </w:rPr>
      </w:pPr>
    </w:p>
    <w:p w14:paraId="6FBAE2A2" w14:textId="77777777" w:rsidR="00EE3CD2" w:rsidRPr="00E6157A" w:rsidRDefault="00EE3CD2" w:rsidP="00EE3CD2">
      <w:pPr>
        <w:rPr>
          <w:rFonts w:asciiTheme="majorHAnsi" w:eastAsiaTheme="majorEastAsia" w:hAnsiTheme="majorHAnsi" w:cstheme="majorBidi"/>
          <w:color w:val="153D63" w:themeColor="text2" w:themeTint="E6"/>
          <w:sz w:val="40"/>
          <w:szCs w:val="40"/>
        </w:rPr>
      </w:pPr>
      <w:r w:rsidRPr="00E6157A">
        <w:rPr>
          <w:rFonts w:asciiTheme="majorHAnsi" w:eastAsiaTheme="majorEastAsia" w:hAnsiTheme="majorHAnsi" w:cstheme="majorBidi"/>
          <w:color w:val="153D63" w:themeColor="text2" w:themeTint="E6"/>
          <w:sz w:val="40"/>
          <w:szCs w:val="40"/>
        </w:rPr>
        <w:t>1. Introduction</w:t>
      </w:r>
    </w:p>
    <w:p w14:paraId="6F956566" w14:textId="77777777" w:rsidR="00EE3CD2" w:rsidRPr="00E6157A" w:rsidRDefault="00EE3CD2" w:rsidP="00EE3CD2">
      <w:pPr>
        <w:rPr>
          <w:rFonts w:asciiTheme="majorHAnsi" w:eastAsiaTheme="majorEastAsia" w:hAnsiTheme="majorHAnsi" w:cstheme="majorBidi"/>
          <w:color w:val="153D63" w:themeColor="text2" w:themeTint="E6"/>
          <w:sz w:val="40"/>
          <w:szCs w:val="40"/>
        </w:rPr>
      </w:pPr>
    </w:p>
    <w:p w14:paraId="515FE055" w14:textId="77777777" w:rsidR="00EE3CD2" w:rsidRPr="00E6157A" w:rsidRDefault="00EE3CD2" w:rsidP="00EE3CD2">
      <w:pPr>
        <w:rPr>
          <w:rFonts w:asciiTheme="majorHAnsi" w:eastAsiaTheme="majorEastAsia" w:hAnsiTheme="majorHAnsi" w:cstheme="majorBidi"/>
          <w:color w:val="153D63" w:themeColor="text2" w:themeTint="E6"/>
          <w:sz w:val="40"/>
          <w:szCs w:val="40"/>
        </w:rPr>
      </w:pPr>
      <w:r w:rsidRPr="00E6157A">
        <w:rPr>
          <w:rFonts w:asciiTheme="majorHAnsi" w:eastAsiaTheme="majorEastAsia" w:hAnsiTheme="majorHAnsi" w:cstheme="majorBidi"/>
          <w:color w:val="153D63" w:themeColor="text2" w:themeTint="E6"/>
          <w:sz w:val="40"/>
          <w:szCs w:val="40"/>
        </w:rPr>
        <w:t>This Software Design Document (SDD) presents the design and architecture for the Blood Donor Finder application created using Flutter. This application is designed to assist users to locate blood donors, to handle donor information, and to seek blood transfusions during an emergency.</w:t>
      </w:r>
    </w:p>
    <w:p w14:paraId="662DF478" w14:textId="77777777" w:rsidR="00EE3CD2" w:rsidRPr="00E6157A" w:rsidRDefault="00EE3CD2" w:rsidP="00EE3CD2">
      <w:pPr>
        <w:rPr>
          <w:rFonts w:asciiTheme="majorHAnsi" w:eastAsiaTheme="majorEastAsia" w:hAnsiTheme="majorHAnsi" w:cstheme="majorBidi"/>
          <w:color w:val="153D63" w:themeColor="text2" w:themeTint="E6"/>
          <w:sz w:val="40"/>
          <w:szCs w:val="40"/>
        </w:rPr>
      </w:pPr>
      <w:r w:rsidRPr="00E6157A">
        <w:rPr>
          <w:rFonts w:asciiTheme="majorHAnsi" w:eastAsiaTheme="majorEastAsia" w:hAnsiTheme="majorHAnsi" w:cstheme="majorBidi"/>
          <w:color w:val="153D63" w:themeColor="text2" w:themeTint="E6"/>
          <w:sz w:val="40"/>
          <w:szCs w:val="40"/>
        </w:rPr>
        <w:t>1.2</w:t>
      </w:r>
    </w:p>
    <w:p w14:paraId="0C088666" w14:textId="7760AA47" w:rsidR="00EE3CD2" w:rsidRDefault="00EE3CD2" w:rsidP="00EE3CD2">
      <w:pPr>
        <w:rPr>
          <w:rFonts w:asciiTheme="majorHAnsi" w:eastAsiaTheme="majorEastAsia" w:hAnsiTheme="majorHAnsi" w:cstheme="majorBidi"/>
          <w:color w:val="153D63" w:themeColor="text2" w:themeTint="E6"/>
          <w:sz w:val="40"/>
          <w:szCs w:val="40"/>
        </w:rPr>
      </w:pPr>
      <w:r w:rsidRPr="00E6157A">
        <w:rPr>
          <w:rFonts w:asciiTheme="majorHAnsi" w:eastAsiaTheme="majorEastAsia" w:hAnsiTheme="majorHAnsi" w:cstheme="majorBidi"/>
          <w:color w:val="153D63" w:themeColor="text2" w:themeTint="E6"/>
          <w:sz w:val="40"/>
          <w:szCs w:val="40"/>
        </w:rPr>
        <w:t>The application supports: - Donor registration functionality for Android as well as iOS devices - Creating blood requests - Location-based searching for a donor near a user’s location - Real-time notifications for alerts such as blood donation requests amongst others - Secure user authentication</w:t>
      </w:r>
    </w:p>
    <w:p w14:paraId="2722F551" w14:textId="77777777" w:rsidR="004E07AC" w:rsidRDefault="004E07AC" w:rsidP="00EE3CD2">
      <w:pPr>
        <w:rPr>
          <w:rFonts w:asciiTheme="majorHAnsi" w:eastAsiaTheme="majorEastAsia" w:hAnsiTheme="majorHAnsi" w:cstheme="majorBidi"/>
          <w:color w:val="153D63" w:themeColor="text2" w:themeTint="E6"/>
          <w:sz w:val="40"/>
          <w:szCs w:val="40"/>
        </w:rPr>
      </w:pPr>
    </w:p>
    <w:p w14:paraId="7BECD54E" w14:textId="2CE115A8" w:rsidR="004E07AC" w:rsidRPr="00E6157A" w:rsidRDefault="004E07AC" w:rsidP="00EE3CD2">
      <w:pPr>
        <w:rPr>
          <w:rFonts w:asciiTheme="majorHAnsi" w:eastAsiaTheme="majorEastAsia" w:hAnsiTheme="majorHAnsi" w:cstheme="majorBidi"/>
          <w:color w:val="153D63" w:themeColor="text2" w:themeTint="E6"/>
          <w:sz w:val="40"/>
          <w:szCs w:val="40"/>
        </w:rPr>
      </w:pPr>
      <w:r>
        <w:rPr>
          <w:rFonts w:asciiTheme="majorHAnsi" w:eastAsiaTheme="majorEastAsia" w:hAnsiTheme="majorHAnsi" w:cstheme="majorBidi"/>
          <w:noProof/>
          <w:color w:val="153D63" w:themeColor="text2" w:themeTint="E6"/>
          <w:sz w:val="40"/>
          <w:szCs w:val="40"/>
        </w:rPr>
        <w:lastRenderedPageBreak/>
        <w:drawing>
          <wp:inline distT="0" distB="0" distL="0" distR="0" wp14:anchorId="5208979C" wp14:editId="6AFD3225">
            <wp:extent cx="5486400" cy="8229600"/>
            <wp:effectExtent l="0" t="0" r="0" b="0"/>
            <wp:docPr id="426939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39251" name="Picture 426939251"/>
                    <pic:cNvPicPr/>
                  </pic:nvPicPr>
                  <pic:blipFill>
                    <a:blip r:embed="rId8">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32771761" w14:textId="77777777" w:rsidR="00EE3CD2" w:rsidRPr="00E6157A" w:rsidRDefault="00EE3CD2" w:rsidP="00EE3CD2">
      <w:pPr>
        <w:rPr>
          <w:rFonts w:asciiTheme="majorHAnsi" w:eastAsiaTheme="majorEastAsia" w:hAnsiTheme="majorHAnsi" w:cstheme="majorBidi"/>
          <w:color w:val="153D63" w:themeColor="text2" w:themeTint="E6"/>
          <w:sz w:val="40"/>
          <w:szCs w:val="40"/>
        </w:rPr>
      </w:pPr>
    </w:p>
    <w:p w14:paraId="4138D590" w14:textId="77777777" w:rsidR="00EE3CD2" w:rsidRPr="00E6157A" w:rsidRDefault="00EE3CD2" w:rsidP="00EE3CD2">
      <w:pPr>
        <w:rPr>
          <w:rFonts w:asciiTheme="majorHAnsi" w:eastAsiaTheme="majorEastAsia" w:hAnsiTheme="majorHAnsi" w:cstheme="majorBidi"/>
          <w:color w:val="153D63" w:themeColor="text2" w:themeTint="E6"/>
          <w:sz w:val="40"/>
          <w:szCs w:val="40"/>
        </w:rPr>
      </w:pPr>
      <w:r w:rsidRPr="00E6157A">
        <w:rPr>
          <w:rFonts w:asciiTheme="majorHAnsi" w:eastAsiaTheme="majorEastAsia" w:hAnsiTheme="majorHAnsi" w:cstheme="majorBidi"/>
          <w:color w:val="153D63" w:themeColor="text2" w:themeTint="E6"/>
          <w:sz w:val="40"/>
          <w:szCs w:val="40"/>
        </w:rPr>
        <w:t>1.3 Intended</w:t>
      </w:r>
    </w:p>
    <w:p w14:paraId="3916F81A" w14:textId="77777777" w:rsidR="00EE3CD2" w:rsidRPr="00E6157A" w:rsidRDefault="00EE3CD2" w:rsidP="00EE3CD2">
      <w:pPr>
        <w:rPr>
          <w:rFonts w:asciiTheme="majorHAnsi" w:eastAsiaTheme="majorEastAsia" w:hAnsiTheme="majorHAnsi" w:cstheme="majorBidi"/>
          <w:color w:val="153D63" w:themeColor="text2" w:themeTint="E6"/>
          <w:sz w:val="40"/>
          <w:szCs w:val="40"/>
        </w:rPr>
      </w:pPr>
    </w:p>
    <w:p w14:paraId="5489671C" w14:textId="77777777" w:rsidR="00EE3CD2" w:rsidRPr="00E6157A" w:rsidRDefault="00EE3CD2" w:rsidP="00EE3CD2">
      <w:pPr>
        <w:rPr>
          <w:rFonts w:asciiTheme="majorHAnsi" w:eastAsiaTheme="majorEastAsia" w:hAnsiTheme="majorHAnsi" w:cstheme="majorBidi"/>
          <w:color w:val="153D63" w:themeColor="text2" w:themeTint="E6"/>
          <w:sz w:val="40"/>
          <w:szCs w:val="40"/>
        </w:rPr>
      </w:pPr>
      <w:r w:rsidRPr="00E6157A">
        <w:rPr>
          <w:rFonts w:asciiTheme="majorHAnsi" w:eastAsiaTheme="majorEastAsia" w:hAnsiTheme="majorHAnsi" w:cstheme="majorBidi"/>
          <w:color w:val="153D63" w:themeColor="text2" w:themeTint="E6"/>
          <w:sz w:val="40"/>
          <w:szCs w:val="40"/>
        </w:rPr>
        <w:t>•</w:t>
      </w:r>
      <w:r w:rsidRPr="00E6157A">
        <w:rPr>
          <w:rFonts w:asciiTheme="majorHAnsi" w:eastAsiaTheme="majorEastAsia" w:hAnsiTheme="majorHAnsi" w:cstheme="majorBidi"/>
          <w:color w:val="153D63" w:themeColor="text2" w:themeTint="E6"/>
          <w:sz w:val="40"/>
          <w:szCs w:val="40"/>
        </w:rPr>
        <w:tab/>
        <w:t>Software developers</w:t>
      </w:r>
    </w:p>
    <w:p w14:paraId="364585D9" w14:textId="77777777" w:rsidR="00EE3CD2" w:rsidRPr="00E6157A" w:rsidRDefault="00EE3CD2" w:rsidP="00EE3CD2">
      <w:pPr>
        <w:rPr>
          <w:rFonts w:asciiTheme="majorHAnsi" w:eastAsiaTheme="majorEastAsia" w:hAnsiTheme="majorHAnsi" w:cstheme="majorBidi"/>
          <w:color w:val="153D63" w:themeColor="text2" w:themeTint="E6"/>
          <w:sz w:val="40"/>
          <w:szCs w:val="40"/>
        </w:rPr>
      </w:pPr>
      <w:r w:rsidRPr="00E6157A">
        <w:rPr>
          <w:rFonts w:asciiTheme="majorHAnsi" w:eastAsiaTheme="majorEastAsia" w:hAnsiTheme="majorHAnsi" w:cstheme="majorBidi"/>
          <w:color w:val="153D63" w:themeColor="text2" w:themeTint="E6"/>
          <w:sz w:val="40"/>
          <w:szCs w:val="40"/>
        </w:rPr>
        <w:t>•</w:t>
      </w:r>
      <w:r w:rsidRPr="00E6157A">
        <w:rPr>
          <w:rFonts w:asciiTheme="majorHAnsi" w:eastAsiaTheme="majorEastAsia" w:hAnsiTheme="majorHAnsi" w:cstheme="majorBidi"/>
          <w:color w:val="153D63" w:themeColor="text2" w:themeTint="E6"/>
          <w:sz w:val="40"/>
          <w:szCs w:val="40"/>
        </w:rPr>
        <w:tab/>
        <w:t>Project supervisors</w:t>
      </w:r>
    </w:p>
    <w:p w14:paraId="242CA628" w14:textId="77777777" w:rsidR="00EE3CD2" w:rsidRPr="00E6157A" w:rsidRDefault="00EE3CD2" w:rsidP="00EE3CD2">
      <w:pPr>
        <w:rPr>
          <w:rFonts w:asciiTheme="majorHAnsi" w:eastAsiaTheme="majorEastAsia" w:hAnsiTheme="majorHAnsi" w:cstheme="majorBidi"/>
          <w:color w:val="153D63" w:themeColor="text2" w:themeTint="E6"/>
          <w:sz w:val="40"/>
          <w:szCs w:val="40"/>
        </w:rPr>
      </w:pPr>
      <w:r w:rsidRPr="00E6157A">
        <w:rPr>
          <w:rFonts w:asciiTheme="majorHAnsi" w:eastAsiaTheme="majorEastAsia" w:hAnsiTheme="majorHAnsi" w:cstheme="majorBidi"/>
          <w:color w:val="153D63" w:themeColor="text2" w:themeTint="E6"/>
          <w:sz w:val="40"/>
          <w:szCs w:val="40"/>
        </w:rPr>
        <w:t>•</w:t>
      </w:r>
      <w:r w:rsidRPr="00E6157A">
        <w:rPr>
          <w:rFonts w:asciiTheme="majorHAnsi" w:eastAsiaTheme="majorEastAsia" w:hAnsiTheme="majorHAnsi" w:cstheme="majorBidi"/>
          <w:color w:val="153D63" w:themeColor="text2" w:themeTint="E6"/>
          <w:sz w:val="40"/>
          <w:szCs w:val="40"/>
        </w:rPr>
        <w:tab/>
        <w:t>QA Engineers</w:t>
      </w:r>
    </w:p>
    <w:p w14:paraId="33228C32" w14:textId="110F817A" w:rsidR="009C50C9" w:rsidRPr="00E6157A" w:rsidRDefault="00EE3CD2" w:rsidP="00EE3CD2">
      <w:pPr>
        <w:rPr>
          <w:color w:val="153D63" w:themeColor="text2" w:themeTint="E6"/>
        </w:rPr>
      </w:pPr>
      <w:r w:rsidRPr="00E6157A">
        <w:rPr>
          <w:rFonts w:asciiTheme="majorHAnsi" w:eastAsiaTheme="majorEastAsia" w:hAnsiTheme="majorHAnsi" w:cstheme="majorBidi"/>
          <w:color w:val="153D63" w:themeColor="text2" w:themeTint="E6"/>
          <w:sz w:val="40"/>
          <w:szCs w:val="40"/>
        </w:rPr>
        <w:t>•</w:t>
      </w:r>
      <w:r w:rsidRPr="00E6157A">
        <w:rPr>
          <w:rFonts w:asciiTheme="majorHAnsi" w:eastAsiaTheme="majorEastAsia" w:hAnsiTheme="majorHAnsi" w:cstheme="majorBidi"/>
          <w:color w:val="153D63" w:themeColor="text2" w:themeTint="E6"/>
          <w:sz w:val="40"/>
          <w:szCs w:val="40"/>
        </w:rPr>
        <w:tab/>
        <w:t>Academic</w:t>
      </w:r>
    </w:p>
    <w:p w14:paraId="25D5933F" w14:textId="77777777" w:rsidR="00EE3CD2" w:rsidRPr="00E6157A" w:rsidRDefault="00EE3CD2" w:rsidP="00EE3CD2">
      <w:pPr>
        <w:rPr>
          <w:color w:val="153D63" w:themeColor="text2" w:themeTint="E6"/>
        </w:rPr>
      </w:pPr>
    </w:p>
    <w:p w14:paraId="4CDEC96E" w14:textId="77777777" w:rsidR="00EE3CD2" w:rsidRPr="00E6157A" w:rsidRDefault="00EE3CD2" w:rsidP="00EE3CD2">
      <w:pPr>
        <w:rPr>
          <w:rFonts w:asciiTheme="majorHAnsi" w:eastAsiaTheme="majorEastAsia" w:hAnsiTheme="majorHAnsi" w:cstheme="majorBidi"/>
          <w:color w:val="153D63" w:themeColor="text2" w:themeTint="E6"/>
          <w:sz w:val="32"/>
          <w:szCs w:val="32"/>
        </w:rPr>
      </w:pPr>
      <w:bookmarkStart w:id="5" w:name="overall-system-description"/>
      <w:bookmarkStart w:id="6" w:name="operating-environment"/>
      <w:bookmarkEnd w:id="1"/>
      <w:bookmarkEnd w:id="0"/>
      <w:r w:rsidRPr="00E6157A">
        <w:rPr>
          <w:rFonts w:asciiTheme="majorHAnsi" w:eastAsiaTheme="majorEastAsia" w:hAnsiTheme="majorHAnsi" w:cstheme="majorBidi"/>
          <w:color w:val="153D63" w:themeColor="text2" w:themeTint="E6"/>
          <w:sz w:val="32"/>
          <w:szCs w:val="32"/>
        </w:rPr>
        <w:t>2. Overall System Description</w:t>
      </w:r>
    </w:p>
    <w:p w14:paraId="19E264FE" w14:textId="77777777" w:rsidR="00EE3CD2" w:rsidRPr="00E6157A"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2.1 Product Perspective</w:t>
      </w:r>
    </w:p>
    <w:p w14:paraId="1D492A8F" w14:textId="12C8A9C5" w:rsidR="00EE3CD2" w:rsidRPr="00E6157A"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 xml:space="preserve">The Blood Donor Finder is a client–server-based mobile application. Frontend: Flutter; backend, RESTful: </w:t>
      </w:r>
      <w:proofErr w:type="gramStart"/>
      <w:r w:rsidRPr="00E6157A">
        <w:rPr>
          <w:rFonts w:asciiTheme="majorHAnsi" w:eastAsiaTheme="majorEastAsia" w:hAnsiTheme="majorHAnsi" w:cstheme="majorBidi"/>
          <w:color w:val="153D63" w:themeColor="text2" w:themeTint="E6"/>
          <w:sz w:val="32"/>
          <w:szCs w:val="32"/>
        </w:rPr>
        <w:t>Firebase  handle</w:t>
      </w:r>
      <w:proofErr w:type="gramEnd"/>
      <w:r w:rsidRPr="00E6157A">
        <w:rPr>
          <w:rFonts w:asciiTheme="majorHAnsi" w:eastAsiaTheme="majorEastAsia" w:hAnsiTheme="majorHAnsi" w:cstheme="majorBidi"/>
          <w:color w:val="153D63" w:themeColor="text2" w:themeTint="E6"/>
          <w:sz w:val="32"/>
          <w:szCs w:val="32"/>
        </w:rPr>
        <w:t xml:space="preserve"> authentication, database operations, and notifications.</w:t>
      </w:r>
    </w:p>
    <w:p w14:paraId="1AF271F7" w14:textId="77777777" w:rsidR="00EE3CD2" w:rsidRPr="00E6157A"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2.2 User Classes</w:t>
      </w:r>
    </w:p>
    <w:p w14:paraId="620AC52E" w14:textId="77777777" w:rsidR="00EE3CD2" w:rsidRPr="00E6157A"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Donor - They will register and make themselves available for the donation of their blood</w:t>
      </w:r>
    </w:p>
    <w:p w14:paraId="523B553E" w14:textId="77777777" w:rsidR="00EE3CD2" w:rsidRPr="00E6157A"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Recipient – Searches donors, creates blood requests</w:t>
      </w:r>
    </w:p>
    <w:p w14:paraId="49421C11" w14:textId="77777777" w:rsidR="00EE3CD2" w:rsidRPr="00E6157A"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Admin: user management and activity tracking</w:t>
      </w:r>
    </w:p>
    <w:p w14:paraId="083B8B46" w14:textId="77777777" w:rsidR="00EE3CD2" w:rsidRPr="00E6157A"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2.3 Operating Environment</w:t>
      </w:r>
    </w:p>
    <w:p w14:paraId="6F5AC0C3" w14:textId="77777777" w:rsidR="00EE3CD2" w:rsidRPr="00E6157A"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MOBILE OS: Android 8+, iOS 13+</w:t>
      </w:r>
    </w:p>
    <w:p w14:paraId="07A1EBDC" w14:textId="77777777" w:rsidR="00EE3CD2" w:rsidRPr="00E6157A"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Frontend: Flutter (Dart)</w:t>
      </w:r>
    </w:p>
    <w:p w14:paraId="69E20381" w14:textId="77777777" w:rsidR="00EE3CD2" w:rsidRPr="00E6157A"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Backend: Firebase / REST API</w:t>
      </w:r>
    </w:p>
    <w:p w14:paraId="1EAD48A0" w14:textId="2E63FCE7" w:rsidR="00EE3CD2" w:rsidRPr="00E6157A"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 xml:space="preserve">Database: Firebase Firestore </w:t>
      </w:r>
    </w:p>
    <w:p w14:paraId="78C7F704" w14:textId="77777777" w:rsidR="00EE3CD2" w:rsidRPr="00E6157A"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lastRenderedPageBreak/>
        <w:t>• Maps: Google Maps API</w:t>
      </w:r>
    </w:p>
    <w:p w14:paraId="3FD4FE59" w14:textId="2A5C4CF1" w:rsidR="009C50C9" w:rsidRDefault="00EE3CD2" w:rsidP="00EE3CD2">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The nervous system consists of the CNS, which includes the brain and spinal cord, and the PNS, which includes nerves.</w:t>
      </w:r>
    </w:p>
    <w:p w14:paraId="6A353AFC" w14:textId="77777777" w:rsidR="004E07AC" w:rsidRDefault="004E07AC" w:rsidP="00EE3CD2">
      <w:pPr>
        <w:rPr>
          <w:rFonts w:asciiTheme="majorHAnsi" w:eastAsiaTheme="majorEastAsia" w:hAnsiTheme="majorHAnsi" w:cstheme="majorBidi"/>
          <w:color w:val="153D63" w:themeColor="text2" w:themeTint="E6"/>
          <w:sz w:val="32"/>
          <w:szCs w:val="32"/>
        </w:rPr>
      </w:pPr>
    </w:p>
    <w:p w14:paraId="7903F11F" w14:textId="483391C5" w:rsidR="004E07AC" w:rsidRDefault="004E07AC" w:rsidP="00EE3CD2">
      <w:pPr>
        <w:rPr>
          <w:rFonts w:asciiTheme="majorHAnsi" w:eastAsiaTheme="majorEastAsia" w:hAnsiTheme="majorHAnsi" w:cstheme="majorBidi"/>
          <w:color w:val="153D63" w:themeColor="text2" w:themeTint="E6"/>
          <w:sz w:val="32"/>
          <w:szCs w:val="32"/>
        </w:rPr>
      </w:pPr>
      <w:r>
        <w:rPr>
          <w:rFonts w:asciiTheme="majorHAnsi" w:eastAsiaTheme="majorEastAsia" w:hAnsiTheme="majorHAnsi" w:cstheme="majorBidi"/>
          <w:noProof/>
          <w:color w:val="153D63" w:themeColor="text2" w:themeTint="E6"/>
          <w:sz w:val="32"/>
          <w:szCs w:val="32"/>
        </w:rPr>
        <w:lastRenderedPageBreak/>
        <w:drawing>
          <wp:inline distT="0" distB="0" distL="0" distR="0" wp14:anchorId="7D6C20B5" wp14:editId="4A7E8074">
            <wp:extent cx="5486400" cy="8229600"/>
            <wp:effectExtent l="0" t="0" r="0" b="0"/>
            <wp:docPr id="185393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3511" name="Picture 185393511"/>
                    <pic:cNvPicPr/>
                  </pic:nvPicPr>
                  <pic:blipFill>
                    <a:blip r:embed="rId9">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26FC456B" w14:textId="77777777" w:rsidR="005D16C7" w:rsidRPr="00E6157A" w:rsidRDefault="005D16C7" w:rsidP="005D16C7">
      <w:pPr>
        <w:pStyle w:val="Heading3"/>
        <w:rPr>
          <w:rFonts w:asciiTheme="majorHAnsi" w:hAnsiTheme="majorHAnsi"/>
          <w:color w:val="153D63" w:themeColor="text2" w:themeTint="E6"/>
          <w:sz w:val="32"/>
          <w:szCs w:val="32"/>
        </w:rPr>
      </w:pPr>
      <w:bookmarkStart w:id="7" w:name="module-design"/>
      <w:bookmarkStart w:id="8" w:name="blood-request-module"/>
      <w:bookmarkEnd w:id="2"/>
      <w:bookmarkEnd w:id="5"/>
      <w:bookmarkEnd w:id="6"/>
      <w:r w:rsidRPr="00E6157A">
        <w:rPr>
          <w:rFonts w:asciiTheme="majorHAnsi" w:hAnsiTheme="majorHAnsi"/>
          <w:color w:val="153D63" w:themeColor="text2" w:themeTint="E6"/>
          <w:sz w:val="32"/>
          <w:szCs w:val="32"/>
        </w:rPr>
        <w:lastRenderedPageBreak/>
        <w:t>3. System Architecture</w:t>
      </w:r>
    </w:p>
    <w:p w14:paraId="36FFD5D1"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3.1 High-Level</w:t>
      </w:r>
    </w:p>
    <w:p w14:paraId="0FBA7265"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Architectural Patterns: MVVM (Model</w:t>
      </w:r>
    </w:p>
    <w:p w14:paraId="7EC33A65" w14:textId="77777777" w:rsidR="005D16C7" w:rsidRPr="00E6157A" w:rsidRDefault="005D16C7" w:rsidP="005D16C7">
      <w:pPr>
        <w:pStyle w:val="Heading3"/>
        <w:rPr>
          <w:rFonts w:asciiTheme="majorHAnsi" w:hAnsiTheme="majorHAnsi"/>
          <w:color w:val="153D63" w:themeColor="text2" w:themeTint="E6"/>
          <w:sz w:val="32"/>
          <w:szCs w:val="32"/>
        </w:rPr>
      </w:pPr>
    </w:p>
    <w:p w14:paraId="22A42D41"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MS Gothic" w:eastAsia="MS Gothic" w:hAnsi="MS Gothic" w:cs="MS Gothic" w:hint="eastAsia"/>
          <w:color w:val="153D63" w:themeColor="text2" w:themeTint="E6"/>
          <w:sz w:val="32"/>
          <w:szCs w:val="32"/>
        </w:rPr>
        <w:t>├─</w:t>
      </w:r>
      <w:proofErr w:type="gramStart"/>
      <w:r w:rsidRPr="00E6157A">
        <w:rPr>
          <w:rFonts w:ascii="MS Gothic" w:eastAsia="MS Gothic" w:hAnsi="MS Gothic" w:cs="MS Gothic" w:hint="eastAsia"/>
          <w:color w:val="153D63" w:themeColor="text2" w:themeTint="E6"/>
          <w:sz w:val="32"/>
          <w:szCs w:val="32"/>
        </w:rPr>
        <w:t>─</w:t>
      </w:r>
      <w:r w:rsidRPr="00E6157A">
        <w:rPr>
          <w:rFonts w:asciiTheme="majorHAnsi" w:hAnsiTheme="majorHAnsi"/>
          <w:color w:val="153D63" w:themeColor="text2" w:themeTint="E6"/>
          <w:sz w:val="32"/>
          <w:szCs w:val="32"/>
        </w:rPr>
        <w:t xml:space="preserve">  UI</w:t>
      </w:r>
      <w:proofErr w:type="gramEnd"/>
      <w:r w:rsidRPr="00E6157A">
        <w:rPr>
          <w:rFonts w:asciiTheme="majorHAnsi" w:hAnsiTheme="majorHAnsi"/>
          <w:color w:val="153D63" w:themeColor="text2" w:themeTint="E6"/>
          <w:sz w:val="32"/>
          <w:szCs w:val="32"/>
        </w:rPr>
        <w:t xml:space="preserve"> Layer   </w:t>
      </w:r>
      <w:r w:rsidRPr="00E6157A">
        <w:rPr>
          <w:rFonts w:ascii="MS Gothic" w:eastAsia="MS Gothic" w:hAnsi="MS Gothic" w:cs="MS Gothic" w:hint="eastAsia"/>
          <w:color w:val="153D63" w:themeColor="text2" w:themeTint="E6"/>
          <w:sz w:val="32"/>
          <w:szCs w:val="32"/>
        </w:rPr>
        <w:t>├──</w:t>
      </w:r>
      <w:r w:rsidRPr="00E6157A">
        <w:rPr>
          <w:rFonts w:asciiTheme="majorHAnsi" w:hAnsiTheme="majorHAnsi"/>
          <w:color w:val="153D63" w:themeColor="text2" w:themeTint="E6"/>
          <w:sz w:val="32"/>
          <w:szCs w:val="32"/>
        </w:rPr>
        <w:t xml:space="preserve">   Flutter Screens (Views)</w:t>
      </w:r>
    </w:p>
    <w:p w14:paraId="0F68D422" w14:textId="77777777" w:rsidR="005D16C7" w:rsidRPr="00E6157A" w:rsidRDefault="005D16C7" w:rsidP="005D16C7">
      <w:pPr>
        <w:pStyle w:val="Heading3"/>
        <w:rPr>
          <w:rFonts w:asciiTheme="majorHAnsi" w:hAnsiTheme="majorHAnsi"/>
          <w:color w:val="153D63" w:themeColor="text2" w:themeTint="E6"/>
          <w:sz w:val="32"/>
          <w:szCs w:val="32"/>
        </w:rPr>
      </w:pPr>
    </w:p>
    <w:p w14:paraId="439ED4B3"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MS Gothic" w:eastAsia="MS Gothic" w:hAnsi="MS Gothic" w:cs="MS Gothic" w:hint="eastAsia"/>
          <w:color w:val="153D63" w:themeColor="text2" w:themeTint="E6"/>
          <w:sz w:val="32"/>
          <w:szCs w:val="32"/>
        </w:rPr>
        <w:t>│</w:t>
      </w:r>
    </w:p>
    <w:p w14:paraId="3F52A148" w14:textId="77777777" w:rsidR="005D16C7" w:rsidRPr="00E6157A" w:rsidRDefault="005D16C7" w:rsidP="005D16C7">
      <w:pPr>
        <w:pStyle w:val="Heading3"/>
        <w:rPr>
          <w:rFonts w:asciiTheme="majorHAnsi" w:hAnsiTheme="majorHAnsi"/>
          <w:color w:val="153D63" w:themeColor="text2" w:themeTint="E6"/>
          <w:sz w:val="32"/>
          <w:szCs w:val="32"/>
        </w:rPr>
      </w:pPr>
    </w:p>
    <w:p w14:paraId="60022138"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MS Gothic" w:eastAsia="MS Gothic" w:hAnsi="MS Gothic" w:cs="MS Gothic" w:hint="eastAsia"/>
          <w:color w:val="153D63" w:themeColor="text2" w:themeTint="E6"/>
          <w:sz w:val="32"/>
          <w:szCs w:val="32"/>
        </w:rPr>
        <w:t>│</w:t>
      </w:r>
      <w:r w:rsidRPr="00E6157A">
        <w:rPr>
          <w:rFonts w:asciiTheme="majorHAnsi" w:hAnsiTheme="majorHAnsi"/>
          <w:color w:val="153D63" w:themeColor="text2" w:themeTint="E6"/>
          <w:sz w:val="32"/>
          <w:szCs w:val="32"/>
        </w:rPr>
        <w:t xml:space="preserve"> </w:t>
      </w:r>
      <w:proofErr w:type="spellStart"/>
      <w:r w:rsidRPr="00E6157A">
        <w:rPr>
          <w:rFonts w:asciiTheme="majorHAnsi" w:hAnsiTheme="majorHAnsi"/>
          <w:color w:val="153D63" w:themeColor="text2" w:themeTint="E6"/>
          <w:sz w:val="32"/>
          <w:szCs w:val="32"/>
        </w:rPr>
        <w:t>ViewModel</w:t>
      </w:r>
      <w:proofErr w:type="spellEnd"/>
      <w:r w:rsidRPr="00E6157A">
        <w:rPr>
          <w:rFonts w:asciiTheme="majorHAnsi" w:hAnsiTheme="majorHAnsi"/>
          <w:color w:val="153D63" w:themeColor="text2" w:themeTint="E6"/>
          <w:sz w:val="32"/>
          <w:szCs w:val="32"/>
        </w:rPr>
        <w:t xml:space="preserve">    </w:t>
      </w:r>
      <w:r w:rsidRPr="00E6157A">
        <w:rPr>
          <w:rFonts w:ascii="MS Gothic" w:eastAsia="MS Gothic" w:hAnsi="MS Gothic" w:cs="MS Gothic" w:hint="eastAsia"/>
          <w:color w:val="153D63" w:themeColor="text2" w:themeTint="E6"/>
          <w:sz w:val="32"/>
          <w:szCs w:val="32"/>
        </w:rPr>
        <w:t>│</w:t>
      </w:r>
      <w:r w:rsidRPr="00E6157A">
        <w:rPr>
          <w:rFonts w:asciiTheme="majorHAnsi" w:hAnsiTheme="majorHAnsi"/>
          <w:color w:val="153D63" w:themeColor="text2" w:themeTint="E6"/>
          <w:sz w:val="32"/>
          <w:szCs w:val="32"/>
        </w:rPr>
        <w:t xml:space="preserve">   Business Logic &amp; State Management</w:t>
      </w:r>
    </w:p>
    <w:p w14:paraId="4CC147EC" w14:textId="77777777" w:rsidR="005D16C7" w:rsidRPr="00E6157A" w:rsidRDefault="005D16C7" w:rsidP="005D16C7">
      <w:pPr>
        <w:pStyle w:val="Heading3"/>
        <w:rPr>
          <w:rFonts w:asciiTheme="majorHAnsi" w:hAnsiTheme="majorHAnsi"/>
          <w:color w:val="153D63" w:themeColor="text2" w:themeTint="E6"/>
          <w:sz w:val="32"/>
          <w:szCs w:val="32"/>
        </w:rPr>
      </w:pPr>
    </w:p>
    <w:p w14:paraId="2DF0F5C3"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MS Gothic" w:eastAsia="MS Gothic" w:hAnsi="MS Gothic" w:cs="MS Gothic" w:hint="eastAsia"/>
          <w:color w:val="153D63" w:themeColor="text2" w:themeTint="E6"/>
          <w:sz w:val="32"/>
          <w:szCs w:val="32"/>
        </w:rPr>
        <w:t>│</w:t>
      </w:r>
    </w:p>
    <w:p w14:paraId="10110931" w14:textId="77777777" w:rsidR="005D16C7" w:rsidRPr="00E6157A" w:rsidRDefault="005D16C7" w:rsidP="005D16C7">
      <w:pPr>
        <w:pStyle w:val="Heading3"/>
        <w:rPr>
          <w:rFonts w:asciiTheme="majorHAnsi" w:hAnsiTheme="majorHAnsi"/>
          <w:color w:val="153D63" w:themeColor="text2" w:themeTint="E6"/>
          <w:sz w:val="32"/>
          <w:szCs w:val="32"/>
        </w:rPr>
      </w:pPr>
    </w:p>
    <w:p w14:paraId="789A5DFC"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MS Gothic" w:eastAsia="MS Gothic" w:hAnsi="MS Gothic" w:cs="MS Gothic" w:hint="eastAsia"/>
          <w:color w:val="153D63" w:themeColor="text2" w:themeTint="E6"/>
          <w:sz w:val="32"/>
          <w:szCs w:val="32"/>
        </w:rPr>
        <w:t>│</w:t>
      </w:r>
      <w:r w:rsidRPr="00E6157A">
        <w:rPr>
          <w:rFonts w:asciiTheme="majorHAnsi" w:hAnsiTheme="majorHAnsi"/>
          <w:color w:val="153D63" w:themeColor="text2" w:themeTint="E6"/>
          <w:sz w:val="32"/>
          <w:szCs w:val="32"/>
        </w:rPr>
        <w:t xml:space="preserve"> Model Layer </w:t>
      </w:r>
      <w:proofErr w:type="gramStart"/>
      <w:r w:rsidRPr="00E6157A">
        <w:rPr>
          <w:rFonts w:ascii="MS Gothic" w:eastAsia="MS Gothic" w:hAnsi="MS Gothic" w:cs="MS Gothic" w:hint="eastAsia"/>
          <w:color w:val="153D63" w:themeColor="text2" w:themeTint="E6"/>
          <w:sz w:val="32"/>
          <w:szCs w:val="32"/>
        </w:rPr>
        <w:t>│</w:t>
      </w:r>
      <w:r w:rsidRPr="00E6157A">
        <w:rPr>
          <w:rFonts w:asciiTheme="majorHAnsi" w:hAnsiTheme="majorHAnsi"/>
          <w:color w:val="153D63" w:themeColor="text2" w:themeTint="E6"/>
          <w:sz w:val="32"/>
          <w:szCs w:val="32"/>
        </w:rPr>
        <w:t xml:space="preserve">  Data</w:t>
      </w:r>
      <w:proofErr w:type="gramEnd"/>
      <w:r w:rsidRPr="00E6157A">
        <w:rPr>
          <w:rFonts w:asciiTheme="majorHAnsi" w:hAnsiTheme="majorHAnsi"/>
          <w:color w:val="153D63" w:themeColor="text2" w:themeTint="E6"/>
          <w:sz w:val="32"/>
          <w:szCs w:val="32"/>
        </w:rPr>
        <w:t xml:space="preserve"> Models &amp; Repositories</w:t>
      </w:r>
    </w:p>
    <w:p w14:paraId="55148DCC" w14:textId="77777777" w:rsidR="005D16C7" w:rsidRPr="00E6157A" w:rsidRDefault="005D16C7" w:rsidP="005D16C7">
      <w:pPr>
        <w:pStyle w:val="Heading3"/>
        <w:rPr>
          <w:rFonts w:asciiTheme="majorHAnsi" w:hAnsiTheme="majorHAnsi"/>
          <w:color w:val="153D63" w:themeColor="text2" w:themeTint="E6"/>
          <w:sz w:val="32"/>
          <w:szCs w:val="32"/>
        </w:rPr>
      </w:pPr>
    </w:p>
    <w:p w14:paraId="1090B1B0"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MS Gothic" w:eastAsia="MS Gothic" w:hAnsi="MS Gothic" w:cs="MS Gothic" w:hint="eastAsia"/>
          <w:color w:val="153D63" w:themeColor="text2" w:themeTint="E6"/>
          <w:sz w:val="32"/>
          <w:szCs w:val="32"/>
        </w:rPr>
        <w:t>│</w:t>
      </w:r>
    </w:p>
    <w:p w14:paraId="19FD79F7" w14:textId="77777777" w:rsidR="005D16C7" w:rsidRPr="00E6157A" w:rsidRDefault="005D16C7" w:rsidP="005D16C7">
      <w:pPr>
        <w:pStyle w:val="Heading3"/>
        <w:rPr>
          <w:rFonts w:asciiTheme="majorHAnsi" w:hAnsiTheme="majorHAnsi"/>
          <w:color w:val="153D63" w:themeColor="text2" w:themeTint="E6"/>
          <w:sz w:val="32"/>
          <w:szCs w:val="32"/>
        </w:rPr>
      </w:pPr>
    </w:p>
    <w:p w14:paraId="2C3CC815"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MS Gothic" w:eastAsia="MS Gothic" w:hAnsi="MS Gothic" w:cs="MS Gothic" w:hint="eastAsia"/>
          <w:color w:val="153D63" w:themeColor="text2" w:themeTint="E6"/>
          <w:sz w:val="32"/>
          <w:szCs w:val="32"/>
        </w:rPr>
        <w:t>│</w:t>
      </w:r>
      <w:r w:rsidRPr="00E6157A">
        <w:rPr>
          <w:rFonts w:asciiTheme="majorHAnsi" w:hAnsiTheme="majorHAnsi"/>
          <w:color w:val="153D63" w:themeColor="text2" w:themeTint="E6"/>
          <w:sz w:val="32"/>
          <w:szCs w:val="32"/>
        </w:rPr>
        <w:t xml:space="preserve"> Backend/API   </w:t>
      </w:r>
      <w:r w:rsidRPr="00E6157A">
        <w:rPr>
          <w:rFonts w:ascii="MS Gothic" w:eastAsia="MS Gothic" w:hAnsi="MS Gothic" w:cs="MS Gothic" w:hint="eastAsia"/>
          <w:color w:val="153D63" w:themeColor="text2" w:themeTint="E6"/>
          <w:sz w:val="32"/>
          <w:szCs w:val="32"/>
        </w:rPr>
        <w:t>│</w:t>
      </w:r>
      <w:r w:rsidRPr="00E6157A">
        <w:rPr>
          <w:rFonts w:asciiTheme="majorHAnsi" w:hAnsiTheme="majorHAnsi"/>
          <w:color w:val="153D63" w:themeColor="text2" w:themeTint="E6"/>
          <w:sz w:val="32"/>
          <w:szCs w:val="32"/>
        </w:rPr>
        <w:t xml:space="preserve">   Auth, Database, Notifications</w:t>
      </w:r>
    </w:p>
    <w:p w14:paraId="32D48ED1" w14:textId="77777777" w:rsidR="005D16C7" w:rsidRPr="00E6157A" w:rsidRDefault="005D16C7" w:rsidP="005D16C7">
      <w:pPr>
        <w:pStyle w:val="Heading3"/>
        <w:rPr>
          <w:rFonts w:asciiTheme="majorHAnsi" w:hAnsiTheme="majorHAnsi"/>
          <w:color w:val="153D63" w:themeColor="text2" w:themeTint="E6"/>
          <w:sz w:val="32"/>
          <w:szCs w:val="32"/>
        </w:rPr>
      </w:pPr>
    </w:p>
    <w:p w14:paraId="1F77C2D1"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3.2 Technology Stack</w:t>
      </w:r>
    </w:p>
    <w:p w14:paraId="50798C10"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Layer</w:t>
      </w:r>
    </w:p>
    <w:p w14:paraId="61FF2E3B"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Frontend</w:t>
      </w:r>
      <w:r w:rsidRPr="00E6157A">
        <w:rPr>
          <w:rFonts w:asciiTheme="majorHAnsi" w:hAnsiTheme="majorHAnsi"/>
          <w:color w:val="153D63" w:themeColor="text2" w:themeTint="E6"/>
          <w:sz w:val="32"/>
          <w:szCs w:val="32"/>
        </w:rPr>
        <w:tab/>
        <w:t>Flutter</w:t>
      </w:r>
    </w:p>
    <w:p w14:paraId="159D8745"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Backend</w:t>
      </w:r>
      <w:r w:rsidRPr="00E6157A">
        <w:rPr>
          <w:rFonts w:asciiTheme="majorHAnsi" w:hAnsiTheme="majorHAnsi"/>
          <w:color w:val="153D63" w:themeColor="text2" w:themeTint="E6"/>
          <w:sz w:val="32"/>
          <w:szCs w:val="32"/>
        </w:rPr>
        <w:tab/>
        <w:t>Firebase / REST API</w:t>
      </w:r>
    </w:p>
    <w:p w14:paraId="575B22E1"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 xml:space="preserve">Database   Firebase FireStore </w:t>
      </w:r>
    </w:p>
    <w:p w14:paraId="5E55F025"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Authentication</w:t>
      </w:r>
      <w:r w:rsidRPr="00E6157A">
        <w:rPr>
          <w:rFonts w:asciiTheme="majorHAnsi" w:hAnsiTheme="majorHAnsi"/>
          <w:color w:val="153D63" w:themeColor="text2" w:themeTint="E6"/>
          <w:sz w:val="32"/>
          <w:szCs w:val="32"/>
        </w:rPr>
        <w:tab/>
        <w:t>Auth Firebase</w:t>
      </w:r>
    </w:p>
    <w:p w14:paraId="21EAB68D"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lastRenderedPageBreak/>
        <w:t>Notifications</w:t>
      </w:r>
      <w:r w:rsidRPr="00E6157A">
        <w:rPr>
          <w:rFonts w:asciiTheme="majorHAnsi" w:hAnsiTheme="majorHAnsi"/>
          <w:color w:val="153D63" w:themeColor="text2" w:themeTint="E6"/>
          <w:sz w:val="32"/>
          <w:szCs w:val="32"/>
        </w:rPr>
        <w:tab/>
        <w:t>Firebase Cloud Messaging</w:t>
      </w:r>
    </w:p>
    <w:p w14:paraId="446A0368"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_______________________________________</w:t>
      </w:r>
    </w:p>
    <w:p w14:paraId="321191DC"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4. Module Design</w:t>
      </w:r>
    </w:p>
    <w:p w14:paraId="67158008"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4.1 Authentication Module</w:t>
      </w:r>
    </w:p>
    <w:p w14:paraId="3EDDAE50"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 User registration (Donor / Recipient)</w:t>
      </w:r>
    </w:p>
    <w:p w14:paraId="5975131F"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w:t>
      </w:r>
      <w:r w:rsidRPr="00E6157A">
        <w:rPr>
          <w:rFonts w:asciiTheme="majorHAnsi" w:hAnsiTheme="majorHAnsi"/>
          <w:color w:val="153D63" w:themeColor="text2" w:themeTint="E6"/>
          <w:sz w:val="32"/>
          <w:szCs w:val="32"/>
        </w:rPr>
        <w:tab/>
        <w:t>Login &amp; Logout</w:t>
      </w:r>
    </w:p>
    <w:p w14:paraId="7B6B60DA"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w:t>
      </w:r>
      <w:r w:rsidRPr="00E6157A">
        <w:rPr>
          <w:rFonts w:asciiTheme="majorHAnsi" w:hAnsiTheme="majorHAnsi"/>
          <w:color w:val="153D63" w:themeColor="text2" w:themeTint="E6"/>
          <w:sz w:val="32"/>
          <w:szCs w:val="32"/>
        </w:rPr>
        <w:tab/>
        <w:t>Phone / Email verification</w:t>
      </w:r>
    </w:p>
    <w:p w14:paraId="616F8E2B" w14:textId="77777777" w:rsidR="005D16C7" w:rsidRPr="00E6157A" w:rsidRDefault="005D16C7" w:rsidP="005D16C7">
      <w:pPr>
        <w:pStyle w:val="Heading3"/>
        <w:rPr>
          <w:rFonts w:asciiTheme="majorHAnsi" w:hAnsiTheme="majorHAnsi"/>
          <w:color w:val="153D63" w:themeColor="text2" w:themeTint="E6"/>
          <w:sz w:val="32"/>
          <w:szCs w:val="32"/>
        </w:rPr>
      </w:pPr>
      <w:r w:rsidRPr="00E6157A">
        <w:rPr>
          <w:rFonts w:asciiTheme="majorHAnsi" w:hAnsiTheme="majorHAnsi"/>
          <w:color w:val="153D63" w:themeColor="text2" w:themeTint="E6"/>
          <w:sz w:val="32"/>
          <w:szCs w:val="32"/>
        </w:rPr>
        <w:t>4.2 Donor Management Module</w:t>
      </w:r>
    </w:p>
    <w:p w14:paraId="0FADF4F2" w14:textId="77777777" w:rsidR="005D16C7" w:rsidRPr="00E6157A" w:rsidRDefault="005D16C7" w:rsidP="005D16C7">
      <w:pPr>
        <w:pStyle w:val="Heading3"/>
        <w:rPr>
          <w:rFonts w:asciiTheme="majorHAnsi" w:hAnsiTheme="majorHAnsi"/>
          <w:color w:val="153D63" w:themeColor="text2" w:themeTint="E6"/>
          <w:sz w:val="24"/>
          <w:szCs w:val="24"/>
        </w:rPr>
      </w:pPr>
      <w:r w:rsidRPr="00E6157A">
        <w:rPr>
          <w:rFonts w:asciiTheme="majorHAnsi" w:hAnsiTheme="majorHAnsi"/>
          <w:color w:val="153D63" w:themeColor="text2" w:themeTint="E6"/>
          <w:sz w:val="32"/>
          <w:szCs w:val="32"/>
        </w:rPr>
        <w:t>•</w:t>
      </w:r>
      <w:r w:rsidRPr="00E6157A">
        <w:rPr>
          <w:rFonts w:asciiTheme="majorHAnsi" w:hAnsiTheme="majorHAnsi"/>
          <w:color w:val="153D63" w:themeColor="text2" w:themeTint="E6"/>
          <w:sz w:val="32"/>
          <w:szCs w:val="32"/>
        </w:rPr>
        <w:tab/>
      </w:r>
      <w:r w:rsidRPr="00E6157A">
        <w:rPr>
          <w:rFonts w:asciiTheme="majorHAnsi" w:hAnsiTheme="majorHAnsi"/>
          <w:color w:val="153D63" w:themeColor="text2" w:themeTint="E6"/>
          <w:sz w:val="24"/>
          <w:szCs w:val="24"/>
        </w:rPr>
        <w:t>Donor profile creation</w:t>
      </w:r>
    </w:p>
    <w:p w14:paraId="1F9A9BEB" w14:textId="77777777" w:rsidR="005D16C7" w:rsidRPr="00E6157A" w:rsidRDefault="005D16C7" w:rsidP="005D16C7">
      <w:pPr>
        <w:pStyle w:val="Heading3"/>
        <w:rPr>
          <w:rFonts w:asciiTheme="majorHAnsi" w:hAnsiTheme="majorHAnsi"/>
          <w:color w:val="153D63" w:themeColor="text2" w:themeTint="E6"/>
          <w:sz w:val="24"/>
          <w:szCs w:val="24"/>
        </w:rPr>
      </w:pPr>
      <w:r w:rsidRPr="00E6157A">
        <w:rPr>
          <w:rFonts w:asciiTheme="majorHAnsi" w:hAnsiTheme="majorHAnsi"/>
          <w:color w:val="153D63" w:themeColor="text2" w:themeTint="E6"/>
          <w:sz w:val="24"/>
          <w:szCs w:val="24"/>
        </w:rPr>
        <w:t>•</w:t>
      </w:r>
      <w:r w:rsidRPr="00E6157A">
        <w:rPr>
          <w:rFonts w:asciiTheme="majorHAnsi" w:hAnsiTheme="majorHAnsi"/>
          <w:color w:val="153D63" w:themeColor="text2" w:themeTint="E6"/>
          <w:sz w:val="24"/>
          <w:szCs w:val="24"/>
        </w:rPr>
        <w:tab/>
        <w:t>Blood group selection</w:t>
      </w:r>
    </w:p>
    <w:p w14:paraId="095C3C19" w14:textId="77777777" w:rsidR="005D16C7" w:rsidRPr="00E6157A" w:rsidRDefault="005D16C7" w:rsidP="005D16C7">
      <w:pPr>
        <w:pStyle w:val="Heading3"/>
        <w:rPr>
          <w:rFonts w:asciiTheme="majorHAnsi" w:hAnsiTheme="majorHAnsi"/>
          <w:color w:val="153D63" w:themeColor="text2" w:themeTint="E6"/>
          <w:sz w:val="24"/>
          <w:szCs w:val="24"/>
        </w:rPr>
      </w:pPr>
      <w:r w:rsidRPr="00E6157A">
        <w:rPr>
          <w:rFonts w:asciiTheme="majorHAnsi" w:hAnsiTheme="majorHAnsi"/>
          <w:color w:val="153D63" w:themeColor="text2" w:themeTint="E6"/>
          <w:sz w:val="24"/>
          <w:szCs w:val="24"/>
        </w:rPr>
        <w:t>•</w:t>
      </w:r>
      <w:r w:rsidRPr="00E6157A">
        <w:rPr>
          <w:rFonts w:asciiTheme="majorHAnsi" w:hAnsiTheme="majorHAnsi"/>
          <w:color w:val="153D63" w:themeColor="text2" w:themeTint="E6"/>
          <w:sz w:val="24"/>
          <w:szCs w:val="24"/>
        </w:rPr>
        <w:tab/>
        <w:t>Availability status</w:t>
      </w:r>
    </w:p>
    <w:p w14:paraId="327A47A0" w14:textId="77777777" w:rsidR="005D16C7" w:rsidRPr="00E6157A" w:rsidRDefault="005D16C7" w:rsidP="005D16C7">
      <w:pPr>
        <w:pStyle w:val="Heading3"/>
        <w:rPr>
          <w:color w:val="153D63" w:themeColor="text2" w:themeTint="E6"/>
          <w:sz w:val="32"/>
          <w:szCs w:val="32"/>
        </w:rPr>
      </w:pPr>
      <w:r w:rsidRPr="00E6157A">
        <w:rPr>
          <w:color w:val="153D63" w:themeColor="text2" w:themeTint="E6"/>
          <w:sz w:val="32"/>
          <w:szCs w:val="32"/>
        </w:rPr>
        <w:t>4.3 Blood Request Module</w:t>
      </w:r>
    </w:p>
    <w:p w14:paraId="181A95FA" w14:textId="77777777" w:rsidR="005D16C7" w:rsidRPr="00E6157A" w:rsidRDefault="005D16C7" w:rsidP="005D16C7">
      <w:pPr>
        <w:rPr>
          <w:color w:val="153D63" w:themeColor="text2" w:themeTint="E6"/>
        </w:rPr>
      </w:pPr>
      <w:bookmarkStart w:id="9" w:name="data-design"/>
      <w:bookmarkStart w:id="10" w:name="blood-request-table"/>
      <w:bookmarkEnd w:id="7"/>
      <w:bookmarkEnd w:id="8"/>
      <w:r w:rsidRPr="00E6157A">
        <w:rPr>
          <w:color w:val="153D63" w:themeColor="text2" w:themeTint="E6"/>
        </w:rPr>
        <w:t>•</w:t>
      </w:r>
      <w:r w:rsidRPr="00E6157A">
        <w:rPr>
          <w:color w:val="153D63" w:themeColor="text2" w:themeTint="E6"/>
        </w:rPr>
        <w:tab/>
        <w:t>Create blood request</w:t>
      </w:r>
    </w:p>
    <w:p w14:paraId="4EF84AEC" w14:textId="77777777" w:rsidR="005D16C7" w:rsidRPr="00E6157A" w:rsidRDefault="005D16C7" w:rsidP="005D16C7">
      <w:pPr>
        <w:rPr>
          <w:color w:val="153D63" w:themeColor="text2" w:themeTint="E6"/>
        </w:rPr>
      </w:pPr>
      <w:r w:rsidRPr="00E6157A">
        <w:rPr>
          <w:color w:val="153D63" w:themeColor="text2" w:themeTint="E6"/>
        </w:rPr>
        <w:t>•</w:t>
      </w:r>
      <w:r w:rsidRPr="00E6157A">
        <w:rPr>
          <w:color w:val="153D63" w:themeColor="text2" w:themeTint="E6"/>
        </w:rPr>
        <w:tab/>
        <w:t>View active requests</w:t>
      </w:r>
    </w:p>
    <w:p w14:paraId="265F14EE" w14:textId="77777777" w:rsidR="005D16C7" w:rsidRPr="00E6157A" w:rsidRDefault="005D16C7" w:rsidP="005D16C7">
      <w:pPr>
        <w:rPr>
          <w:color w:val="153D63" w:themeColor="text2" w:themeTint="E6"/>
        </w:rPr>
      </w:pPr>
      <w:r w:rsidRPr="00E6157A">
        <w:rPr>
          <w:color w:val="153D63" w:themeColor="text2" w:themeTint="E6"/>
        </w:rPr>
        <w:t>•</w:t>
      </w:r>
      <w:r w:rsidRPr="00E6157A">
        <w:rPr>
          <w:color w:val="153D63" w:themeColor="text2" w:themeTint="E6"/>
        </w:rPr>
        <w:tab/>
        <w:t>Accept or Reject Requests</w:t>
      </w:r>
    </w:p>
    <w:p w14:paraId="28B2B618" w14:textId="77777777" w:rsidR="005D16C7" w:rsidRPr="00E6157A" w:rsidRDefault="005D16C7" w:rsidP="005D16C7">
      <w:pPr>
        <w:rPr>
          <w:color w:val="153D63" w:themeColor="text2" w:themeTint="E6"/>
          <w:sz w:val="32"/>
          <w:szCs w:val="32"/>
        </w:rPr>
      </w:pPr>
      <w:r w:rsidRPr="00E6157A">
        <w:rPr>
          <w:color w:val="153D63" w:themeColor="text2" w:themeTint="E6"/>
          <w:sz w:val="32"/>
          <w:szCs w:val="32"/>
        </w:rPr>
        <w:t>4.4 Location &amp; Search Module</w:t>
      </w:r>
    </w:p>
    <w:p w14:paraId="6B008312" w14:textId="77777777" w:rsidR="005D16C7" w:rsidRPr="00E6157A" w:rsidRDefault="005D16C7" w:rsidP="005D16C7">
      <w:pPr>
        <w:rPr>
          <w:color w:val="153D63" w:themeColor="text2" w:themeTint="E6"/>
        </w:rPr>
      </w:pPr>
      <w:r w:rsidRPr="00E6157A">
        <w:rPr>
          <w:color w:val="153D63" w:themeColor="text2" w:themeTint="E6"/>
        </w:rPr>
        <w:t>•</w:t>
      </w:r>
      <w:r w:rsidRPr="00E6157A">
        <w:rPr>
          <w:color w:val="153D63" w:themeColor="text2" w:themeTint="E6"/>
        </w:rPr>
        <w:tab/>
        <w:t>Locate local donors</w:t>
      </w:r>
    </w:p>
    <w:p w14:paraId="0DB126E7" w14:textId="77777777" w:rsidR="005D16C7" w:rsidRPr="00E6157A" w:rsidRDefault="005D16C7" w:rsidP="005D16C7">
      <w:pPr>
        <w:rPr>
          <w:color w:val="153D63" w:themeColor="text2" w:themeTint="E6"/>
        </w:rPr>
      </w:pPr>
      <w:r w:rsidRPr="00E6157A">
        <w:rPr>
          <w:color w:val="153D63" w:themeColor="text2" w:themeTint="E6"/>
        </w:rPr>
        <w:t>•</w:t>
      </w:r>
      <w:r w:rsidRPr="00E6157A">
        <w:rPr>
          <w:color w:val="153D63" w:themeColor="text2" w:themeTint="E6"/>
        </w:rPr>
        <w:tab/>
        <w:t>By blood group filter</w:t>
      </w:r>
    </w:p>
    <w:p w14:paraId="602E2BFB" w14:textId="77777777" w:rsidR="005D16C7" w:rsidRPr="00E6157A" w:rsidRDefault="005D16C7" w:rsidP="005D16C7">
      <w:pPr>
        <w:rPr>
          <w:color w:val="153D63" w:themeColor="text2" w:themeTint="E6"/>
        </w:rPr>
      </w:pPr>
      <w:r w:rsidRPr="00E6157A">
        <w:rPr>
          <w:color w:val="153D63" w:themeColor="text2" w:themeTint="E6"/>
        </w:rPr>
        <w:t>•</w:t>
      </w:r>
      <w:r w:rsidRPr="00E6157A">
        <w:rPr>
          <w:color w:val="153D63" w:themeColor="text2" w:themeTint="E6"/>
        </w:rPr>
        <w:tab/>
        <w:t>Distance-sort</w:t>
      </w:r>
    </w:p>
    <w:p w14:paraId="665A21A2" w14:textId="77777777" w:rsidR="005D16C7" w:rsidRPr="00E6157A" w:rsidRDefault="005D16C7" w:rsidP="005D16C7">
      <w:pPr>
        <w:rPr>
          <w:color w:val="153D63" w:themeColor="text2" w:themeTint="E6"/>
          <w:sz w:val="32"/>
          <w:szCs w:val="32"/>
        </w:rPr>
      </w:pPr>
      <w:r w:rsidRPr="00E6157A">
        <w:rPr>
          <w:color w:val="153D63" w:themeColor="text2" w:themeTint="E6"/>
          <w:sz w:val="32"/>
          <w:szCs w:val="32"/>
        </w:rPr>
        <w:t>4.5 Notification Module</w:t>
      </w:r>
    </w:p>
    <w:p w14:paraId="2AC941CF" w14:textId="77777777" w:rsidR="005D16C7" w:rsidRPr="00E6157A" w:rsidRDefault="005D16C7" w:rsidP="005D16C7">
      <w:pPr>
        <w:rPr>
          <w:color w:val="153D63" w:themeColor="text2" w:themeTint="E6"/>
        </w:rPr>
      </w:pPr>
      <w:r w:rsidRPr="00E6157A">
        <w:rPr>
          <w:color w:val="153D63" w:themeColor="text2" w:themeTint="E6"/>
        </w:rPr>
        <w:t>•</w:t>
      </w:r>
      <w:r w:rsidRPr="00E6157A">
        <w:rPr>
          <w:color w:val="153D63" w:themeColor="text2" w:themeTint="E6"/>
        </w:rPr>
        <w:tab/>
        <w:t>Emergency</w:t>
      </w:r>
    </w:p>
    <w:p w14:paraId="05EE62A4" w14:textId="77777777" w:rsidR="005D16C7" w:rsidRPr="00E6157A" w:rsidRDefault="005D16C7" w:rsidP="005D16C7">
      <w:pPr>
        <w:rPr>
          <w:color w:val="153D63" w:themeColor="text2" w:themeTint="E6"/>
        </w:rPr>
      </w:pPr>
      <w:r w:rsidRPr="00E6157A">
        <w:rPr>
          <w:color w:val="153D63" w:themeColor="text2" w:themeTint="E6"/>
        </w:rPr>
        <w:t>•</w:t>
      </w:r>
      <w:r w:rsidRPr="00E6157A">
        <w:rPr>
          <w:color w:val="153D63" w:themeColor="text2" w:themeTint="E6"/>
        </w:rPr>
        <w:tab/>
        <w:t>Ask for</w:t>
      </w:r>
    </w:p>
    <w:p w14:paraId="254AE926" w14:textId="77777777" w:rsidR="005D16C7" w:rsidRPr="00E6157A" w:rsidRDefault="005D16C7" w:rsidP="005D16C7">
      <w:pPr>
        <w:rPr>
          <w:color w:val="153D63" w:themeColor="text2" w:themeTint="E6"/>
        </w:rPr>
      </w:pPr>
      <w:r w:rsidRPr="00E6157A">
        <w:rPr>
          <w:color w:val="153D63" w:themeColor="text2" w:themeTint="E6"/>
        </w:rPr>
        <w:t>•</w:t>
      </w:r>
      <w:r w:rsidRPr="00E6157A">
        <w:rPr>
          <w:color w:val="153D63" w:themeColor="text2" w:themeTint="E6"/>
        </w:rPr>
        <w:tab/>
        <w:t>Push notifications</w:t>
      </w:r>
    </w:p>
    <w:p w14:paraId="45DF19CA" w14:textId="77777777" w:rsidR="005D16C7" w:rsidRPr="00E6157A" w:rsidRDefault="005D16C7" w:rsidP="005D16C7">
      <w:pPr>
        <w:rPr>
          <w:color w:val="153D63" w:themeColor="text2" w:themeTint="E6"/>
        </w:rPr>
      </w:pPr>
    </w:p>
    <w:p w14:paraId="1AED430F" w14:textId="77777777" w:rsidR="005D16C7" w:rsidRPr="00E6157A" w:rsidRDefault="005D16C7" w:rsidP="005D16C7">
      <w:pPr>
        <w:rPr>
          <w:color w:val="153D63" w:themeColor="text2" w:themeTint="E6"/>
          <w:sz w:val="32"/>
          <w:szCs w:val="32"/>
        </w:rPr>
      </w:pPr>
      <w:r w:rsidRPr="00E6157A">
        <w:rPr>
          <w:color w:val="153D63" w:themeColor="text2" w:themeTint="E6"/>
          <w:sz w:val="32"/>
          <w:szCs w:val="32"/>
        </w:rPr>
        <w:t>5. Data Design</w:t>
      </w:r>
    </w:p>
    <w:p w14:paraId="1B3266C6" w14:textId="77777777" w:rsidR="005D16C7" w:rsidRPr="00E6157A" w:rsidRDefault="005D16C7" w:rsidP="005D16C7">
      <w:pPr>
        <w:rPr>
          <w:color w:val="153D63" w:themeColor="text2" w:themeTint="E6"/>
          <w:sz w:val="32"/>
          <w:szCs w:val="32"/>
        </w:rPr>
      </w:pPr>
      <w:r w:rsidRPr="00E6157A">
        <w:rPr>
          <w:color w:val="153D63" w:themeColor="text2" w:themeTint="E6"/>
          <w:sz w:val="32"/>
          <w:szCs w:val="32"/>
        </w:rPr>
        <w:t>5.1 USER TABLE</w:t>
      </w:r>
    </w:p>
    <w:p w14:paraId="779D88FA" w14:textId="77777777" w:rsidR="005D16C7" w:rsidRPr="00E6157A" w:rsidRDefault="005D16C7" w:rsidP="005D16C7">
      <w:pPr>
        <w:rPr>
          <w:color w:val="153D63" w:themeColor="text2" w:themeTint="E6"/>
        </w:rPr>
      </w:pPr>
      <w:r w:rsidRPr="00E6157A">
        <w:rPr>
          <w:color w:val="153D63" w:themeColor="text2" w:themeTint="E6"/>
        </w:rPr>
        <w:lastRenderedPageBreak/>
        <w:t>Field</w:t>
      </w:r>
    </w:p>
    <w:p w14:paraId="719CD0DC" w14:textId="77777777" w:rsidR="005D16C7" w:rsidRPr="00E6157A" w:rsidRDefault="005D16C7" w:rsidP="005D16C7">
      <w:pPr>
        <w:rPr>
          <w:color w:val="153D63" w:themeColor="text2" w:themeTint="E6"/>
        </w:rPr>
      </w:pPr>
      <w:r w:rsidRPr="00E6157A">
        <w:rPr>
          <w:color w:val="153D63" w:themeColor="text2" w:themeTint="E6"/>
        </w:rPr>
        <w:t xml:space="preserve">User        </w:t>
      </w:r>
    </w:p>
    <w:p w14:paraId="28057372" w14:textId="77777777" w:rsidR="005D16C7" w:rsidRPr="00E6157A" w:rsidRDefault="005D16C7" w:rsidP="005D16C7">
      <w:pPr>
        <w:rPr>
          <w:color w:val="153D63" w:themeColor="text2" w:themeTint="E6"/>
        </w:rPr>
      </w:pPr>
      <w:r w:rsidRPr="00E6157A">
        <w:rPr>
          <w:color w:val="153D63" w:themeColor="text2" w:themeTint="E6"/>
        </w:rPr>
        <w:t>name</w:t>
      </w:r>
      <w:r w:rsidRPr="00E6157A">
        <w:rPr>
          <w:color w:val="153D63" w:themeColor="text2" w:themeTint="E6"/>
        </w:rPr>
        <w:tab/>
        <w:t xml:space="preserve">                                              String</w:t>
      </w:r>
    </w:p>
    <w:p w14:paraId="742AA910" w14:textId="77777777" w:rsidR="005D16C7" w:rsidRPr="00E6157A" w:rsidRDefault="005D16C7" w:rsidP="005D16C7">
      <w:pPr>
        <w:rPr>
          <w:color w:val="153D63" w:themeColor="text2" w:themeTint="E6"/>
        </w:rPr>
      </w:pPr>
      <w:r w:rsidRPr="00E6157A">
        <w:rPr>
          <w:color w:val="153D63" w:themeColor="text2" w:themeTint="E6"/>
        </w:rPr>
        <w:t>blood Group</w:t>
      </w:r>
    </w:p>
    <w:p w14:paraId="23A4C40C" w14:textId="77777777" w:rsidR="005D16C7" w:rsidRPr="00E6157A" w:rsidRDefault="005D16C7" w:rsidP="005D16C7">
      <w:pPr>
        <w:rPr>
          <w:color w:val="153D63" w:themeColor="text2" w:themeTint="E6"/>
        </w:rPr>
      </w:pPr>
      <w:r w:rsidRPr="00E6157A">
        <w:rPr>
          <w:color w:val="153D63" w:themeColor="text2" w:themeTint="E6"/>
        </w:rPr>
        <w:t>phone</w:t>
      </w:r>
      <w:r w:rsidRPr="00E6157A">
        <w:rPr>
          <w:color w:val="153D63" w:themeColor="text2" w:themeTint="E6"/>
        </w:rPr>
        <w:tab/>
        <w:t xml:space="preserve">                                             String</w:t>
      </w:r>
    </w:p>
    <w:p w14:paraId="0301D64E" w14:textId="77777777" w:rsidR="005D16C7" w:rsidRPr="00E6157A" w:rsidRDefault="005D16C7" w:rsidP="005D16C7">
      <w:pPr>
        <w:rPr>
          <w:color w:val="153D63" w:themeColor="text2" w:themeTint="E6"/>
        </w:rPr>
      </w:pPr>
      <w:r w:rsidRPr="00E6157A">
        <w:rPr>
          <w:color w:val="153D63" w:themeColor="text2" w:themeTint="E6"/>
        </w:rPr>
        <w:t>location</w:t>
      </w:r>
    </w:p>
    <w:p w14:paraId="78872EEC" w14:textId="77777777" w:rsidR="005D16C7" w:rsidRPr="00E6157A" w:rsidRDefault="005D16C7" w:rsidP="005D16C7">
      <w:pPr>
        <w:rPr>
          <w:color w:val="153D63" w:themeColor="text2" w:themeTint="E6"/>
        </w:rPr>
      </w:pPr>
      <w:r w:rsidRPr="00E6157A">
        <w:rPr>
          <w:color w:val="153D63" w:themeColor="text2" w:themeTint="E6"/>
        </w:rPr>
        <w:t>role:</w:t>
      </w:r>
    </w:p>
    <w:p w14:paraId="7520039A" w14:textId="77777777" w:rsidR="005D16C7" w:rsidRPr="00E6157A" w:rsidRDefault="005D16C7" w:rsidP="005D16C7">
      <w:pPr>
        <w:rPr>
          <w:color w:val="153D63" w:themeColor="text2" w:themeTint="E6"/>
        </w:rPr>
      </w:pPr>
      <w:r w:rsidRPr="00E6157A">
        <w:rPr>
          <w:color w:val="153D63" w:themeColor="text2" w:themeTint="E6"/>
        </w:rPr>
        <w:t>5.2 Blood Request Table:</w:t>
      </w:r>
    </w:p>
    <w:p w14:paraId="6837230E" w14:textId="77777777" w:rsidR="005D16C7" w:rsidRPr="00E6157A" w:rsidRDefault="005D16C7" w:rsidP="005D16C7">
      <w:pPr>
        <w:rPr>
          <w:color w:val="153D63" w:themeColor="text2" w:themeTint="E6"/>
        </w:rPr>
      </w:pPr>
      <w:r w:rsidRPr="00E6157A">
        <w:rPr>
          <w:color w:val="153D63" w:themeColor="text2" w:themeTint="E6"/>
        </w:rPr>
        <w:t>Region</w:t>
      </w:r>
    </w:p>
    <w:p w14:paraId="2648B085" w14:textId="77777777" w:rsidR="005D16C7" w:rsidRPr="00E6157A" w:rsidRDefault="005D16C7" w:rsidP="005D16C7">
      <w:pPr>
        <w:rPr>
          <w:color w:val="153D63" w:themeColor="text2" w:themeTint="E6"/>
        </w:rPr>
      </w:pPr>
      <w:proofErr w:type="spellStart"/>
      <w:r w:rsidRPr="00E6157A">
        <w:rPr>
          <w:color w:val="153D63" w:themeColor="text2" w:themeTint="E6"/>
        </w:rPr>
        <w:t>requestId</w:t>
      </w:r>
      <w:proofErr w:type="spellEnd"/>
      <w:r w:rsidRPr="00E6157A">
        <w:rPr>
          <w:color w:val="153D63" w:themeColor="text2" w:themeTint="E6"/>
        </w:rPr>
        <w:t>:</w:t>
      </w:r>
    </w:p>
    <w:p w14:paraId="4DA8AF63" w14:textId="77777777" w:rsidR="005D16C7" w:rsidRPr="00E6157A" w:rsidRDefault="005D16C7" w:rsidP="005D16C7">
      <w:pPr>
        <w:rPr>
          <w:color w:val="153D63" w:themeColor="text2" w:themeTint="E6"/>
        </w:rPr>
      </w:pPr>
      <w:proofErr w:type="spellStart"/>
      <w:r w:rsidRPr="00E6157A">
        <w:rPr>
          <w:color w:val="153D63" w:themeColor="text2" w:themeTint="E6"/>
        </w:rPr>
        <w:t>bloodGroup</w:t>
      </w:r>
      <w:proofErr w:type="spellEnd"/>
    </w:p>
    <w:p w14:paraId="5B5D5755" w14:textId="77777777" w:rsidR="005D16C7" w:rsidRPr="00E6157A" w:rsidRDefault="005D16C7" w:rsidP="005D16C7">
      <w:pPr>
        <w:rPr>
          <w:color w:val="153D63" w:themeColor="text2" w:themeTint="E6"/>
        </w:rPr>
      </w:pPr>
      <w:r w:rsidRPr="00E6157A">
        <w:rPr>
          <w:color w:val="153D63" w:themeColor="text2" w:themeTint="E6"/>
        </w:rPr>
        <w:t>hospital</w:t>
      </w:r>
    </w:p>
    <w:p w14:paraId="26EC4713" w14:textId="77777777" w:rsidR="005D16C7" w:rsidRPr="00E6157A" w:rsidRDefault="005D16C7" w:rsidP="005D16C7">
      <w:pPr>
        <w:rPr>
          <w:color w:val="153D63" w:themeColor="text2" w:themeTint="E6"/>
        </w:rPr>
      </w:pPr>
      <w:r w:rsidRPr="00E6157A">
        <w:rPr>
          <w:color w:val="153D63" w:themeColor="text2" w:themeTint="E6"/>
        </w:rPr>
        <w:t>urgency &lt; Boolean</w:t>
      </w:r>
    </w:p>
    <w:p w14:paraId="1065E038" w14:textId="77777777" w:rsidR="004E07AC" w:rsidRDefault="005D16C7" w:rsidP="005D16C7">
      <w:pPr>
        <w:rPr>
          <w:color w:val="153D63" w:themeColor="text2" w:themeTint="E6"/>
        </w:rPr>
      </w:pPr>
      <w:proofErr w:type="spellStart"/>
      <w:r w:rsidRPr="00E6157A">
        <w:rPr>
          <w:color w:val="153D63" w:themeColor="text2" w:themeTint="E6"/>
        </w:rPr>
        <w:t>createdAt</w:t>
      </w:r>
      <w:proofErr w:type="spellEnd"/>
    </w:p>
    <w:p w14:paraId="4C4C9BA6" w14:textId="77777777" w:rsidR="004E07AC" w:rsidRDefault="004E07AC" w:rsidP="005D16C7">
      <w:pPr>
        <w:rPr>
          <w:color w:val="153D63" w:themeColor="text2" w:themeTint="E6"/>
        </w:rPr>
      </w:pPr>
    </w:p>
    <w:p w14:paraId="2B933227" w14:textId="63C6782E" w:rsidR="004E07AC" w:rsidRDefault="004E07AC" w:rsidP="005D16C7">
      <w:pPr>
        <w:rPr>
          <w:color w:val="153D63" w:themeColor="text2" w:themeTint="E6"/>
        </w:rPr>
      </w:pPr>
      <w:r>
        <w:rPr>
          <w:noProof/>
          <w:color w:val="153D63" w:themeColor="text2" w:themeTint="E6"/>
        </w:rPr>
        <w:lastRenderedPageBreak/>
        <w:drawing>
          <wp:inline distT="0" distB="0" distL="0" distR="0" wp14:anchorId="4FFD5726" wp14:editId="5E5795FA">
            <wp:extent cx="5486400" cy="8229600"/>
            <wp:effectExtent l="0" t="0" r="0" b="0"/>
            <wp:docPr id="1888037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37367" name="Picture 1888037367"/>
                    <pic:cNvPicPr/>
                  </pic:nvPicPr>
                  <pic:blipFill>
                    <a:blip r:embed="rId10">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4B3D5235" w14:textId="77777777" w:rsidR="004E07AC" w:rsidRDefault="004E07AC" w:rsidP="005D16C7">
      <w:pPr>
        <w:rPr>
          <w:color w:val="153D63" w:themeColor="text2" w:themeTint="E6"/>
        </w:rPr>
      </w:pPr>
    </w:p>
    <w:p w14:paraId="516F6CA8" w14:textId="0A87A4E8" w:rsidR="005D16C7" w:rsidRPr="00E6157A" w:rsidRDefault="005D16C7" w:rsidP="005D16C7">
      <w:pPr>
        <w:rPr>
          <w:color w:val="153D63" w:themeColor="text2" w:themeTint="E6"/>
        </w:rPr>
      </w:pPr>
    </w:p>
    <w:p w14:paraId="3AA8512F" w14:textId="77777777" w:rsidR="005D16C7" w:rsidRPr="00E6157A" w:rsidRDefault="005D16C7" w:rsidP="005D16C7">
      <w:pPr>
        <w:rPr>
          <w:rFonts w:asciiTheme="majorHAnsi" w:eastAsiaTheme="majorEastAsia" w:hAnsiTheme="majorHAnsi" w:cstheme="majorBidi"/>
          <w:color w:val="153D63" w:themeColor="text2" w:themeTint="E6"/>
          <w:sz w:val="32"/>
          <w:szCs w:val="32"/>
        </w:rPr>
      </w:pPr>
      <w:bookmarkStart w:id="11" w:name="conclusion"/>
      <w:bookmarkEnd w:id="9"/>
      <w:bookmarkEnd w:id="10"/>
      <w:r w:rsidRPr="00E6157A">
        <w:rPr>
          <w:rFonts w:asciiTheme="majorHAnsi" w:eastAsiaTheme="majorEastAsia" w:hAnsiTheme="majorHAnsi" w:cstheme="majorBidi"/>
          <w:color w:val="153D63" w:themeColor="text2" w:themeTint="E6"/>
          <w:sz w:val="32"/>
          <w:szCs w:val="32"/>
        </w:rPr>
        <w:t>6. User Interface Design</w:t>
      </w:r>
    </w:p>
    <w:p w14:paraId="663F3DFB"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6.1 Key Screens</w:t>
      </w:r>
    </w:p>
    <w:p w14:paraId="2339B215"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Splash Screen</w:t>
      </w:r>
    </w:p>
    <w:p w14:paraId="777198AE"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Login / Signup Screen</w:t>
      </w:r>
    </w:p>
    <w:p w14:paraId="5BFB4F3C"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Home Dashboard</w:t>
      </w:r>
    </w:p>
    <w:p w14:paraId="531B8CBC"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Donor Search Screen</w:t>
      </w:r>
    </w:p>
    <w:p w14:paraId="62F2DD44"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         Blood Request Screen</w:t>
      </w:r>
    </w:p>
    <w:p w14:paraId="1A1F52CC"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Profile Screen</w:t>
      </w:r>
    </w:p>
    <w:p w14:paraId="3EB80E76" w14:textId="77777777" w:rsidR="005D16C7" w:rsidRPr="00E6157A" w:rsidRDefault="005D16C7" w:rsidP="005D16C7">
      <w:pPr>
        <w:rPr>
          <w:rFonts w:asciiTheme="majorHAnsi" w:eastAsiaTheme="majorEastAsia" w:hAnsiTheme="majorHAnsi" w:cstheme="majorBidi"/>
          <w:color w:val="153D63" w:themeColor="text2" w:themeTint="E6"/>
          <w:sz w:val="32"/>
          <w:szCs w:val="32"/>
        </w:rPr>
      </w:pPr>
    </w:p>
    <w:p w14:paraId="360FA11B"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7. Sample Application</w:t>
      </w:r>
    </w:p>
    <w:p w14:paraId="10A4534A"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7.1 Login Screen</w:t>
      </w:r>
    </w:p>
    <w:p w14:paraId="0B1C067E"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 xml:space="preserve">                                                             Login Screen</w:t>
      </w:r>
    </w:p>
    <w:p w14:paraId="4D31C3A0" w14:textId="77777777" w:rsidR="005D16C7" w:rsidRPr="00E6157A" w:rsidRDefault="005D16C7" w:rsidP="005D16C7">
      <w:pPr>
        <w:rPr>
          <w:rFonts w:asciiTheme="majorHAnsi" w:eastAsiaTheme="majorEastAsia" w:hAnsiTheme="majorHAnsi" w:cstheme="majorBidi"/>
          <w:color w:val="153D63" w:themeColor="text2" w:themeTint="E6"/>
          <w:sz w:val="32"/>
          <w:szCs w:val="32"/>
        </w:rPr>
      </w:pPr>
    </w:p>
    <w:p w14:paraId="092A9F47"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Login Screen</w:t>
      </w:r>
    </w:p>
    <w:p w14:paraId="432D2B94"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7.2 Home Dashboard</w:t>
      </w:r>
    </w:p>
    <w:p w14:paraId="36ED9CDD"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Home Dashboard</w:t>
      </w:r>
    </w:p>
    <w:p w14:paraId="54A7AACB"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7.3 Donor Search Screen</w:t>
      </w:r>
    </w:p>
    <w:p w14:paraId="3F5005CA"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Donor Search</w:t>
      </w:r>
    </w:p>
    <w:p w14:paraId="7BFADA44"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7.4 Blood Request Screen</w:t>
      </w:r>
    </w:p>
    <w:p w14:paraId="61945245"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Blood Request</w:t>
      </w:r>
    </w:p>
    <w:p w14:paraId="12250CBE"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Blood</w:t>
      </w:r>
    </w:p>
    <w:p w14:paraId="3266892D"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lastRenderedPageBreak/>
        <w:t>RBC Transfusion</w:t>
      </w:r>
    </w:p>
    <w:p w14:paraId="22A94703" w14:textId="77777777" w:rsidR="005D16C7" w:rsidRPr="00E6157A" w:rsidRDefault="005D16C7" w:rsidP="005D16C7">
      <w:pPr>
        <w:rPr>
          <w:rFonts w:asciiTheme="majorHAnsi" w:eastAsiaTheme="majorEastAsia" w:hAnsiTheme="majorHAnsi" w:cstheme="majorBidi"/>
          <w:color w:val="153D63" w:themeColor="text2" w:themeTint="E6"/>
          <w:sz w:val="32"/>
          <w:szCs w:val="32"/>
        </w:rPr>
      </w:pPr>
    </w:p>
    <w:p w14:paraId="5315F264"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8. Non-Functional</w:t>
      </w:r>
    </w:p>
    <w:p w14:paraId="0C00B7EE"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hint="eastAsia"/>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Managing secure data</w:t>
      </w:r>
    </w:p>
    <w:p w14:paraId="129CD186"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hint="eastAsia"/>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Fast search results</w:t>
      </w:r>
    </w:p>
    <w:p w14:paraId="251EADAA"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hint="eastAsia"/>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User-friendly UI</w:t>
      </w:r>
    </w:p>
    <w:p w14:paraId="24F91E23" w14:textId="77777777" w:rsidR="005D16C7" w:rsidRPr="00E6157A" w:rsidRDefault="005D16C7" w:rsidP="005D16C7">
      <w:pPr>
        <w:rPr>
          <w:rFonts w:asciiTheme="majorHAnsi" w:eastAsiaTheme="majorEastAsia" w:hAnsiTheme="majorHAnsi" w:cstheme="majorBidi"/>
          <w:color w:val="153D63" w:themeColor="text2" w:themeTint="E6"/>
          <w:sz w:val="32"/>
          <w:szCs w:val="32"/>
        </w:rPr>
      </w:pPr>
    </w:p>
    <w:p w14:paraId="0405F438"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9. Assumptions &amp; Dependencies</w:t>
      </w:r>
    </w:p>
    <w:p w14:paraId="7376B11A"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hint="eastAsia"/>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Internet connectivity is required</w:t>
      </w:r>
    </w:p>
    <w:p w14:paraId="2B752B75"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Provides:</w:t>
      </w:r>
    </w:p>
    <w:p w14:paraId="4910E877"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hint="eastAsia"/>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Availability of Google Maps</w:t>
      </w:r>
    </w:p>
    <w:p w14:paraId="28B30994"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hint="eastAsia"/>
          <w:color w:val="153D63" w:themeColor="text2" w:themeTint="E6"/>
          <w:sz w:val="32"/>
          <w:szCs w:val="32"/>
        </w:rPr>
        <w:t>•</w:t>
      </w:r>
      <w:r w:rsidRPr="00E6157A">
        <w:rPr>
          <w:rFonts w:asciiTheme="majorHAnsi" w:eastAsiaTheme="majorEastAsia" w:hAnsiTheme="majorHAnsi" w:cstheme="majorBidi"/>
          <w:color w:val="153D63" w:themeColor="text2" w:themeTint="E6"/>
          <w:sz w:val="32"/>
          <w:szCs w:val="32"/>
        </w:rPr>
        <w:tab/>
        <w:t>Firebase services up</w:t>
      </w:r>
    </w:p>
    <w:p w14:paraId="77833F44" w14:textId="77777777" w:rsidR="005D16C7" w:rsidRPr="00E6157A" w:rsidRDefault="005D16C7" w:rsidP="005D16C7">
      <w:pPr>
        <w:rPr>
          <w:rFonts w:asciiTheme="majorHAnsi" w:eastAsiaTheme="majorEastAsia" w:hAnsiTheme="majorHAnsi" w:cstheme="majorBidi"/>
          <w:color w:val="153D63" w:themeColor="text2" w:themeTint="E6"/>
          <w:sz w:val="32"/>
          <w:szCs w:val="32"/>
        </w:rPr>
      </w:pPr>
    </w:p>
    <w:p w14:paraId="011EFF01" w14:textId="77777777" w:rsidR="005D16C7" w:rsidRPr="00E6157A" w:rsidRDefault="005D16C7" w:rsidP="005D16C7">
      <w:pPr>
        <w:rPr>
          <w:rFonts w:asciiTheme="majorHAnsi" w:eastAsiaTheme="majorEastAsia" w:hAnsiTheme="majorHAnsi" w:cstheme="majorBidi"/>
          <w:color w:val="153D63" w:themeColor="text2" w:themeTint="E6"/>
          <w:sz w:val="32"/>
          <w:szCs w:val="32"/>
        </w:rPr>
      </w:pPr>
      <w:r w:rsidRPr="00E6157A">
        <w:rPr>
          <w:rFonts w:asciiTheme="majorHAnsi" w:eastAsiaTheme="majorEastAsia" w:hAnsiTheme="majorHAnsi" w:cstheme="majorBidi"/>
          <w:color w:val="153D63" w:themeColor="text2" w:themeTint="E6"/>
          <w:sz w:val="32"/>
          <w:szCs w:val="32"/>
        </w:rPr>
        <w:t>10. Conclusion</w:t>
      </w:r>
    </w:p>
    <w:p w14:paraId="1D29810A" w14:textId="77777777" w:rsidR="005D16C7" w:rsidRPr="00E6157A" w:rsidRDefault="005D16C7" w:rsidP="005D16C7">
      <w:pPr>
        <w:rPr>
          <w:color w:val="153D63" w:themeColor="text2" w:themeTint="E6"/>
        </w:rPr>
      </w:pPr>
      <w:r w:rsidRPr="00E6157A">
        <w:rPr>
          <w:rFonts w:asciiTheme="majorHAnsi" w:eastAsiaTheme="majorEastAsia" w:hAnsiTheme="majorHAnsi" w:cstheme="majorBidi"/>
          <w:color w:val="153D63" w:themeColor="text2" w:themeTint="E6"/>
          <w:sz w:val="32"/>
          <w:szCs w:val="32"/>
        </w:rPr>
        <w:t>Blood Donor Finder Application will be developed in such a way that it will have a reliable, scalable, and user-friendly interface for the donors to connect with the recipients</w:t>
      </w:r>
      <w:bookmarkEnd w:id="11"/>
    </w:p>
    <w:p w14:paraId="5C480E89" w14:textId="77777777" w:rsidR="005D16C7" w:rsidRPr="00E6157A" w:rsidRDefault="005D16C7" w:rsidP="005D16C7">
      <w:pPr>
        <w:pStyle w:val="FirstParagraph"/>
        <w:rPr>
          <w:color w:val="153D63" w:themeColor="text2" w:themeTint="E6"/>
        </w:rPr>
      </w:pPr>
    </w:p>
    <w:p w14:paraId="7FFAF553" w14:textId="77777777" w:rsidR="005D16C7" w:rsidRPr="00E6157A" w:rsidRDefault="005D16C7" w:rsidP="00EE3CD2">
      <w:pPr>
        <w:rPr>
          <w:color w:val="153D63" w:themeColor="text2" w:themeTint="E6"/>
        </w:rPr>
      </w:pPr>
    </w:p>
    <w:sectPr w:rsidR="005D16C7" w:rsidRPr="00E6157A" w:rsidSect="0002052A">
      <w:headerReference w:type="even" r:id="rId11"/>
      <w:headerReference w:type="default" r:id="rId12"/>
      <w:headerReference w:type="first" r:id="rId13"/>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234AC9" w14:textId="77777777" w:rsidR="00582AAD" w:rsidRDefault="00582AAD" w:rsidP="00381ECA">
      <w:pPr>
        <w:spacing w:after="0"/>
      </w:pPr>
      <w:r>
        <w:separator/>
      </w:r>
    </w:p>
  </w:endnote>
  <w:endnote w:type="continuationSeparator" w:id="0">
    <w:p w14:paraId="44E01364" w14:textId="77777777" w:rsidR="00582AAD" w:rsidRDefault="00582AAD" w:rsidP="00381E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23B7DE" w14:textId="77777777" w:rsidR="00582AAD" w:rsidRDefault="00582AAD" w:rsidP="00381ECA">
      <w:pPr>
        <w:spacing w:after="0"/>
      </w:pPr>
      <w:r>
        <w:separator/>
      </w:r>
    </w:p>
  </w:footnote>
  <w:footnote w:type="continuationSeparator" w:id="0">
    <w:p w14:paraId="38AD88BC" w14:textId="77777777" w:rsidR="00582AAD" w:rsidRDefault="00582AAD" w:rsidP="00381ECA">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40D86E" w14:textId="77777777" w:rsidR="00381ECA" w:rsidRDefault="00381ECA"/>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F06FE4" w14:textId="77777777" w:rsidR="00381ECA" w:rsidRDefault="00381ECA"/>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752352"/>
      <w:placeholder>
        <w:docPart w:val="52850696D0EF4116948F1D881739A1E4"/>
      </w:placeholder>
      <w:temporary/>
      <w:showingPlcHdr/>
      <w15:appearance w15:val="hidden"/>
    </w:sdtPr>
    <w:sdtEndPr/>
    <w:sdtContent>
      <w:p w14:paraId="124D7715" w14:textId="77777777" w:rsidR="00381ECA" w:rsidRDefault="00381ECA">
        <w:pPr>
          <w:pStyle w:val="Header"/>
        </w:pPr>
        <w:r>
          <w:t>[Type here]</w:t>
        </w:r>
      </w:p>
    </w:sdtContent>
  </w:sdt>
  <w:p w14:paraId="0D73FD62" w14:textId="77777777" w:rsidR="00381ECA" w:rsidRDefault="00381EC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2F3428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945A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0C9"/>
    <w:rsid w:val="00014C46"/>
    <w:rsid w:val="0002052A"/>
    <w:rsid w:val="00381ECA"/>
    <w:rsid w:val="003E33F2"/>
    <w:rsid w:val="00406525"/>
    <w:rsid w:val="00424FF6"/>
    <w:rsid w:val="004E07AC"/>
    <w:rsid w:val="005431AC"/>
    <w:rsid w:val="00582AAD"/>
    <w:rsid w:val="005D16C7"/>
    <w:rsid w:val="00646B22"/>
    <w:rsid w:val="0070196E"/>
    <w:rsid w:val="007F68CA"/>
    <w:rsid w:val="00917896"/>
    <w:rsid w:val="009C50C9"/>
    <w:rsid w:val="00BC374C"/>
    <w:rsid w:val="00D37FF1"/>
    <w:rsid w:val="00E6157A"/>
    <w:rsid w:val="00EE3CD2"/>
    <w:rsid w:val="00F178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9621DD"/>
  <w15:docId w15:val="{A58489F2-7A20-4775-8FF6-425C6ED73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02052A"/>
    <w:pPr>
      <w:spacing w:after="0"/>
    </w:pPr>
    <w:rPr>
      <w:rFonts w:eastAsiaTheme="minorEastAsia"/>
      <w:sz w:val="22"/>
      <w:szCs w:val="22"/>
    </w:rPr>
  </w:style>
  <w:style w:type="character" w:customStyle="1" w:styleId="NoSpacingChar">
    <w:name w:val="No Spacing Char"/>
    <w:basedOn w:val="DefaultParagraphFont"/>
    <w:link w:val="NoSpacing"/>
    <w:uiPriority w:val="1"/>
    <w:rsid w:val="0002052A"/>
    <w:rPr>
      <w:rFonts w:eastAsiaTheme="minorEastAsia"/>
      <w:sz w:val="22"/>
      <w:szCs w:val="22"/>
    </w:rPr>
  </w:style>
  <w:style w:type="paragraph" w:styleId="Header">
    <w:name w:val="header"/>
    <w:basedOn w:val="Normal"/>
    <w:link w:val="HeaderChar"/>
    <w:uiPriority w:val="99"/>
    <w:unhideWhenUsed/>
    <w:rsid w:val="00381ECA"/>
    <w:pPr>
      <w:tabs>
        <w:tab w:val="center" w:pos="4680"/>
        <w:tab w:val="right" w:pos="9360"/>
      </w:tabs>
      <w:spacing w:after="0"/>
    </w:pPr>
    <w:rPr>
      <w:rFonts w:eastAsiaTheme="minorEastAsia" w:cs="Times New Roman"/>
      <w:sz w:val="22"/>
      <w:szCs w:val="22"/>
    </w:rPr>
  </w:style>
  <w:style w:type="character" w:customStyle="1" w:styleId="HeaderChar">
    <w:name w:val="Header Char"/>
    <w:basedOn w:val="DefaultParagraphFont"/>
    <w:link w:val="Header"/>
    <w:uiPriority w:val="99"/>
    <w:rsid w:val="00381ECA"/>
    <w:rPr>
      <w:rFonts w:eastAsiaTheme="minorEastAsia" w:cs="Times New Roman"/>
      <w:sz w:val="22"/>
      <w:szCs w:val="22"/>
    </w:rPr>
  </w:style>
  <w:style w:type="table" w:styleId="TableGrid">
    <w:name w:val="Table Grid"/>
    <w:basedOn w:val="TableNormal"/>
    <w:rsid w:val="00381E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2850696D0EF4116948F1D881739A1E4"/>
        <w:category>
          <w:name w:val="General"/>
          <w:gallery w:val="placeholder"/>
        </w:category>
        <w:types>
          <w:type w:val="bbPlcHdr"/>
        </w:types>
        <w:behaviors>
          <w:behavior w:val="content"/>
        </w:behaviors>
        <w:guid w:val="{9062BC8F-BA35-45EB-ACB2-6659067F1E36}"/>
      </w:docPartPr>
      <w:docPartBody>
        <w:p w:rsidR="00647F11" w:rsidRDefault="00BD043B" w:rsidP="00BD043B">
          <w:pPr>
            <w:pStyle w:val="52850696D0EF4116948F1D881739A1E4"/>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43B"/>
    <w:rsid w:val="00406525"/>
    <w:rsid w:val="004F2FF5"/>
    <w:rsid w:val="00647F11"/>
    <w:rsid w:val="007F1672"/>
    <w:rsid w:val="00BD043B"/>
    <w:rsid w:val="00C97F2A"/>
    <w:rsid w:val="00D37F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850696D0EF4116948F1D881739A1E4">
    <w:name w:val="52850696D0EF4116948F1D881739A1E4"/>
    <w:rsid w:val="00BD04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9091E-8CCB-4C75-987F-38A2E71F5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Blood Donor Finder</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Donor Finder</dc:title>
  <dc:creator>Chaudhary Ruban</dc:creator>
  <cp:keywords/>
  <cp:lastModifiedBy>ECOMHUTSY LLC</cp:lastModifiedBy>
  <cp:revision>8</cp:revision>
  <dcterms:created xsi:type="dcterms:W3CDTF">2026-01-07T18:40:00Z</dcterms:created>
  <dcterms:modified xsi:type="dcterms:W3CDTF">2026-01-11T17:19:00Z</dcterms:modified>
</cp:coreProperties>
</file>