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7D" w:rsidRDefault="0013507D" w:rsidP="001350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测试结果：</w:t>
      </w:r>
    </w:p>
    <w:p w:rsidR="0013507D" w:rsidRDefault="0013507D" w:rsidP="0013507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级指令缓存，</w:t>
      </w:r>
      <w:r>
        <w:rPr>
          <w:rFonts w:hint="eastAsia"/>
        </w:rPr>
        <w:t>D1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级数据缓存，</w:t>
      </w:r>
      <w:r>
        <w:rPr>
          <w:rFonts w:hint="eastAsia"/>
        </w:rPr>
        <w:t>LL</w:t>
      </w:r>
      <w:r>
        <w:rPr>
          <w:rFonts w:hint="eastAsia"/>
        </w:rPr>
        <w:t>为末级缓存（测试机只有</w:t>
      </w:r>
      <w:r>
        <w:rPr>
          <w:rFonts w:hint="eastAsia"/>
        </w:rPr>
        <w:t xml:space="preserve">L2 </w:t>
      </w:r>
      <w:proofErr w:type="spellStart"/>
      <w:r>
        <w:rPr>
          <w:rFonts w:hint="eastAsia"/>
        </w:rPr>
        <w:t>Cahe</w:t>
      </w:r>
      <w:proofErr w:type="spellEnd"/>
      <w:r>
        <w:rPr>
          <w:rFonts w:hint="eastAsia"/>
        </w:rPr>
        <w:t>，没有</w:t>
      </w:r>
      <w:r>
        <w:rPr>
          <w:rFonts w:hint="eastAsia"/>
        </w:rPr>
        <w:t>L3 Cache</w:t>
      </w:r>
      <w:r>
        <w:rPr>
          <w:rFonts w:hint="eastAsia"/>
        </w:rPr>
        <w:t>，故为二级缓存），</w:t>
      </w:r>
      <w:r>
        <w:rPr>
          <w:rFonts w:hint="eastAsia"/>
        </w:rPr>
        <w:t>Miss rate</w:t>
      </w:r>
      <w:r>
        <w:rPr>
          <w:rFonts w:hint="eastAsia"/>
        </w:rPr>
        <w:t>为命中失败率（越低则</w:t>
      </w:r>
      <w:r>
        <w:rPr>
          <w:rFonts w:hint="eastAsia"/>
        </w:rPr>
        <w:t>cache</w:t>
      </w:r>
      <w:r>
        <w:rPr>
          <w:rFonts w:hint="eastAsia"/>
        </w:rPr>
        <w:t>命中率越高）</w:t>
      </w:r>
    </w:p>
    <w:p w:rsidR="0013507D" w:rsidRDefault="0013507D" w:rsidP="0013507D">
      <w:pPr>
        <w:pStyle w:val="a3"/>
        <w:ind w:left="420" w:firstLineChars="0" w:firstLine="0"/>
        <w:rPr>
          <w:rFonts w:hint="eastAsia"/>
        </w:rPr>
      </w:pPr>
    </w:p>
    <w:p w:rsidR="00CE2BD7" w:rsidRDefault="00CE2BD7">
      <w:pPr>
        <w:rPr>
          <w:rFonts w:hint="eastAsia"/>
        </w:rPr>
      </w:pPr>
      <w:r>
        <w:rPr>
          <w:rFonts w:hint="eastAsia"/>
        </w:rPr>
        <w:t>遵循</w:t>
      </w:r>
      <w:r>
        <w:rPr>
          <w:rFonts w:hint="eastAsia"/>
        </w:rPr>
        <w:t>CACHE</w:t>
      </w:r>
      <w:r>
        <w:rPr>
          <w:rFonts w:hint="eastAsia"/>
        </w:rPr>
        <w:t>局部性的</w:t>
      </w: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结果：</w:t>
      </w:r>
    </w:p>
    <w:p w:rsidR="00CE2BD7" w:rsidRDefault="00CE2BD7">
      <w:pPr>
        <w:rPr>
          <w:rFonts w:hint="eastAsia"/>
        </w:rPr>
      </w:pPr>
    </w:p>
    <w:p w:rsidR="00CE2BD7" w:rsidRDefault="00CE2BD7" w:rsidP="00CE2BD7">
      <w:r>
        <w:t>I   refs:      7,954,350,721</w:t>
      </w:r>
    </w:p>
    <w:p w:rsidR="00CE2BD7" w:rsidRDefault="00CE2BD7" w:rsidP="00CE2BD7">
      <w:proofErr w:type="gramStart"/>
      <w:r>
        <w:t>I1  misses</w:t>
      </w:r>
      <w:proofErr w:type="gramEnd"/>
      <w:r>
        <w:t>:           65,151</w:t>
      </w:r>
    </w:p>
    <w:p w:rsidR="00CE2BD7" w:rsidRDefault="00CE2BD7" w:rsidP="00CE2BD7">
      <w:proofErr w:type="spellStart"/>
      <w:r>
        <w:t>LLi</w:t>
      </w:r>
      <w:proofErr w:type="spellEnd"/>
      <w:r>
        <w:t xml:space="preserve"> misses:           21,510</w:t>
      </w:r>
    </w:p>
    <w:p w:rsidR="00CE2BD7" w:rsidRDefault="00CE2BD7" w:rsidP="00CE2BD7">
      <w:proofErr w:type="gramStart"/>
      <w:r>
        <w:t>I1  miss</w:t>
      </w:r>
      <w:proofErr w:type="gramEnd"/>
      <w:r>
        <w:t xml:space="preserve"> rate:          0.00%</w:t>
      </w:r>
    </w:p>
    <w:p w:rsidR="00CE2BD7" w:rsidRDefault="00CE2BD7" w:rsidP="00CE2BD7">
      <w:proofErr w:type="spellStart"/>
      <w:r>
        <w:t>LLi</w:t>
      </w:r>
      <w:proofErr w:type="spellEnd"/>
      <w:r>
        <w:t xml:space="preserve"> miss rate:          0.00%</w:t>
      </w:r>
    </w:p>
    <w:p w:rsidR="00CE2BD7" w:rsidRDefault="00CE2BD7" w:rsidP="00CE2BD7"/>
    <w:p w:rsidR="00CE2BD7" w:rsidRDefault="00CE2BD7" w:rsidP="00CE2BD7">
      <w:r>
        <w:t xml:space="preserve">D   refs:      </w:t>
      </w:r>
      <w:proofErr w:type="gramStart"/>
      <w:r>
        <w:t>4,232,803,387  (</w:t>
      </w:r>
      <w:proofErr w:type="gramEnd"/>
      <w:r>
        <w:t xml:space="preserve">2,873,581,635 </w:t>
      </w:r>
      <w:proofErr w:type="spellStart"/>
      <w:r>
        <w:t>rd</w:t>
      </w:r>
      <w:proofErr w:type="spellEnd"/>
      <w:r>
        <w:t xml:space="preserve">   + 1,359,221,752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roofErr w:type="gramStart"/>
      <w:r>
        <w:t>D1  misses</w:t>
      </w:r>
      <w:proofErr w:type="gramEnd"/>
      <w:r>
        <w:t xml:space="preserve">:       55,539,674  (   28,774,598 </w:t>
      </w:r>
      <w:proofErr w:type="spellStart"/>
      <w:r>
        <w:t>rd</w:t>
      </w:r>
      <w:proofErr w:type="spellEnd"/>
      <w:r>
        <w:t xml:space="preserve">   +    26,765,076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roofErr w:type="spellStart"/>
      <w:r>
        <w:t>LLd</w:t>
      </w:r>
      <w:proofErr w:type="spellEnd"/>
      <w:r>
        <w:t xml:space="preserve"> misses:       </w:t>
      </w:r>
      <w:proofErr w:type="gramStart"/>
      <w:r>
        <w:t>27,043,375  (</w:t>
      </w:r>
      <w:proofErr w:type="gramEnd"/>
      <w:r>
        <w:t xml:space="preserve">   14,409,854 </w:t>
      </w:r>
      <w:proofErr w:type="spellStart"/>
      <w:r>
        <w:t>rd</w:t>
      </w:r>
      <w:proofErr w:type="spellEnd"/>
      <w:r>
        <w:t xml:space="preserve">   +    12,633,521 </w:t>
      </w:r>
      <w:proofErr w:type="spellStart"/>
      <w:r>
        <w:t>wr</w:t>
      </w:r>
      <w:proofErr w:type="spellEnd"/>
      <w:r>
        <w:t>)</w:t>
      </w:r>
    </w:p>
    <w:p w:rsidR="00CE2BD7" w:rsidRPr="00CE2BD7" w:rsidRDefault="00CE2BD7" w:rsidP="00CE2BD7">
      <w:pPr>
        <w:rPr>
          <w:b/>
          <w:color w:val="548DD4" w:themeColor="text2" w:themeTint="99"/>
        </w:rPr>
      </w:pPr>
      <w:proofErr w:type="gramStart"/>
      <w:r w:rsidRPr="00CE2BD7">
        <w:rPr>
          <w:b/>
          <w:color w:val="548DD4" w:themeColor="text2" w:themeTint="99"/>
        </w:rPr>
        <w:t>D1  miss</w:t>
      </w:r>
      <w:proofErr w:type="gramEnd"/>
      <w:r w:rsidRPr="00CE2BD7">
        <w:rPr>
          <w:b/>
          <w:color w:val="548DD4" w:themeColor="text2" w:themeTint="99"/>
        </w:rPr>
        <w:t xml:space="preserve"> rate:           1.3% (          1.0%     +           2.0%  )</w:t>
      </w:r>
    </w:p>
    <w:p w:rsidR="00CE2BD7" w:rsidRPr="00CE2BD7" w:rsidRDefault="00CE2BD7" w:rsidP="00CE2BD7">
      <w:pPr>
        <w:rPr>
          <w:b/>
          <w:color w:val="548DD4" w:themeColor="text2" w:themeTint="99"/>
        </w:rPr>
      </w:pPr>
      <w:proofErr w:type="spellStart"/>
      <w:r w:rsidRPr="00CE2BD7">
        <w:rPr>
          <w:b/>
          <w:color w:val="548DD4" w:themeColor="text2" w:themeTint="99"/>
        </w:rPr>
        <w:t>LLd</w:t>
      </w:r>
      <w:proofErr w:type="spellEnd"/>
      <w:r w:rsidRPr="00CE2BD7">
        <w:rPr>
          <w:b/>
          <w:color w:val="548DD4" w:themeColor="text2" w:themeTint="99"/>
        </w:rPr>
        <w:t xml:space="preserve"> miss rate:           0.6% (          0.5%     +           0.9</w:t>
      </w:r>
      <w:proofErr w:type="gramStart"/>
      <w:r w:rsidRPr="00CE2BD7">
        <w:rPr>
          <w:b/>
          <w:color w:val="548DD4" w:themeColor="text2" w:themeTint="99"/>
        </w:rPr>
        <w:t>%  )</w:t>
      </w:r>
      <w:proofErr w:type="gramEnd"/>
    </w:p>
    <w:p w:rsidR="00CE2BD7" w:rsidRDefault="00CE2BD7" w:rsidP="00CE2BD7"/>
    <w:p w:rsidR="00CE2BD7" w:rsidRDefault="00CE2BD7" w:rsidP="00CE2BD7">
      <w:r>
        <w:t xml:space="preserve">LL refs:          </w:t>
      </w:r>
      <w:proofErr w:type="gramStart"/>
      <w:r>
        <w:t>55,604,825  (</w:t>
      </w:r>
      <w:proofErr w:type="gramEnd"/>
      <w:r>
        <w:t xml:space="preserve">   28,839,749 </w:t>
      </w:r>
      <w:proofErr w:type="spellStart"/>
      <w:r>
        <w:t>rd</w:t>
      </w:r>
      <w:proofErr w:type="spellEnd"/>
      <w:r>
        <w:t xml:space="preserve">   +    26,765,076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r>
        <w:t xml:space="preserve">LL misses:        </w:t>
      </w:r>
      <w:proofErr w:type="gramStart"/>
      <w:r>
        <w:t>27,064,885  (</w:t>
      </w:r>
      <w:proofErr w:type="gramEnd"/>
      <w:r>
        <w:t xml:space="preserve">   14,431,364 </w:t>
      </w:r>
      <w:proofErr w:type="spellStart"/>
      <w:r>
        <w:t>rd</w:t>
      </w:r>
      <w:proofErr w:type="spellEnd"/>
      <w:r>
        <w:t xml:space="preserve">   +    12,633,521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Pr>
        <w:rPr>
          <w:rFonts w:hint="eastAsia"/>
        </w:rPr>
      </w:pPr>
      <w:r>
        <w:t>LL miss rate:            0.2% (          0.1%     +           0.9</w:t>
      </w:r>
      <w:proofErr w:type="gramStart"/>
      <w:r>
        <w:t>%  )</w:t>
      </w:r>
      <w:proofErr w:type="gramEnd"/>
    </w:p>
    <w:p w:rsidR="00CE2BD7" w:rsidRDefault="00CE2BD7" w:rsidP="00CE2BD7">
      <w:pPr>
        <w:rPr>
          <w:rFonts w:hint="eastAsia"/>
        </w:rPr>
      </w:pPr>
    </w:p>
    <w:p w:rsidR="00CE2BD7" w:rsidRDefault="00CE2BD7" w:rsidP="00CE2BD7">
      <w:pPr>
        <w:rPr>
          <w:rFonts w:hint="eastAsia"/>
        </w:rPr>
      </w:pPr>
    </w:p>
    <w:p w:rsidR="00CE2BD7" w:rsidRDefault="00CE2BD7" w:rsidP="00CE2BD7">
      <w:r>
        <w:rPr>
          <w:rFonts w:hint="eastAsia"/>
        </w:rPr>
        <w:t>不遵循</w:t>
      </w:r>
      <w:r>
        <w:rPr>
          <w:rFonts w:hint="eastAsia"/>
        </w:rPr>
        <w:t>CACHE</w:t>
      </w:r>
      <w:r>
        <w:rPr>
          <w:rFonts w:hint="eastAsia"/>
        </w:rPr>
        <w:t>局部性的</w:t>
      </w:r>
      <w:proofErr w:type="spellStart"/>
      <w:r>
        <w:rPr>
          <w:rFonts w:hint="eastAsia"/>
        </w:rPr>
        <w:t>cachegrind</w:t>
      </w:r>
      <w:proofErr w:type="spellEnd"/>
      <w:r>
        <w:rPr>
          <w:rFonts w:hint="eastAsia"/>
        </w:rPr>
        <w:t>结果：</w:t>
      </w:r>
    </w:p>
    <w:p w:rsidR="00CE2BD7" w:rsidRDefault="00CE2BD7" w:rsidP="00CE2BD7">
      <w:r>
        <w:t>I   refs:      8,064,214,833</w:t>
      </w:r>
    </w:p>
    <w:p w:rsidR="00CE2BD7" w:rsidRDefault="00CE2BD7" w:rsidP="00CE2BD7">
      <w:proofErr w:type="gramStart"/>
      <w:r>
        <w:t>I1  misses</w:t>
      </w:r>
      <w:proofErr w:type="gramEnd"/>
      <w:r>
        <w:t>:           47,532</w:t>
      </w:r>
    </w:p>
    <w:p w:rsidR="00CE2BD7" w:rsidRDefault="00CE2BD7" w:rsidP="00CE2BD7">
      <w:proofErr w:type="spellStart"/>
      <w:r>
        <w:t>LLi</w:t>
      </w:r>
      <w:proofErr w:type="spellEnd"/>
      <w:r>
        <w:t xml:space="preserve"> misses:           16,454</w:t>
      </w:r>
    </w:p>
    <w:p w:rsidR="00CE2BD7" w:rsidRDefault="00CE2BD7" w:rsidP="00CE2BD7">
      <w:proofErr w:type="gramStart"/>
      <w:r>
        <w:t>I1  miss</w:t>
      </w:r>
      <w:proofErr w:type="gramEnd"/>
      <w:r>
        <w:t xml:space="preserve"> rate:          0.00%</w:t>
      </w:r>
    </w:p>
    <w:p w:rsidR="00CE2BD7" w:rsidRDefault="00CE2BD7" w:rsidP="00CE2BD7">
      <w:proofErr w:type="spellStart"/>
      <w:r>
        <w:t>LLi</w:t>
      </w:r>
      <w:proofErr w:type="spellEnd"/>
      <w:r>
        <w:t xml:space="preserve"> miss rate:          0.00%</w:t>
      </w:r>
    </w:p>
    <w:p w:rsidR="00CE2BD7" w:rsidRDefault="00CE2BD7" w:rsidP="00CE2BD7"/>
    <w:p w:rsidR="00CE2BD7" w:rsidRDefault="00CE2BD7" w:rsidP="00CE2BD7">
      <w:r>
        <w:t xml:space="preserve">D   refs:      </w:t>
      </w:r>
      <w:proofErr w:type="gramStart"/>
      <w:r>
        <w:t>4,340,971,103  (</w:t>
      </w:r>
      <w:proofErr w:type="gramEnd"/>
      <w:r>
        <w:t xml:space="preserve">2,930,260,087 </w:t>
      </w:r>
      <w:proofErr w:type="spellStart"/>
      <w:r>
        <w:t>rd</w:t>
      </w:r>
      <w:proofErr w:type="spellEnd"/>
      <w:r>
        <w:t xml:space="preserve">   + 1,410,711,016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roofErr w:type="gramStart"/>
      <w:r>
        <w:t>D1  misses</w:t>
      </w:r>
      <w:proofErr w:type="gramEnd"/>
      <w:r>
        <w:t xml:space="preserve">:      130,446,936  (   72,290,051 </w:t>
      </w:r>
      <w:proofErr w:type="spellStart"/>
      <w:r>
        <w:t>rd</w:t>
      </w:r>
      <w:proofErr w:type="spellEnd"/>
      <w:r>
        <w:t xml:space="preserve">   +    58,156,885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roofErr w:type="spellStart"/>
      <w:r>
        <w:t>LLd</w:t>
      </w:r>
      <w:proofErr w:type="spellEnd"/>
      <w:r>
        <w:t xml:space="preserve"> misses:       </w:t>
      </w:r>
      <w:proofErr w:type="gramStart"/>
      <w:r>
        <w:t>87,374,857  (</w:t>
      </w:r>
      <w:proofErr w:type="gramEnd"/>
      <w:r>
        <w:t xml:space="preserve">   37,204,037 </w:t>
      </w:r>
      <w:proofErr w:type="spellStart"/>
      <w:r>
        <w:t>rd</w:t>
      </w:r>
      <w:proofErr w:type="spellEnd"/>
      <w:r>
        <w:t xml:space="preserve">   +    50,170,820 </w:t>
      </w:r>
      <w:proofErr w:type="spellStart"/>
      <w:r>
        <w:t>wr</w:t>
      </w:r>
      <w:proofErr w:type="spellEnd"/>
      <w:r>
        <w:t>)</w:t>
      </w:r>
    </w:p>
    <w:p w:rsidR="00CE2BD7" w:rsidRPr="00CE2BD7" w:rsidRDefault="00CE2BD7" w:rsidP="00CE2BD7">
      <w:pPr>
        <w:rPr>
          <w:b/>
          <w:color w:val="FF0000"/>
        </w:rPr>
      </w:pPr>
      <w:proofErr w:type="gramStart"/>
      <w:r w:rsidRPr="00CE2BD7">
        <w:rPr>
          <w:b/>
          <w:color w:val="FF0000"/>
        </w:rPr>
        <w:t>D1  miss</w:t>
      </w:r>
      <w:proofErr w:type="gramEnd"/>
      <w:r w:rsidRPr="00CE2BD7">
        <w:rPr>
          <w:b/>
          <w:color w:val="FF0000"/>
        </w:rPr>
        <w:t xml:space="preserve"> rate:           3.0% (          2.5%     +           4.1%  )</w:t>
      </w:r>
    </w:p>
    <w:p w:rsidR="00CE2BD7" w:rsidRPr="00CE2BD7" w:rsidRDefault="00CE2BD7" w:rsidP="00CE2BD7">
      <w:pPr>
        <w:rPr>
          <w:b/>
          <w:color w:val="FF0000"/>
        </w:rPr>
      </w:pPr>
      <w:proofErr w:type="spellStart"/>
      <w:r w:rsidRPr="00CE2BD7">
        <w:rPr>
          <w:b/>
          <w:color w:val="FF0000"/>
        </w:rPr>
        <w:t>LLd</w:t>
      </w:r>
      <w:proofErr w:type="spellEnd"/>
      <w:r w:rsidRPr="00CE2BD7">
        <w:rPr>
          <w:b/>
          <w:color w:val="FF0000"/>
        </w:rPr>
        <w:t xml:space="preserve"> miss rate:           2.0% (          1.3%     +           3.6</w:t>
      </w:r>
      <w:proofErr w:type="gramStart"/>
      <w:r w:rsidRPr="00CE2BD7">
        <w:rPr>
          <w:b/>
          <w:color w:val="FF0000"/>
        </w:rPr>
        <w:t>%  )</w:t>
      </w:r>
      <w:proofErr w:type="gramEnd"/>
    </w:p>
    <w:p w:rsidR="00CE2BD7" w:rsidRDefault="00CE2BD7" w:rsidP="00CE2BD7"/>
    <w:p w:rsidR="00CE2BD7" w:rsidRDefault="00CE2BD7" w:rsidP="00CE2BD7">
      <w:r>
        <w:t xml:space="preserve">LL refs:         </w:t>
      </w:r>
      <w:proofErr w:type="gramStart"/>
      <w:r>
        <w:t>130,494,468  (</w:t>
      </w:r>
      <w:proofErr w:type="gramEnd"/>
      <w:r>
        <w:t xml:space="preserve">   72,337,583 </w:t>
      </w:r>
      <w:proofErr w:type="spellStart"/>
      <w:r>
        <w:t>rd</w:t>
      </w:r>
      <w:proofErr w:type="spellEnd"/>
      <w:r>
        <w:t xml:space="preserve">   +    58,156,885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r>
        <w:t xml:space="preserve">LL misses:        </w:t>
      </w:r>
      <w:proofErr w:type="gramStart"/>
      <w:r>
        <w:t>87,391,311  (</w:t>
      </w:r>
      <w:proofErr w:type="gramEnd"/>
      <w:r>
        <w:t xml:space="preserve">   37,220,491 </w:t>
      </w:r>
      <w:proofErr w:type="spellStart"/>
      <w:r>
        <w:t>rd</w:t>
      </w:r>
      <w:proofErr w:type="spellEnd"/>
      <w:r>
        <w:t xml:space="preserve">   +    50,170,820 </w:t>
      </w:r>
      <w:proofErr w:type="spellStart"/>
      <w:r>
        <w:t>wr</w:t>
      </w:r>
      <w:proofErr w:type="spellEnd"/>
      <w:r>
        <w:t>)</w:t>
      </w:r>
    </w:p>
    <w:p w:rsidR="00CE2BD7" w:rsidRDefault="00CE2BD7" w:rsidP="00CE2BD7">
      <w:pPr>
        <w:rPr>
          <w:rFonts w:hint="eastAsia"/>
        </w:rPr>
      </w:pPr>
      <w:r>
        <w:t>LL miss rate:            0.7% (          0.3%     +           3.6</w:t>
      </w:r>
      <w:proofErr w:type="gramStart"/>
      <w:r>
        <w:t>%  )</w:t>
      </w:r>
      <w:proofErr w:type="gramEnd"/>
    </w:p>
    <w:p w:rsidR="00CE2BD7" w:rsidRDefault="00CE2BD7" w:rsidP="00CE2BD7">
      <w:pPr>
        <w:rPr>
          <w:rFonts w:hint="eastAsia"/>
        </w:rPr>
      </w:pPr>
    </w:p>
    <w:p w:rsidR="0013507D" w:rsidRDefault="0013507D" w:rsidP="00CE2BD7">
      <w:pPr>
        <w:rPr>
          <w:rFonts w:hint="eastAsia"/>
        </w:rPr>
      </w:pPr>
    </w:p>
    <w:p w:rsidR="0013507D" w:rsidRDefault="0013507D" w:rsidP="00CE2BD7">
      <w:pPr>
        <w:rPr>
          <w:rFonts w:hint="eastAsia"/>
        </w:rPr>
      </w:pPr>
    </w:p>
    <w:p w:rsidR="0013507D" w:rsidRDefault="0013507D" w:rsidP="00CE2BD7">
      <w:pPr>
        <w:rPr>
          <w:rFonts w:hint="eastAsia"/>
        </w:rPr>
      </w:pPr>
    </w:p>
    <w:p w:rsidR="0013507D" w:rsidRDefault="0013507D" w:rsidP="00CE2BD7">
      <w:pPr>
        <w:rPr>
          <w:rFonts w:hint="eastAsia"/>
        </w:rPr>
      </w:pPr>
    </w:p>
    <w:p w:rsidR="0013507D" w:rsidRDefault="0013507D" w:rsidP="001350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Intel</w:t>
      </w:r>
      <w:r>
        <w:rPr>
          <w:rFonts w:hint="eastAsia"/>
        </w:rPr>
        <w:t>性能计数监视器测试结果：</w:t>
      </w:r>
    </w:p>
    <w:p w:rsidR="0013507D" w:rsidRDefault="0013507D" w:rsidP="0013507D">
      <w:pPr>
        <w:rPr>
          <w:rFonts w:hint="eastAsia"/>
        </w:rPr>
      </w:pPr>
      <w:r>
        <w:rPr>
          <w:rFonts w:hint="eastAsia"/>
        </w:rPr>
        <w:t>为了简化测试结果，将</w:t>
      </w:r>
      <w:r>
        <w:rPr>
          <w:rFonts w:hint="eastAsia"/>
        </w:rPr>
        <w:t>CPU</w:t>
      </w:r>
      <w:r>
        <w:rPr>
          <w:rFonts w:hint="eastAsia"/>
        </w:rPr>
        <w:t>强制改为单核工作状态，测试系统</w:t>
      </w:r>
      <w:r>
        <w:rPr>
          <w:rFonts w:hint="eastAsia"/>
        </w:rPr>
        <w:t>WIN7 64</w:t>
      </w:r>
      <w:r>
        <w:rPr>
          <w:rFonts w:hint="eastAsia"/>
        </w:rPr>
        <w:t>位，</w:t>
      </w:r>
      <w:r>
        <w:rPr>
          <w:rFonts w:hint="eastAsia"/>
        </w:rPr>
        <w:t>CPU</w:t>
      </w:r>
      <w:r>
        <w:rPr>
          <w:rFonts w:hint="eastAsia"/>
        </w:rPr>
        <w:t>为</w:t>
      </w:r>
      <w:r>
        <w:rPr>
          <w:rFonts w:hint="eastAsia"/>
        </w:rPr>
        <w:t xml:space="preserve"> i7 7500U</w:t>
      </w:r>
    </w:p>
    <w:p w:rsidR="00232A99" w:rsidRDefault="00232A99" w:rsidP="0013507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L2HIT</w:t>
      </w:r>
      <w:r>
        <w:rPr>
          <w:rFonts w:hint="eastAsia"/>
        </w:rPr>
        <w:t>为</w:t>
      </w:r>
      <w:r>
        <w:rPr>
          <w:rFonts w:hint="eastAsia"/>
        </w:rPr>
        <w:t>L2 CACHE</w:t>
      </w:r>
      <w:r>
        <w:rPr>
          <w:rFonts w:hint="eastAsia"/>
        </w:rPr>
        <w:t>命中率，</w:t>
      </w:r>
      <w:r>
        <w:rPr>
          <w:rFonts w:hint="eastAsia"/>
        </w:rPr>
        <w:t>L3HIT</w:t>
      </w:r>
      <w:r>
        <w:rPr>
          <w:rFonts w:hint="eastAsia"/>
        </w:rPr>
        <w:t>为</w:t>
      </w:r>
      <w:r>
        <w:rPr>
          <w:rFonts w:hint="eastAsia"/>
        </w:rPr>
        <w:t>L3 CACHE</w:t>
      </w:r>
      <w:r>
        <w:rPr>
          <w:rFonts w:hint="eastAsia"/>
        </w:rPr>
        <w:t>命中率，</w:t>
      </w:r>
      <w:r>
        <w:rPr>
          <w:rFonts w:hint="eastAsia"/>
        </w:rPr>
        <w:t>MEM READ/WRITE</w:t>
      </w:r>
      <w:r>
        <w:rPr>
          <w:rFonts w:hint="eastAsia"/>
        </w:rPr>
        <w:t>为对内存的读写量</w:t>
      </w:r>
      <w:r w:rsidR="009F3CB5">
        <w:rPr>
          <w:rFonts w:hint="eastAsia"/>
        </w:rPr>
        <w:t>，明显是遵循局部性的结果缓存命中率高，</w:t>
      </w:r>
      <w:r w:rsidR="00BC32F1">
        <w:rPr>
          <w:rFonts w:hint="eastAsia"/>
        </w:rPr>
        <w:t>对</w:t>
      </w:r>
      <w:bookmarkStart w:id="0" w:name="_GoBack"/>
      <w:bookmarkEnd w:id="0"/>
      <w:r w:rsidR="009F3CB5">
        <w:rPr>
          <w:rFonts w:hint="eastAsia"/>
        </w:rPr>
        <w:t>内存读写</w:t>
      </w:r>
      <w:r w:rsidR="00BC32F1">
        <w:rPr>
          <w:rFonts w:hint="eastAsia"/>
        </w:rPr>
        <w:t>更</w:t>
      </w:r>
      <w:r w:rsidR="009F3CB5">
        <w:rPr>
          <w:rFonts w:hint="eastAsia"/>
        </w:rPr>
        <w:t>少</w:t>
      </w:r>
      <w:r w:rsidR="00BC32F1">
        <w:rPr>
          <w:rFonts w:hint="eastAsia"/>
        </w:rPr>
        <w:t>，</w:t>
      </w:r>
      <w:proofErr w:type="gramStart"/>
      <w:r w:rsidR="00BC32F1">
        <w:rPr>
          <w:rFonts w:hint="eastAsia"/>
        </w:rPr>
        <w:t>顺便更</w:t>
      </w:r>
      <w:proofErr w:type="gramEnd"/>
      <w:r w:rsidR="00BC32F1">
        <w:rPr>
          <w:rFonts w:hint="eastAsia"/>
        </w:rPr>
        <w:t>环保，最后一项是</w:t>
      </w:r>
      <w:r w:rsidR="00BC32F1">
        <w:rPr>
          <w:rFonts w:hint="eastAsia"/>
        </w:rPr>
        <w:t>CPU</w:t>
      </w:r>
      <w:r w:rsidR="00BC32F1">
        <w:rPr>
          <w:rFonts w:hint="eastAsia"/>
        </w:rPr>
        <w:t>的能耗，采样时间是</w:t>
      </w:r>
      <w:r w:rsidR="00BC32F1">
        <w:rPr>
          <w:rFonts w:hint="eastAsia"/>
        </w:rPr>
        <w:t>1</w:t>
      </w:r>
      <w:r w:rsidR="00BC32F1">
        <w:rPr>
          <w:rFonts w:hint="eastAsia"/>
        </w:rPr>
        <w:t>秒，即</w:t>
      </w:r>
      <w:r w:rsidR="00BC32F1">
        <w:rPr>
          <w:rFonts w:hint="eastAsia"/>
        </w:rPr>
        <w:t>1</w:t>
      </w:r>
      <w:r w:rsidR="00BC32F1">
        <w:rPr>
          <w:rFonts w:hint="eastAsia"/>
        </w:rPr>
        <w:t>秒的热功耗，单位是焦耳</w:t>
      </w:r>
    </w:p>
    <w:p w:rsidR="00232A99" w:rsidRPr="00232A99" w:rsidRDefault="00232A99" w:rsidP="0013507D">
      <w:pPr>
        <w:rPr>
          <w:rFonts w:hint="eastAsia"/>
        </w:rPr>
      </w:pPr>
    </w:p>
    <w:p w:rsidR="0013507D" w:rsidRDefault="0013507D" w:rsidP="00CE2BD7">
      <w:pPr>
        <w:rPr>
          <w:rFonts w:hint="eastAsia"/>
        </w:rPr>
      </w:pPr>
      <w:r>
        <w:rPr>
          <w:rFonts w:hint="eastAsia"/>
        </w:rPr>
        <w:t>遵循</w:t>
      </w:r>
      <w:r>
        <w:rPr>
          <w:rFonts w:hint="eastAsia"/>
        </w:rPr>
        <w:t>CACHE</w:t>
      </w:r>
      <w:r>
        <w:rPr>
          <w:rFonts w:hint="eastAsia"/>
        </w:rPr>
        <w:t>局部性的</w:t>
      </w:r>
      <w:r>
        <w:rPr>
          <w:rFonts w:hint="eastAsia"/>
        </w:rPr>
        <w:t>测试</w:t>
      </w:r>
      <w:r>
        <w:rPr>
          <w:rFonts w:hint="eastAsia"/>
        </w:rPr>
        <w:t>结果：</w:t>
      </w:r>
    </w:p>
    <w:p w:rsidR="00585DEA" w:rsidRDefault="00232A99" w:rsidP="00585DEA">
      <w:pPr>
        <w:rPr>
          <w:rFonts w:hint="eastAsia"/>
        </w:rPr>
      </w:pPr>
      <w:r>
        <w:rPr>
          <w:noProof/>
        </w:rPr>
        <w:drawing>
          <wp:inline distT="0" distB="0" distL="0" distR="0" wp14:anchorId="13B4593C" wp14:editId="78F6F5B4">
            <wp:extent cx="5486400" cy="1804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99" w:rsidRDefault="00232A99" w:rsidP="00585DEA">
      <w:pPr>
        <w:rPr>
          <w:rFonts w:hint="eastAsia"/>
        </w:rPr>
      </w:pPr>
    </w:p>
    <w:p w:rsidR="00232A99" w:rsidRDefault="00232A99" w:rsidP="00585DEA">
      <w:pPr>
        <w:rPr>
          <w:rFonts w:hint="eastAsia"/>
        </w:rPr>
      </w:pPr>
    </w:p>
    <w:p w:rsidR="00232A99" w:rsidRDefault="00232A99" w:rsidP="00585DEA">
      <w:pPr>
        <w:rPr>
          <w:rFonts w:hint="eastAsia"/>
        </w:rPr>
      </w:pPr>
      <w:r>
        <w:rPr>
          <w:rFonts w:hint="eastAsia"/>
        </w:rPr>
        <w:t>不能遵循</w:t>
      </w:r>
      <w:r>
        <w:rPr>
          <w:rFonts w:hint="eastAsia"/>
        </w:rPr>
        <w:t>CACHE</w:t>
      </w:r>
      <w:r>
        <w:rPr>
          <w:rFonts w:hint="eastAsia"/>
        </w:rPr>
        <w:t>局部性的测试结果：</w:t>
      </w:r>
    </w:p>
    <w:p w:rsidR="00232A99" w:rsidRPr="00232A99" w:rsidRDefault="00232A99" w:rsidP="00585DEA">
      <w:pPr>
        <w:rPr>
          <w:rFonts w:hint="eastAsia"/>
        </w:rPr>
      </w:pPr>
      <w:r>
        <w:rPr>
          <w:noProof/>
        </w:rPr>
        <w:drawing>
          <wp:inline distT="0" distB="0" distL="0" distR="0" wp14:anchorId="496E2E29" wp14:editId="22EDADB1">
            <wp:extent cx="5486400" cy="1854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99" w:rsidRPr="00232A99" w:rsidSect="00DF51C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21A7E"/>
    <w:multiLevelType w:val="hybridMultilevel"/>
    <w:tmpl w:val="7F30CF18"/>
    <w:lvl w:ilvl="0" w:tplc="B5EA6E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F69BA"/>
    <w:multiLevelType w:val="hybridMultilevel"/>
    <w:tmpl w:val="AD32E2EC"/>
    <w:lvl w:ilvl="0" w:tplc="D14C0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62"/>
    <w:rsid w:val="0013507D"/>
    <w:rsid w:val="00232A99"/>
    <w:rsid w:val="002855FA"/>
    <w:rsid w:val="00566362"/>
    <w:rsid w:val="00585DEA"/>
    <w:rsid w:val="009F3CB5"/>
    <w:rsid w:val="00BB59ED"/>
    <w:rsid w:val="00BC32F1"/>
    <w:rsid w:val="00CE2BD7"/>
    <w:rsid w:val="00D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0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55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5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0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55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40D7C-6B4D-491B-B11F-54A5F098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2018-08-22T02:58:00Z</dcterms:created>
  <dcterms:modified xsi:type="dcterms:W3CDTF">2018-08-22T06:41:00Z</dcterms:modified>
</cp:coreProperties>
</file>