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jc w:val="center"/>
        <w:rPr>
          <w:b w:val="1"/>
          <w:bCs w:val="1"/>
          <w:color w:val="3c78d8"/>
          <w:sz w:val="40"/>
          <w:szCs w:val="40"/>
          <w:u w:val="single"/>
        </w:rPr>
      </w:pPr>
      <w:r w:rsidDel="00000000" w:rsidR="00000000" w:rsidRPr="00000000">
        <w:rPr>
          <w:b w:val="1"/>
          <w:bCs w:val="1"/>
          <w:color w:val="3c78d8"/>
          <w:sz w:val="40"/>
          <w:szCs w:val="40"/>
          <w:u w:val="single"/>
          <w:rtl w:val="0"/>
        </w:rPr>
        <w:t xml:space="preserve">TUTORIAL – 13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b w:val="1"/>
          <w:bCs w:val="1"/>
          <w:color w:val="3c78d8"/>
          <w:sz w:val="40"/>
          <w:szCs w:val="40"/>
          <w:u w:val="single"/>
        </w:rPr>
      </w:pPr>
      <w:r w:rsidDel="00000000" w:rsidR="00000000" w:rsidRPr="00000000">
        <w:rPr>
          <w:b w:val="1"/>
          <w:bCs w:val="1"/>
          <w:color w:val="3c78d8"/>
          <w:sz w:val="40"/>
          <w:szCs w:val="40"/>
          <w:u w:val="single"/>
          <w:rtl w:val="0"/>
        </w:rPr>
        <w:t xml:space="preserve">Selenium Environment Setup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7365d"/>
          <w:sz w:val="32"/>
          <w:szCs w:val="32"/>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b w:val="1"/>
          <w:bCs w:val="1"/>
          <w:color w:val="17365d"/>
          <w:sz w:val="32"/>
          <w:szCs w:val="32"/>
          <w:rtl w:val="0"/>
        </w:rPr>
        <w:t xml:space="preserve">Aim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32"/>
          <w:szCs w:val="32"/>
        </w:rPr>
      </w:pPr>
      <w:r w:rsidDel="00000000" w:rsidR="00000000" w:rsidRPr="00000000">
        <w:rPr>
          <w:sz w:val="32"/>
          <w:szCs w:val="32"/>
          <w:rtl w:val="0"/>
        </w:rPr>
        <w:t xml:space="preserve">To create and configure Python, Selenium WebDriver, PyCharm IDE, browser drivers, and automation testing libraries for Selenium testing. The configuration is verified by running a basic Selenium program that launches Chrome and opens the Selenium website.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365f91"/>
          <w:sz w:val="32"/>
          <w:szCs w:val="32"/>
        </w:rPr>
      </w:pPr>
      <w:r w:rsidDel="00000000" w:rsidR="00000000" w:rsidRPr="00000000">
        <w:rPr>
          <w:b w:val="1"/>
          <w:bCs w:val="1"/>
          <w:color w:val="365f91"/>
          <w:sz w:val="32"/>
          <w:szCs w:val="32"/>
          <w:rtl w:val="0"/>
        </w:rPr>
        <w:t xml:space="preserve">Software / Tools Required</w:t>
      </w:r>
    </w:p>
    <w:p w:rsidR="00000000" w:rsidDel="00000000" w:rsidP="00000000" w:rsidRDefault="00000000" w:rsidRPr="00000000" w14:paraId="00000007">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PyCharm IDE</w:t>
      </w:r>
    </w:p>
    <w:p w:rsidR="00000000" w:rsidDel="00000000" w:rsidP="00000000" w:rsidRDefault="00000000" w:rsidRPr="00000000" w14:paraId="00000008">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Python 3.x</w:t>
      </w:r>
    </w:p>
    <w:p w:rsidR="00000000" w:rsidDel="00000000" w:rsidP="00000000" w:rsidRDefault="00000000" w:rsidRPr="00000000" w14:paraId="00000009">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Google Chrome browser</w:t>
      </w:r>
    </w:p>
    <w:p w:rsidR="00000000" w:rsidDel="00000000" w:rsidP="00000000" w:rsidRDefault="00000000" w:rsidRPr="00000000" w14:paraId="0000000A">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Selenium WebDriver package</w:t>
      </w:r>
    </w:p>
    <w:p w:rsidR="00000000" w:rsidDel="00000000" w:rsidP="00000000" w:rsidRDefault="00000000" w:rsidRPr="00000000" w14:paraId="0000000B">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Generative AI assistant</w:t>
      </w:r>
    </w:p>
    <w:p w:rsidR="00000000" w:rsidDel="00000000" w:rsidP="00000000" w:rsidRDefault="00000000" w:rsidRPr="00000000" w14:paraId="0000000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32"/>
          <w:szCs w:val="32"/>
        </w:rPr>
      </w:pPr>
      <w:r w:rsidDel="00000000" w:rsidR="00000000" w:rsidRPr="00000000">
        <w:rPr>
          <w:sz w:val="32"/>
          <w:szCs w:val="32"/>
          <w:rtl w:val="0"/>
        </w:rPr>
        <w:t xml:space="preserve">Internet connection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32"/>
          <w:szCs w:val="32"/>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b w:val="1"/>
          <w:bCs w:val="1"/>
          <w:color w:val="17365d"/>
          <w:sz w:val="32"/>
          <w:szCs w:val="32"/>
          <w:rtl w:val="0"/>
        </w:rPr>
        <w:t xml:space="preserve">Script / Source Code</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
        <w:tblGridChange w:id="0">
          <w:tblGrid>
            <w:gridCol w:w="8790"/>
          </w:tblGrid>
        </w:tblGridChange>
      </w:tblGrid>
      <w:tr>
        <w:trPr>
          <w:cantSplit w:val="0"/>
          <w:trHeight w:val="2490" w:hRule="atLeast"/>
          <w:tblHeader w:val="0"/>
        </w:trPr>
        <w:tc>
          <w:tcPr>
            <w:tcBorders>
              <w:top w:color="000000" w:space="0" w:sz="0" w:val="nil"/>
              <w:left w:color="000000" w:space="0" w:sz="0" w:val="nil"/>
              <w:bottom w:color="000000" w:space="0" w:sz="0" w:val="nil"/>
              <w:right w:color="000000" w:space="0" w:sz="0" w:val="nil"/>
            </w:tcBorders>
            <w:shd w:fill="f2f4f7" w:val="clear"/>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from selenium import webdriver</w:t>
              <w:br w:type="textWrapping"/>
              <w:br w:type="textWrapping"/>
              <w:t xml:space="preserve">driver = webdriver.Chrome()</w:t>
              <w:br w:type="textWrapping"/>
              <w:t xml:space="preserve">driver.maximize_window()</w:t>
              <w:br w:type="textWrapping"/>
              <w:br w:type="textWrapping"/>
              <w:t xml:space="preserve">driver.get("https://www.selenium.dev/")</w:t>
              <w:br w:type="textWrapping"/>
              <w:br w:type="textWrapping"/>
              <w:t xml:space="preserve">print("Browser launched successfully")</w:t>
              <w:br w:type="textWrapping"/>
              <w:t xml:space="preserve">print("Page Title:", driver.title)</w:t>
              <w:br w:type="textWrapping"/>
              <w:t xml:space="preserve">print("Current URL:", driver.current_url)</w:t>
              <w:br w:type="textWrapping"/>
              <w:br w:type="textWrapping"/>
              <w:t xml:space="preserve">driver.quit()</w:t>
            </w:r>
          </w:p>
        </w:tc>
      </w:tr>
    </w:tbl>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17365d"/>
          <w:sz w:val="32"/>
          <w:szCs w:val="32"/>
        </w:rPr>
      </w:pPr>
      <w:r w:rsidDel="00000000" w:rsidR="00000000" w:rsidRPr="00000000">
        <w:rPr>
          <w:b w:val="1"/>
          <w:bCs w:val="1"/>
          <w:color w:val="17365d"/>
          <w:sz w:val="32"/>
          <w:szCs w:val="32"/>
          <w:rtl w:val="0"/>
        </w:rPr>
        <w:t xml:space="preserve">Output Screenshot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color w:val="3c78d8"/>
          <w:sz w:val="32"/>
          <w:szCs w:val="32"/>
        </w:rPr>
      </w:pPr>
      <w:r w:rsidDel="00000000" w:rsidR="00000000" w:rsidRPr="00000000">
        <w:rPr>
          <w:b w:val="1"/>
          <w:bCs w:val="1"/>
          <w:color w:val="3c78d8"/>
          <w:sz w:val="32"/>
          <w:szCs w:val="32"/>
          <w:rtl w:val="0"/>
        </w:rPr>
        <w:t xml:space="preserve">Screenshot 1 – </w:t>
      </w:r>
      <w:r w:rsidDel="00000000" w:rsidR="00000000" w:rsidRPr="00000000">
        <w:rPr>
          <w:color w:val="3c78d8"/>
          <w:sz w:val="32"/>
          <w:szCs w:val="32"/>
          <w:rtl w:val="0"/>
        </w:rPr>
        <w:t xml:space="preserve">Chrome showing the Selenium website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32"/>
          <w:szCs w:val="32"/>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32"/>
          <w:szCs w:val="32"/>
        </w:rPr>
      </w:pPr>
      <w:r w:rsidDel="00000000" w:rsidR="00000000" w:rsidRPr="00000000">
        <w:rPr>
          <w:sz w:val="32"/>
          <w:szCs w:val="32"/>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3c78d8"/>
          <w:sz w:val="32"/>
          <w:szCs w:val="32"/>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3c78d8"/>
          <w:sz w:val="32"/>
          <w:szCs w:val="32"/>
        </w:rPr>
      </w:pPr>
      <w:r w:rsidDel="00000000" w:rsidR="00000000" w:rsidRPr="00000000">
        <w:rPr>
          <w:b w:val="1"/>
          <w:bCs w:val="1"/>
          <w:color w:val="3c78d8"/>
          <w:sz w:val="32"/>
          <w:szCs w:val="32"/>
          <w:rtl w:val="0"/>
        </w:rPr>
        <w:t xml:space="preserve">Screenshot 2 – </w:t>
      </w:r>
      <w:r w:rsidDel="00000000" w:rsidR="00000000" w:rsidRPr="00000000">
        <w:rPr>
          <w:color w:val="3c78d8"/>
          <w:sz w:val="32"/>
          <w:szCs w:val="32"/>
          <w:rtl w:val="0"/>
        </w:rPr>
        <w:t xml:space="preserve"> PyCharm console displaying the output.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32"/>
          <w:szCs w:val="32"/>
        </w:rPr>
      </w:pPr>
      <w:r w:rsidDel="00000000" w:rsidR="00000000" w:rsidRPr="00000000">
        <w:rPr>
          <w:sz w:val="32"/>
          <w:szCs w:val="32"/>
        </w:rPr>
        <w:drawing>
          <wp:inline distB="114300" distT="114300" distL="114300" distR="114300">
            <wp:extent cx="5731200" cy="3200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3c78d8"/>
          <w:sz w:val="32"/>
          <w:szCs w:val="32"/>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3c78d8"/>
          <w:sz w:val="32"/>
          <w:szCs w:val="32"/>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color w:val="3c78d8"/>
          <w:sz w:val="32"/>
          <w:szCs w:val="32"/>
        </w:rPr>
      </w:pPr>
      <w:r w:rsidDel="00000000" w:rsidR="00000000" w:rsidRPr="00000000">
        <w:rPr>
          <w:b w:val="1"/>
          <w:bCs w:val="1"/>
          <w:color w:val="3c78d8"/>
          <w:sz w:val="32"/>
          <w:szCs w:val="32"/>
          <w:rtl w:val="0"/>
        </w:rPr>
        <w:t xml:space="preserve">Conclusion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32"/>
          <w:szCs w:val="32"/>
        </w:rPr>
      </w:pPr>
      <w:r w:rsidDel="00000000" w:rsidR="00000000" w:rsidRPr="00000000">
        <w:rPr>
          <w:sz w:val="32"/>
          <w:szCs w:val="32"/>
          <w:rtl w:val="0"/>
        </w:rPr>
        <w:t xml:space="preserve">The Selenium environment setup is intended to be successful when Python, PyCharm, Selenium WebDriver, and Google Chrome work together to launch the browser and open the Selenium website. The console should display the browser launch message, page title, and current URL. Replace this conclusion with the observed result if execution differs.</w:t>
      </w:r>
    </w:p>
    <w:p w:rsidR="00000000" w:rsidDel="00000000" w:rsidP="00000000" w:rsidRDefault="00000000" w:rsidRPr="00000000" w14:paraId="00000020">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