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Study Data Reviewer's Guide</w:t>
      </w:r>
    </w:p>
    <w:p>
      <w:pPr>
        <w:jc w:val="center"/>
      </w:pPr>
      <w:r>
        <w:rPr>
          <w:sz w:val="28"/>
        </w:rPr>
        <w:t>Project: LBT001</w:t>
      </w:r>
    </w:p>
    <w:p/>
    <w:p>
      <w:pPr>
        <w:pStyle w:val="Heading1"/>
      </w:pPr>
      <w:r>
        <w:rPr>
          <w:b w:val="on"/>
          <w:sz w:val="28"/>
        </w:rPr>
        <w:t>1. Study Information</w:t>
      </w:r>
    </w:p>
    <w:p>
      <w:r>
        <w:rPr>
          <w:i w:val="on"/>
          <w:color w:val="999999"/>
        </w:rPr>
        <w:t>[待填写]</w:t>
      </w:r>
    </w:p>
    <w:p/>
    <w:p>
      <w:pPr>
        <w:pStyle w:val="Heading1"/>
      </w:pPr>
      <w:r>
        <w:rPr>
          <w:b w:val="on"/>
          <w:sz w:val="28"/>
        </w:rPr>
        <w:t>2. Submission Information</w:t>
      </w:r>
    </w:p>
    <w:p>
      <w:r>
        <w:rPr>
          <w:i w:val="on"/>
          <w:color w:val="999999"/>
        </w:rPr>
        <w:t>[待填写]</w:t>
      </w:r>
    </w:p>
    <w:p/>
    <w:p>
      <w:pPr>
        <w:pStyle w:val="Heading1"/>
      </w:pPr>
      <w:r>
        <w:rPr>
          <w:b w:val="on"/>
          <w:sz w:val="28"/>
        </w:rPr>
        <w:t>3. Datasets Overview</w:t>
      </w:r>
    </w:p>
    <w:p>
      <w:r>
        <w:rPr>
          <w:i w:val="on"/>
          <w:color w:val="999999"/>
        </w:rPr>
        <w:t>[待填写]</w:t>
      </w:r>
    </w:p>
    <w:p/>
    <w:p>
      <w:pPr>
        <w:pStyle w:val="Heading1"/>
      </w:pPr>
      <w:r>
        <w:rPr>
          <w:b w:val="on"/>
          <w:sz w:val="28"/>
        </w:rPr>
        <w:t>4. Data Conformance Summary</w:t>
      </w:r>
    </w:p>
    <w:p>
      <w:r>
        <w:rPr>
          <w:i w:val="on"/>
          <w:color w:val="999999"/>
        </w:rPr>
        <w:t>[待填写]</w:t>
      </w:r>
    </w:p>
    <w:p/>
    <w:p>
      <w:pPr>
        <w:pStyle w:val="Heading1"/>
      </w:pPr>
      <w:r>
        <w:rPr>
          <w:b w:val="on"/>
          <w:sz w:val="28"/>
        </w:rPr>
        <w:t>5. Known Issues and Deviations</w:t>
      </w:r>
    </w:p>
    <w:p>
      <w:r>
        <w:rPr>
          <w:i w:val="on"/>
          <w:color w:val="999999"/>
        </w:rPr>
        <w:t>[待填写]</w:t>
      </w:r>
    </w:p>
    <w:p/>
    <w:p>
      <w:pPr>
        <w:pStyle w:val="Heading1"/>
      </w:pPr>
      <w:r>
        <w:rPr>
          <w:b w:val="on"/>
          <w:sz w:val="28"/>
        </w:rPr>
        <w:t>6. Special Considerations</w:t>
      </w:r>
    </w:p>
    <w:p>
      <w:r>
        <w:rPr>
          <w:i w:val="on"/>
          <w:color w:val="999999"/>
        </w:rPr>
        <w:t>[待填写]</w:t>
      </w:r>
    </w:p>
    <w:p/>
    <w:p>
      <w:pPr>
        <w:pStyle w:val="Heading1"/>
      </w:pPr>
      <w:r>
        <w:rPr>
          <w:b w:val="on"/>
          <w:sz w:val="28"/>
        </w:rPr>
        <w:t>7. Additional Information</w:t>
      </w:r>
    </w:p>
    <w:p>
      <w:r>
        <w:rPr>
          <w:i w:val="on"/>
          <w:color w:val="999999"/>
        </w:rPr>
        <w:t>[待填写]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2026-03-26T05:19:08Z</dcterms:created>
  <dc:creator>Apache POI</dc:creator>
</cp:coreProperties>
</file>