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No. : 4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Name: Sanidhya Choukse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DIV: 2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Batch:2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Prn no:1262251582</w:t>
      </w:r>
    </w:p>
    <w:p w:rsidR="00000000" w:rsidDel="00000000" w:rsidP="00000000" w:rsidRDefault="00000000" w:rsidRPr="00000000" w14:paraId="00000008">
      <w:pPr>
        <w:pStyle w:val="Title"/>
        <w:spacing w:line="35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Write a C Program to </w:t>
      </w:r>
      <w:r w:rsidDel="00000000" w:rsidR="00000000" w:rsidRPr="00000000">
        <w:rPr>
          <w:sz w:val="34"/>
          <w:szCs w:val="34"/>
          <w:rtl w:val="0"/>
        </w:rPr>
        <w:t xml:space="preserve">calculate the salary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of an employee given his basic pay (</w:t>
      </w:r>
      <w:r w:rsidDel="00000000" w:rsidR="00000000" w:rsidRPr="00000000">
        <w:rPr>
          <w:sz w:val="34"/>
          <w:szCs w:val="34"/>
          <w:rtl w:val="0"/>
        </w:rPr>
        <w:t xml:space="preserve">taken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as input </w:t>
      </w:r>
      <w:r w:rsidDel="00000000" w:rsidR="00000000" w:rsidRPr="00000000">
        <w:rPr>
          <w:sz w:val="34"/>
          <w:szCs w:val="34"/>
          <w:rtl w:val="0"/>
        </w:rPr>
        <w:t xml:space="preserve">from the user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). Calculate gross salary of employee. Let HRA be 10 % of basic pay and TA be 5% of basic pay. Let </w:t>
      </w:r>
      <w:r w:rsidDel="00000000" w:rsidR="00000000" w:rsidRPr="00000000">
        <w:rPr>
          <w:sz w:val="34"/>
          <w:szCs w:val="34"/>
          <w:rtl w:val="0"/>
        </w:rPr>
        <w:t xml:space="preserve">employees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pay professional tax as 2% of  total salary. Calculate net salary payable after deductions.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importance of flowchart for any programming model.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49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learn simple flowchart symbols and arrows to define relationships.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and develop visual representations of flow of data.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Define Algorithm.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An algorithm is a finite set of step-by-step instructions used to solve a problem or perform a task.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Start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 the basic pay of the employee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Step 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Calculate HRA as 10% of basic pay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Calculate TA as 5% of basic pay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Calculate gross salary by adding basic pay, HRA, and TA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Step 6: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Calculate professional tax as 2% of the gross salary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Calculate net salary by subtracting professional tax from gross salary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Display gross salary and net salary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Stop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540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are the different characteristics of an algorithm.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Takes zero or more inputs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Produces at least one output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Definiteness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Steps are clear and unambiguous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Finiteness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Ends after a finite number of steps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Effectiveness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Steps are simple and executable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Works for all valid inputs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450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</w:p>
    <w:p w:rsidR="00000000" w:rsidDel="00000000" w:rsidP="00000000" w:rsidRDefault="00000000" w:rsidRPr="00000000" w14:paraId="00000029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2A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void main() {</w:t>
      </w:r>
    </w:p>
    <w:p w:rsidR="00000000" w:rsidDel="00000000" w:rsidP="00000000" w:rsidRDefault="00000000" w:rsidRPr="00000000" w14:paraId="0000002C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float basic_salary, hra, ta, gross_salary, tax, net_salary;</w:t>
      </w:r>
    </w:p>
    <w:p w:rsidR="00000000" w:rsidDel="00000000" w:rsidP="00000000" w:rsidRDefault="00000000" w:rsidRPr="00000000" w14:paraId="0000002E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basic_salary =");</w:t>
      </w:r>
    </w:p>
    <w:p w:rsidR="00000000" w:rsidDel="00000000" w:rsidP="00000000" w:rsidRDefault="00000000" w:rsidRPr="00000000" w14:paraId="00000030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scanf("%f", &amp;basic_salary);</w:t>
      </w:r>
    </w:p>
    <w:p w:rsidR="00000000" w:rsidDel="00000000" w:rsidP="00000000" w:rsidRDefault="00000000" w:rsidRPr="00000000" w14:paraId="00000031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hra = basic_salary * 0.10;   // 10% HRA</w:t>
      </w:r>
    </w:p>
    <w:p w:rsidR="00000000" w:rsidDel="00000000" w:rsidP="00000000" w:rsidRDefault="00000000" w:rsidRPr="00000000" w14:paraId="00000033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ta  = basic_salary * 0.05;   // 5% TA</w:t>
      </w:r>
    </w:p>
    <w:p w:rsidR="00000000" w:rsidDel="00000000" w:rsidP="00000000" w:rsidRDefault="00000000" w:rsidRPr="00000000" w14:paraId="00000034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gross_salary = basic_salary + hra + ta;</w:t>
      </w:r>
    </w:p>
    <w:p w:rsidR="00000000" w:rsidDel="00000000" w:rsidP="00000000" w:rsidRDefault="00000000" w:rsidRPr="00000000" w14:paraId="00000036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tax = gross_salary * 0.02;   // 2% professional tax</w:t>
      </w:r>
    </w:p>
    <w:p w:rsidR="00000000" w:rsidDel="00000000" w:rsidP="00000000" w:rsidRDefault="00000000" w:rsidRPr="00000000" w14:paraId="00000038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net_salary = gross_salary - tax;</w:t>
      </w:r>
    </w:p>
    <w:p w:rsidR="00000000" w:rsidDel="00000000" w:rsidP="00000000" w:rsidRDefault="00000000" w:rsidRPr="00000000" w14:paraId="0000003A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printf("net salary =%.0f", net_salary);</w:t>
      </w:r>
    </w:p>
    <w:p w:rsidR="00000000" w:rsidDel="00000000" w:rsidP="00000000" w:rsidRDefault="00000000" w:rsidRPr="00000000" w14:paraId="0000003C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</w:t>
      </w:r>
    </w:p>
    <w:p w:rsidR="00000000" w:rsidDel="00000000" w:rsidP="00000000" w:rsidRDefault="00000000" w:rsidRPr="00000000" w14:paraId="0000003E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enter basic_salary =10000</w:t>
      </w:r>
    </w:p>
    <w:p w:rsidR="00000000" w:rsidDel="00000000" w:rsidP="00000000" w:rsidRDefault="00000000" w:rsidRPr="00000000" w14:paraId="0000003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net salary =11270</w:t>
      </w:r>
    </w:p>
    <w:p w:rsidR="00000000" w:rsidDel="00000000" w:rsidP="00000000" w:rsidRDefault="00000000" w:rsidRPr="00000000" w14:paraId="00000040">
      <w:pPr>
        <w:spacing w:before="257" w:lineRule="auto"/>
        <w:ind w:left="10" w:firstLine="0"/>
        <w:rPr>
          <w:sz w:val="25"/>
          <w:szCs w:val="25"/>
        </w:rPr>
      </w:pPr>
      <w:bookmarkStart w:colFirst="0" w:colLast="0" w:name="_rhcz48b3e5nj" w:id="0"/>
      <w:bookmarkEnd w:id="0"/>
      <w:r w:rsidDel="00000000" w:rsidR="00000000" w:rsidRPr="00000000">
        <w:rPr>
          <w:sz w:val="25"/>
          <w:szCs w:val="25"/>
        </w:rPr>
        <w:drawing>
          <wp:inline distB="0" distT="0" distL="0" distR="0">
            <wp:extent cx="4511431" cy="124216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242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we have learned to write algorithms and to draw its representation in terms of flowchart.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9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