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B1239" w14:textId="4BB9F444" w:rsidR="004D18AF" w:rsidRPr="004D18AF" w:rsidRDefault="004D18AF" w:rsidP="004D18AF">
      <w:pPr>
        <w:pStyle w:val="Web"/>
        <w:spacing w:before="0" w:beforeAutospacing="0" w:after="0" w:afterAutospacing="0" w:line="357" w:lineRule="atLeast"/>
        <w:rPr>
          <w:rFonts w:ascii="微軟正黑體" w:eastAsia="微軟正黑體" w:hAnsi="微軟正黑體" w:cs="Arial"/>
        </w:rPr>
      </w:pPr>
      <w:r>
        <w:rPr>
          <w:rFonts w:ascii="微軟正黑體" w:eastAsia="微軟正黑體" w:hAnsi="微軟正黑體" w:cs="Arial" w:hint="eastAsia"/>
          <w:bCs/>
        </w:rPr>
        <w:t xml:space="preserve">　　</w:t>
      </w:r>
      <w:r w:rsidRPr="004D18AF">
        <w:rPr>
          <w:rFonts w:ascii="微軟正黑體" w:eastAsia="微軟正黑體" w:hAnsi="微軟正黑體" w:cs="Arial"/>
          <w:bCs/>
        </w:rPr>
        <w:t>二次創作</w:t>
      </w:r>
      <w:r w:rsidRPr="004D18AF">
        <w:rPr>
          <w:rFonts w:ascii="微軟正黑體" w:eastAsia="微軟正黑體" w:hAnsi="微軟正黑體" w:cs="Arial"/>
        </w:rPr>
        <w:t>（Derivative work），又稱</w:t>
      </w:r>
      <w:r w:rsidRPr="004D18AF">
        <w:rPr>
          <w:rFonts w:ascii="微軟正黑體" w:eastAsia="微軟正黑體" w:hAnsi="微軟正黑體" w:cs="Arial"/>
          <w:bCs/>
        </w:rPr>
        <w:t>再創作</w:t>
      </w:r>
      <w:r w:rsidRPr="004D18AF">
        <w:rPr>
          <w:rFonts w:ascii="微軟正黑體" w:eastAsia="微軟正黑體" w:hAnsi="微軟正黑體" w:cs="Arial"/>
        </w:rPr>
        <w:t>、</w:t>
      </w:r>
      <w:r w:rsidRPr="004D18AF">
        <w:rPr>
          <w:rFonts w:ascii="微軟正黑體" w:eastAsia="微軟正黑體" w:hAnsi="微軟正黑體" w:cs="Arial"/>
          <w:bCs/>
        </w:rPr>
        <w:t>衍生創作</w:t>
      </w:r>
      <w:r w:rsidRPr="004D18AF">
        <w:rPr>
          <w:rFonts w:ascii="微軟正黑體" w:eastAsia="微軟正黑體" w:hAnsi="微軟正黑體" w:cs="Arial"/>
        </w:rPr>
        <w:t>或</w:t>
      </w:r>
      <w:r w:rsidRPr="004D18AF">
        <w:rPr>
          <w:rFonts w:ascii="微軟正黑體" w:eastAsia="微軟正黑體" w:hAnsi="微軟正黑體" w:cs="Arial"/>
          <w:bCs/>
        </w:rPr>
        <w:t>二創</w:t>
      </w:r>
      <w:r w:rsidRPr="004D18AF">
        <w:rPr>
          <w:rFonts w:ascii="微軟正黑體" w:eastAsia="微軟正黑體" w:hAnsi="微軟正黑體" w:cs="Arial"/>
        </w:rPr>
        <w:t>，產生的作品稱為</w:t>
      </w:r>
      <w:r w:rsidRPr="004D18AF">
        <w:rPr>
          <w:rFonts w:ascii="微軟正黑體" w:eastAsia="微軟正黑體" w:hAnsi="微軟正黑體" w:cs="Arial"/>
          <w:bCs/>
        </w:rPr>
        <w:t>二次創作物</w:t>
      </w:r>
      <w:r w:rsidRPr="004D18AF">
        <w:rPr>
          <w:rFonts w:ascii="微軟正黑體" w:eastAsia="微軟正黑體" w:hAnsi="微軟正黑體" w:cs="Arial"/>
        </w:rPr>
        <w:t>（或</w:t>
      </w:r>
      <w:r w:rsidRPr="004D18AF">
        <w:rPr>
          <w:rFonts w:ascii="微軟正黑體" w:eastAsia="微軟正黑體" w:hAnsi="微軟正黑體" w:cs="Arial"/>
          <w:bCs/>
        </w:rPr>
        <w:t>再創作物</w:t>
      </w:r>
      <w:r w:rsidRPr="004D18AF">
        <w:rPr>
          <w:rFonts w:ascii="微軟正黑體" w:eastAsia="微軟正黑體" w:hAnsi="微軟正黑體" w:cs="Arial"/>
        </w:rPr>
        <w:t>、</w:t>
      </w:r>
      <w:r w:rsidRPr="004D18AF">
        <w:rPr>
          <w:rFonts w:ascii="微軟正黑體" w:eastAsia="微軟正黑體" w:hAnsi="微軟正黑體" w:cs="Arial"/>
          <w:bCs/>
        </w:rPr>
        <w:t>衍生創作物</w:t>
      </w:r>
      <w:r w:rsidRPr="004D18AF">
        <w:rPr>
          <w:rFonts w:ascii="微軟正黑體" w:eastAsia="微軟正黑體" w:hAnsi="微軟正黑體" w:cs="Arial"/>
        </w:rPr>
        <w:t>）。二次創作常指</w:t>
      </w:r>
      <w:hyperlink r:id="rId4" w:tooltip="戲仿" w:history="1">
        <w:r w:rsidRPr="004D18AF">
          <w:rPr>
            <w:rStyle w:val="a3"/>
            <w:rFonts w:ascii="微軟正黑體" w:eastAsia="微軟正黑體" w:hAnsi="微軟正黑體" w:cs="Arial"/>
            <w:color w:val="auto"/>
            <w:u w:val="none"/>
          </w:rPr>
          <w:t>戲仿</w:t>
        </w:r>
      </w:hyperlink>
      <w:r w:rsidRPr="004D18AF">
        <w:rPr>
          <w:rFonts w:ascii="微軟正黑體" w:eastAsia="微軟正黑體" w:hAnsi="微軟正黑體" w:cs="Arial"/>
        </w:rPr>
        <w:t>以及</w:t>
      </w:r>
      <w:hyperlink r:id="rId5" w:tooltip="同人文化" w:history="1">
        <w:r w:rsidRPr="004D18AF">
          <w:rPr>
            <w:rStyle w:val="a3"/>
            <w:rFonts w:ascii="微軟正黑體" w:eastAsia="微軟正黑體" w:hAnsi="微軟正黑體" w:cs="Arial"/>
            <w:color w:val="auto"/>
            <w:u w:val="none"/>
          </w:rPr>
          <w:t>同人文化</w:t>
        </w:r>
      </w:hyperlink>
      <w:r w:rsidRPr="004D18AF">
        <w:rPr>
          <w:rFonts w:ascii="微軟正黑體" w:eastAsia="微軟正黑體" w:hAnsi="微軟正黑體" w:cs="Arial"/>
        </w:rPr>
        <w:t>中的再創作，但由於其並非</w:t>
      </w:r>
      <w:hyperlink r:id="rId6" w:tooltip="版權法" w:history="1">
        <w:r w:rsidRPr="004D18AF">
          <w:rPr>
            <w:rStyle w:val="a3"/>
            <w:rFonts w:ascii="微軟正黑體" w:eastAsia="微軟正黑體" w:hAnsi="微軟正黑體" w:cs="Arial"/>
            <w:color w:val="auto"/>
            <w:u w:val="none"/>
          </w:rPr>
          <w:t>版權法</w:t>
        </w:r>
      </w:hyperlink>
      <w:r w:rsidRPr="004D18AF">
        <w:rPr>
          <w:rFonts w:ascii="微軟正黑體" w:eastAsia="微軟正黑體" w:hAnsi="微軟正黑體" w:cs="Arial"/>
        </w:rPr>
        <w:t>上的常用概念，其實質涵蓋範圍難以確定，</w:t>
      </w:r>
      <w:hyperlink r:id="rId7" w:anchor="cite_note-1" w:history="1">
        <w:r w:rsidRPr="004D18AF">
          <w:rPr>
            <w:rStyle w:val="a3"/>
            <w:rFonts w:ascii="微軟正黑體" w:eastAsia="微軟正黑體" w:hAnsi="微軟正黑體" w:cs="Arial"/>
            <w:color w:val="auto"/>
            <w:u w:val="none"/>
            <w:vertAlign w:val="superscript"/>
          </w:rPr>
          <w:t>[1]</w:t>
        </w:r>
      </w:hyperlink>
      <w:r w:rsidRPr="004D18AF">
        <w:rPr>
          <w:rFonts w:ascii="微軟正黑體" w:eastAsia="微軟正黑體" w:hAnsi="微軟正黑體" w:cs="Arial"/>
        </w:rPr>
        <w:t>有人認為其還包括</w:t>
      </w:r>
      <w:hyperlink r:id="rId8" w:tooltip="翻譯" w:history="1">
        <w:r w:rsidRPr="004D18AF">
          <w:rPr>
            <w:rStyle w:val="a3"/>
            <w:rFonts w:ascii="微軟正黑體" w:eastAsia="微軟正黑體" w:hAnsi="微軟正黑體" w:cs="Arial"/>
            <w:color w:val="auto"/>
            <w:u w:val="none"/>
          </w:rPr>
          <w:t>翻譯</w:t>
        </w:r>
      </w:hyperlink>
      <w:r w:rsidRPr="004D18AF">
        <w:rPr>
          <w:rFonts w:ascii="微軟正黑體" w:eastAsia="微軟正黑體" w:hAnsi="微軟正黑體" w:cs="Arial"/>
        </w:rPr>
        <w:t>、</w:t>
      </w:r>
      <w:hyperlink r:id="rId9" w:tooltip="衍生作品" w:history="1">
        <w:r w:rsidRPr="004D18AF">
          <w:rPr>
            <w:rStyle w:val="a3"/>
            <w:rFonts w:ascii="微軟正黑體" w:eastAsia="微軟正黑體" w:hAnsi="微軟正黑體" w:cs="Arial"/>
            <w:color w:val="auto"/>
            <w:u w:val="none"/>
          </w:rPr>
          <w:t>改編</w:t>
        </w:r>
      </w:hyperlink>
      <w:r w:rsidRPr="004D18AF">
        <w:rPr>
          <w:rFonts w:ascii="微軟正黑體" w:eastAsia="微軟正黑體" w:hAnsi="微軟正黑體" w:cs="Arial"/>
        </w:rPr>
        <w:t>等各種對已存在著作物的文字、圖像、影片、音樂進行的改作，這與版權法上的</w:t>
      </w:r>
      <w:hyperlink r:id="rId10" w:tooltip="衍生作品" w:history="1">
        <w:r w:rsidRPr="004D18AF">
          <w:rPr>
            <w:rStyle w:val="a3"/>
            <w:rFonts w:ascii="微軟正黑體" w:eastAsia="微軟正黑體" w:hAnsi="微軟正黑體" w:cs="Arial"/>
            <w:color w:val="auto"/>
            <w:u w:val="none"/>
          </w:rPr>
          <w:t>衍生作品</w:t>
        </w:r>
      </w:hyperlink>
      <w:r w:rsidRPr="004D18AF">
        <w:rPr>
          <w:rFonts w:ascii="微軟正黑體" w:eastAsia="微軟正黑體" w:hAnsi="微軟正黑體" w:cs="Arial"/>
        </w:rPr>
        <w:t xml:space="preserve">相類似。 </w:t>
      </w:r>
    </w:p>
    <w:p w14:paraId="6A96DBBD" w14:textId="77777777" w:rsidR="004D18AF" w:rsidRPr="004D18AF" w:rsidRDefault="004D18AF" w:rsidP="004D18AF">
      <w:pPr>
        <w:pStyle w:val="Web"/>
        <w:spacing w:before="111" w:beforeAutospacing="0" w:after="111" w:afterAutospacing="0" w:line="357" w:lineRule="atLeast"/>
        <w:rPr>
          <w:rFonts w:ascii="微軟正黑體" w:eastAsia="微軟正黑體" w:hAnsi="微軟正黑體" w:cs="Arial"/>
        </w:rPr>
      </w:pPr>
      <w:r w:rsidRPr="004D18AF">
        <w:rPr>
          <w:rFonts w:ascii="微軟正黑體" w:eastAsia="微軟正黑體" w:hAnsi="微軟正黑體" w:cs="Arial"/>
        </w:rPr>
        <w:t>換言之，二次創作包括了</w:t>
      </w:r>
      <w:hyperlink r:id="rId11" w:tooltip="仿作（頁面不存在）" w:history="1">
        <w:r w:rsidRPr="004D18AF">
          <w:rPr>
            <w:rStyle w:val="a3"/>
            <w:rFonts w:ascii="微軟正黑體" w:eastAsia="微軟正黑體" w:hAnsi="微軟正黑體" w:cs="Arial"/>
            <w:color w:val="auto"/>
            <w:u w:val="none"/>
          </w:rPr>
          <w:t>仿作</w:t>
        </w:r>
      </w:hyperlink>
      <w:r w:rsidRPr="004D18AF">
        <w:rPr>
          <w:rFonts w:ascii="微軟正黑體" w:eastAsia="微軟正黑體" w:hAnsi="微軟正黑體" w:cs="Arial"/>
        </w:rPr>
        <w:t>、</w:t>
      </w:r>
      <w:hyperlink r:id="rId12" w:tooltip="改編" w:history="1">
        <w:r w:rsidRPr="004D18AF">
          <w:rPr>
            <w:rStyle w:val="a3"/>
            <w:rFonts w:ascii="微軟正黑體" w:eastAsia="微軟正黑體" w:hAnsi="微軟正黑體" w:cs="Arial"/>
            <w:color w:val="auto"/>
            <w:u w:val="none"/>
          </w:rPr>
          <w:t>改編</w:t>
        </w:r>
      </w:hyperlink>
      <w:r w:rsidRPr="004D18AF">
        <w:rPr>
          <w:rFonts w:ascii="微軟正黑體" w:eastAsia="微軟正黑體" w:hAnsi="微軟正黑體" w:cs="Arial"/>
        </w:rPr>
        <w:t>、</w:t>
      </w:r>
      <w:hyperlink r:id="rId13" w:tooltip="引用" w:history="1">
        <w:r w:rsidRPr="004D18AF">
          <w:rPr>
            <w:rStyle w:val="a3"/>
            <w:rFonts w:ascii="微軟正黑體" w:eastAsia="微軟正黑體" w:hAnsi="微軟正黑體" w:cs="Arial"/>
            <w:color w:val="auto"/>
            <w:u w:val="none"/>
          </w:rPr>
          <w:t>引用</w:t>
        </w:r>
      </w:hyperlink>
      <w:r w:rsidRPr="004D18AF">
        <w:rPr>
          <w:rFonts w:ascii="微軟正黑體" w:eastAsia="微軟正黑體" w:hAnsi="微軟正黑體" w:cs="Arial"/>
        </w:rPr>
        <w:t>並加以發揮等創作模式。二次創作並不是把別人的作品</w:t>
      </w:r>
      <w:hyperlink r:id="rId14" w:tooltip="剽竊" w:history="1">
        <w:r w:rsidRPr="004D18AF">
          <w:rPr>
            <w:rStyle w:val="a3"/>
            <w:rFonts w:ascii="微軟正黑體" w:eastAsia="微軟正黑體" w:hAnsi="微軟正黑體" w:cs="Arial"/>
            <w:color w:val="auto"/>
            <w:u w:val="none"/>
          </w:rPr>
          <w:t>剽竊</w:t>
        </w:r>
      </w:hyperlink>
      <w:r w:rsidRPr="004D18AF">
        <w:rPr>
          <w:rFonts w:ascii="微軟正黑體" w:eastAsia="微軟正黑體" w:hAnsi="微軟正黑體" w:cs="Arial"/>
        </w:rPr>
        <w:t>過來，當成是自己的；相反，二次創作是明顯地以某作品／項目／</w:t>
      </w:r>
      <w:hyperlink r:id="rId15" w:tooltip="角色" w:history="1">
        <w:r w:rsidRPr="004D18AF">
          <w:rPr>
            <w:rStyle w:val="a3"/>
            <w:rFonts w:ascii="微軟正黑體" w:eastAsia="微軟正黑體" w:hAnsi="微軟正黑體" w:cs="Arial"/>
            <w:color w:val="auto"/>
            <w:u w:val="none"/>
          </w:rPr>
          <w:t>角色</w:t>
        </w:r>
      </w:hyperlink>
      <w:r w:rsidRPr="004D18AF">
        <w:rPr>
          <w:rFonts w:ascii="微軟正黑體" w:eastAsia="微軟正黑體" w:hAnsi="微軟正黑體" w:cs="Arial"/>
        </w:rPr>
        <w:t xml:space="preserve">為基調來改編、仿作或加以發展，它的引用及改變意味是很明顯的。 </w:t>
      </w:r>
    </w:p>
    <w:p w14:paraId="3878C2FE" w14:textId="77777777" w:rsidR="004D18AF" w:rsidRPr="004D18AF" w:rsidRDefault="004D18AF" w:rsidP="004D18AF">
      <w:pPr>
        <w:pStyle w:val="Web"/>
        <w:spacing w:before="111" w:beforeAutospacing="0" w:after="111" w:afterAutospacing="0" w:line="357" w:lineRule="atLeast"/>
        <w:rPr>
          <w:rFonts w:ascii="微軟正黑體" w:eastAsia="微軟正黑體" w:hAnsi="微軟正黑體" w:cs="Arial"/>
        </w:rPr>
      </w:pPr>
      <w:r w:rsidRPr="004D18AF">
        <w:rPr>
          <w:rFonts w:ascii="微軟正黑體" w:eastAsia="微軟正黑體" w:hAnsi="微軟正黑體" w:cs="Arial"/>
        </w:rPr>
        <w:t>然而，二次創作在法律上仍然有可能侵犯他人</w:t>
      </w:r>
      <w:hyperlink r:id="rId16" w:tooltip="版權" w:history="1">
        <w:r w:rsidRPr="004D18AF">
          <w:rPr>
            <w:rStyle w:val="a3"/>
            <w:rFonts w:ascii="微軟正黑體" w:eastAsia="微軟正黑體" w:hAnsi="微軟正黑體" w:cs="Arial"/>
            <w:color w:val="auto"/>
            <w:u w:val="none"/>
          </w:rPr>
          <w:t>版權</w:t>
        </w:r>
      </w:hyperlink>
      <w:r w:rsidRPr="004D18AF">
        <w:rPr>
          <w:rFonts w:ascii="微軟正黑體" w:eastAsia="微軟正黑體" w:hAnsi="微軟正黑體" w:cs="Arial"/>
        </w:rPr>
        <w:t xml:space="preserve">。不過相關的法律是否合理，或原作者與版權持有人或版權管理機構的不同看法，目前仍在爭議之中。 </w:t>
      </w:r>
    </w:p>
    <w:p w14:paraId="0BDD623E" w14:textId="77777777" w:rsidR="004D18AF" w:rsidRPr="004D18AF" w:rsidRDefault="004D18AF" w:rsidP="004D18AF">
      <w:pPr>
        <w:pStyle w:val="Web"/>
        <w:spacing w:before="111" w:beforeAutospacing="0" w:after="111" w:afterAutospacing="0" w:line="357" w:lineRule="atLeast"/>
        <w:rPr>
          <w:rFonts w:ascii="微軟正黑體" w:eastAsia="微軟正黑體" w:hAnsi="微軟正黑體" w:cs="Arial"/>
        </w:rPr>
      </w:pPr>
      <w:r w:rsidRPr="004D18AF">
        <w:rPr>
          <w:rFonts w:ascii="微軟正黑體" w:eastAsia="微軟正黑體" w:hAnsi="微軟正黑體" w:cs="Arial"/>
        </w:rPr>
        <w:t>置身在</w:t>
      </w:r>
      <w:hyperlink r:id="rId17" w:tooltip="後現代" w:history="1">
        <w:r w:rsidRPr="004D18AF">
          <w:rPr>
            <w:rStyle w:val="a3"/>
            <w:rFonts w:ascii="微軟正黑體" w:eastAsia="微軟正黑體" w:hAnsi="微軟正黑體" w:cs="Arial"/>
            <w:color w:val="auto"/>
            <w:u w:val="none"/>
          </w:rPr>
          <w:t>後現代</w:t>
        </w:r>
      </w:hyperlink>
      <w:r w:rsidRPr="004D18AF">
        <w:rPr>
          <w:rFonts w:ascii="微軟正黑體" w:eastAsia="微軟正黑體" w:hAnsi="微軟正黑體" w:cs="Arial"/>
        </w:rPr>
        <w:t>脈絡中的今天，基於</w:t>
      </w:r>
      <w:hyperlink r:id="rId18" w:tooltip="資訊爆炸" w:history="1">
        <w:r w:rsidRPr="004D18AF">
          <w:rPr>
            <w:rStyle w:val="a3"/>
            <w:rFonts w:ascii="微軟正黑體" w:eastAsia="微軟正黑體" w:hAnsi="微軟正黑體" w:cs="Arial"/>
            <w:color w:val="auto"/>
            <w:u w:val="none"/>
          </w:rPr>
          <w:t>資訊爆炸</w:t>
        </w:r>
      </w:hyperlink>
      <w:r w:rsidRPr="004D18AF">
        <w:rPr>
          <w:rFonts w:ascii="微軟正黑體" w:eastAsia="微軟正黑體" w:hAnsi="微軟正黑體" w:cs="Arial"/>
        </w:rPr>
        <w:t>後，造成人們對過去資訊、系統的瓦解，這促成了不論是商業作品，還是同人、自主的作品，都充滿了二次創作的局面。二次創作的</w:t>
      </w:r>
      <w:hyperlink r:id="rId19" w:tooltip="媒體" w:history="1">
        <w:r w:rsidRPr="004D18AF">
          <w:rPr>
            <w:rStyle w:val="a3"/>
            <w:rFonts w:ascii="微軟正黑體" w:eastAsia="微軟正黑體" w:hAnsi="微軟正黑體" w:cs="Arial"/>
            <w:color w:val="auto"/>
            <w:u w:val="none"/>
          </w:rPr>
          <w:t>媒體</w:t>
        </w:r>
      </w:hyperlink>
      <w:r w:rsidRPr="004D18AF">
        <w:rPr>
          <w:rFonts w:ascii="微軟正黑體" w:eastAsia="微軟正黑體" w:hAnsi="微軟正黑體" w:cs="Arial"/>
        </w:rPr>
        <w:t>，可以是</w:t>
      </w:r>
      <w:hyperlink r:id="rId20" w:tooltip="ACG" w:history="1">
        <w:r w:rsidRPr="004D18AF">
          <w:rPr>
            <w:rStyle w:val="a3"/>
            <w:rFonts w:ascii="微軟正黑體" w:eastAsia="微軟正黑體" w:hAnsi="微軟正黑體" w:cs="Arial"/>
            <w:color w:val="auto"/>
            <w:u w:val="none"/>
          </w:rPr>
          <w:t>動漫畫</w:t>
        </w:r>
      </w:hyperlink>
      <w:r w:rsidRPr="004D18AF">
        <w:rPr>
          <w:rFonts w:ascii="微軟正黑體" w:eastAsia="微軟正黑體" w:hAnsi="微軟正黑體" w:cs="Arial"/>
        </w:rPr>
        <w:t>、</w:t>
      </w:r>
      <w:hyperlink r:id="rId21" w:tooltip="話劇" w:history="1">
        <w:r w:rsidRPr="004D18AF">
          <w:rPr>
            <w:rStyle w:val="a3"/>
            <w:rFonts w:ascii="微軟正黑體" w:eastAsia="微軟正黑體" w:hAnsi="微軟正黑體" w:cs="Arial"/>
            <w:color w:val="auto"/>
            <w:u w:val="none"/>
          </w:rPr>
          <w:t>話劇</w:t>
        </w:r>
      </w:hyperlink>
      <w:r w:rsidRPr="004D18AF">
        <w:rPr>
          <w:rFonts w:ascii="微軟正黑體" w:eastAsia="微軟正黑體" w:hAnsi="微軟正黑體" w:cs="Arial"/>
        </w:rPr>
        <w:t>、</w:t>
      </w:r>
      <w:hyperlink r:id="rId22" w:tooltip="舞臺劇" w:history="1">
        <w:r w:rsidRPr="004D18AF">
          <w:rPr>
            <w:rStyle w:val="a3"/>
            <w:rFonts w:ascii="微軟正黑體" w:eastAsia="微軟正黑體" w:hAnsi="微軟正黑體" w:cs="Arial"/>
            <w:color w:val="auto"/>
            <w:u w:val="none"/>
          </w:rPr>
          <w:t>舞臺劇</w:t>
        </w:r>
      </w:hyperlink>
      <w:r w:rsidRPr="004D18AF">
        <w:rPr>
          <w:rFonts w:ascii="微軟正黑體" w:eastAsia="微軟正黑體" w:hAnsi="微軟正黑體" w:cs="Arial"/>
        </w:rPr>
        <w:t>、</w:t>
      </w:r>
      <w:hyperlink r:id="rId23" w:tooltip="Cosplay" w:history="1">
        <w:r w:rsidRPr="004D18AF">
          <w:rPr>
            <w:rStyle w:val="a3"/>
            <w:rFonts w:ascii="微軟正黑體" w:eastAsia="微軟正黑體" w:hAnsi="微軟正黑體" w:cs="Arial"/>
            <w:color w:val="auto"/>
            <w:u w:val="none"/>
          </w:rPr>
          <w:t>Cosplay</w:t>
        </w:r>
      </w:hyperlink>
      <w:r w:rsidRPr="004D18AF">
        <w:rPr>
          <w:rFonts w:ascii="微軟正黑體" w:eastAsia="微軟正黑體" w:hAnsi="微軟正黑體" w:cs="Arial"/>
        </w:rPr>
        <w:t>、</w:t>
      </w:r>
      <w:hyperlink r:id="rId24" w:tooltip="電影" w:history="1">
        <w:r w:rsidRPr="004D18AF">
          <w:rPr>
            <w:rStyle w:val="a3"/>
            <w:rFonts w:ascii="微軟正黑體" w:eastAsia="微軟正黑體" w:hAnsi="微軟正黑體" w:cs="Arial"/>
            <w:color w:val="auto"/>
            <w:u w:val="none"/>
          </w:rPr>
          <w:t>電影</w:t>
        </w:r>
      </w:hyperlink>
      <w:r w:rsidRPr="004D18AF">
        <w:rPr>
          <w:rFonts w:ascii="微軟正黑體" w:eastAsia="微軟正黑體" w:hAnsi="微軟正黑體" w:cs="Arial"/>
        </w:rPr>
        <w:t>、</w:t>
      </w:r>
      <w:hyperlink r:id="rId25" w:tooltip="電視" w:history="1">
        <w:r w:rsidRPr="004D18AF">
          <w:rPr>
            <w:rStyle w:val="a3"/>
            <w:rFonts w:ascii="微軟正黑體" w:eastAsia="微軟正黑體" w:hAnsi="微軟正黑體" w:cs="Arial"/>
            <w:color w:val="auto"/>
            <w:u w:val="none"/>
          </w:rPr>
          <w:t>電視</w:t>
        </w:r>
      </w:hyperlink>
      <w:r w:rsidRPr="004D18AF">
        <w:rPr>
          <w:rFonts w:ascii="微軟正黑體" w:eastAsia="微軟正黑體" w:hAnsi="微軟正黑體" w:cs="Arial"/>
        </w:rPr>
        <w:t>節目、</w:t>
      </w:r>
      <w:hyperlink r:id="rId26" w:tooltip="小說" w:history="1">
        <w:r w:rsidRPr="004D18AF">
          <w:rPr>
            <w:rStyle w:val="a3"/>
            <w:rFonts w:ascii="微軟正黑體" w:eastAsia="微軟正黑體" w:hAnsi="微軟正黑體" w:cs="Arial"/>
            <w:color w:val="auto"/>
            <w:u w:val="none"/>
          </w:rPr>
          <w:t>小說</w:t>
        </w:r>
      </w:hyperlink>
      <w:r w:rsidRPr="004D18AF">
        <w:rPr>
          <w:rFonts w:ascii="微軟正黑體" w:eastAsia="微軟正黑體" w:hAnsi="微軟正黑體" w:cs="Arial"/>
        </w:rPr>
        <w:t>等許多不同媒體；翻譯各國影片、圖片皆是屬於二次創作，翻譯二次創作之翻譯，乃是屬於二次創作。</w:t>
      </w:r>
    </w:p>
    <w:p w14:paraId="143C24D3" w14:textId="07C5AD27" w:rsidR="000C3788" w:rsidRPr="004D18AF" w:rsidRDefault="000C3788"/>
    <w:p w14:paraId="45906731" w14:textId="4FD39B37" w:rsidR="004D18AF" w:rsidRPr="004D18AF" w:rsidRDefault="004D18AF"/>
    <w:p w14:paraId="03F673B6" w14:textId="20C1C1B8" w:rsidR="004D18AF" w:rsidRPr="004D18AF" w:rsidRDefault="004D18AF"/>
    <w:p w14:paraId="443176F3" w14:textId="38AD3094" w:rsidR="004D18AF" w:rsidRPr="004D18AF" w:rsidRDefault="004D18AF"/>
    <w:p w14:paraId="672D719C" w14:textId="556C5153" w:rsidR="004D18AF" w:rsidRPr="004D18AF" w:rsidRDefault="004D18AF"/>
    <w:p w14:paraId="67CDAA11" w14:textId="190F607E" w:rsidR="004D18AF" w:rsidRPr="004D18AF" w:rsidRDefault="004D18AF" w:rsidP="004D18AF">
      <w:pPr>
        <w:pStyle w:val="Web"/>
        <w:spacing w:before="111" w:beforeAutospacing="0" w:after="111" w:afterAutospacing="0" w:line="357" w:lineRule="atLeast"/>
        <w:rPr>
          <w:rFonts w:ascii="微軟正黑體" w:eastAsia="微軟正黑體" w:hAnsi="微軟正黑體" w:cs="Arial"/>
        </w:rPr>
      </w:pPr>
      <w:r>
        <w:rPr>
          <w:rFonts w:ascii="微軟正黑體" w:eastAsia="微軟正黑體" w:hAnsi="微軟正黑體" w:cs="Arial" w:hint="eastAsia"/>
        </w:rPr>
        <w:lastRenderedPageBreak/>
        <w:t xml:space="preserve">　　</w:t>
      </w:r>
      <w:r w:rsidRPr="004D18AF">
        <w:rPr>
          <w:rFonts w:ascii="微軟正黑體" w:eastAsia="微軟正黑體" w:hAnsi="微軟正黑體" w:cs="Arial"/>
        </w:rPr>
        <w:t>二次創作並非</w:t>
      </w:r>
      <w:hyperlink r:id="rId27" w:tooltip="抄襲" w:history="1">
        <w:r w:rsidRPr="004D18AF">
          <w:rPr>
            <w:rStyle w:val="a3"/>
            <w:rFonts w:ascii="微軟正黑體" w:eastAsia="微軟正黑體" w:hAnsi="微軟正黑體" w:cs="Arial"/>
            <w:color w:val="auto"/>
            <w:u w:val="none"/>
          </w:rPr>
          <w:t>抄襲</w:t>
        </w:r>
      </w:hyperlink>
      <w:r w:rsidRPr="004D18AF">
        <w:rPr>
          <w:rFonts w:ascii="微軟正黑體" w:eastAsia="微軟正黑體" w:hAnsi="微軟正黑體" w:cs="Arial"/>
        </w:rPr>
        <w:t>現存作品，也不是</w:t>
      </w:r>
      <w:hyperlink r:id="rId28" w:tooltip="剽竊" w:history="1">
        <w:r w:rsidRPr="004D18AF">
          <w:rPr>
            <w:rStyle w:val="a3"/>
            <w:rFonts w:ascii="微軟正黑體" w:eastAsia="微軟正黑體" w:hAnsi="微軟正黑體" w:cs="Arial"/>
            <w:color w:val="auto"/>
            <w:u w:val="none"/>
          </w:rPr>
          <w:t>剽竊</w:t>
        </w:r>
      </w:hyperlink>
      <w:r w:rsidRPr="004D18AF">
        <w:rPr>
          <w:rFonts w:ascii="微軟正黑體" w:eastAsia="微軟正黑體" w:hAnsi="微軟正黑體" w:cs="Arial"/>
        </w:rPr>
        <w:t>別人的</w:t>
      </w:r>
      <w:hyperlink r:id="rId29" w:tooltip="創意" w:history="1">
        <w:r w:rsidRPr="004D18AF">
          <w:rPr>
            <w:rStyle w:val="a3"/>
            <w:rFonts w:ascii="微軟正黑體" w:eastAsia="微軟正黑體" w:hAnsi="微軟正黑體" w:cs="Arial"/>
            <w:color w:val="auto"/>
            <w:u w:val="none"/>
          </w:rPr>
          <w:t>創意</w:t>
        </w:r>
      </w:hyperlink>
      <w:r w:rsidRPr="004D18AF">
        <w:rPr>
          <w:rFonts w:ascii="微軟正黑體" w:eastAsia="微軟正黑體" w:hAnsi="微軟正黑體" w:cs="Arial"/>
        </w:rPr>
        <w:t xml:space="preserve">當成自己的作品，而是明顯地，甚至刻意地，以某一或某些作品為焦點，將它重新演繹出別的意義，瓦解原來的脈絡、系統，以創出新的抒發，甚至顛覆。 </w:t>
      </w:r>
    </w:p>
    <w:p w14:paraId="5802441D" w14:textId="77777777" w:rsidR="004D18AF" w:rsidRPr="004D18AF" w:rsidRDefault="004D18AF" w:rsidP="004D18AF">
      <w:pPr>
        <w:pStyle w:val="Web"/>
        <w:spacing w:before="111" w:beforeAutospacing="0" w:after="111" w:afterAutospacing="0" w:line="357" w:lineRule="atLeast"/>
        <w:rPr>
          <w:rFonts w:ascii="微軟正黑體" w:eastAsia="微軟正黑體" w:hAnsi="微軟正黑體" w:cs="Arial"/>
        </w:rPr>
      </w:pPr>
      <w:r w:rsidRPr="004D18AF">
        <w:rPr>
          <w:rFonts w:ascii="微軟正黑體" w:eastAsia="微軟正黑體" w:hAnsi="微軟正黑體" w:cs="Arial"/>
        </w:rPr>
        <w:t>例如</w:t>
      </w:r>
      <w:hyperlink r:id="rId30" w:tooltip="西西" w:history="1">
        <w:r w:rsidRPr="004D18AF">
          <w:rPr>
            <w:rStyle w:val="a3"/>
            <w:rFonts w:ascii="微軟正黑體" w:eastAsia="微軟正黑體" w:hAnsi="微軟正黑體" w:cs="Arial"/>
            <w:color w:val="auto"/>
            <w:u w:val="none"/>
          </w:rPr>
          <w:t>西西</w:t>
        </w:r>
      </w:hyperlink>
      <w:r w:rsidRPr="004D18AF">
        <w:rPr>
          <w:rFonts w:ascii="微軟正黑體" w:eastAsia="微軟正黑體" w:hAnsi="微軟正黑體" w:cs="Arial"/>
        </w:rPr>
        <w:t>的《</w:t>
      </w:r>
      <w:hyperlink r:id="rId31" w:tooltip="肥土鎮灰欄記（頁面不存在）" w:history="1">
        <w:r w:rsidRPr="004D18AF">
          <w:rPr>
            <w:rStyle w:val="a3"/>
            <w:rFonts w:ascii="微軟正黑體" w:eastAsia="微軟正黑體" w:hAnsi="微軟正黑體" w:cs="Arial"/>
            <w:color w:val="auto"/>
            <w:u w:val="none"/>
          </w:rPr>
          <w:t>肥土鎮灰欄記</w:t>
        </w:r>
      </w:hyperlink>
      <w:r w:rsidRPr="004D18AF">
        <w:rPr>
          <w:rFonts w:ascii="微軟正黑體" w:eastAsia="微軟正黑體" w:hAnsi="微軟正黑體" w:cs="Arial"/>
        </w:rPr>
        <w:t>》，以</w:t>
      </w:r>
      <w:hyperlink r:id="rId32" w:tooltip="包公" w:history="1">
        <w:r w:rsidRPr="004D18AF">
          <w:rPr>
            <w:rStyle w:val="a3"/>
            <w:rFonts w:ascii="微軟正黑體" w:eastAsia="微軟正黑體" w:hAnsi="微軟正黑體" w:cs="Arial"/>
            <w:color w:val="auto"/>
            <w:u w:val="none"/>
          </w:rPr>
          <w:t>包公</w:t>
        </w:r>
      </w:hyperlink>
      <w:r w:rsidRPr="004D18AF">
        <w:rPr>
          <w:rFonts w:ascii="微軟正黑體" w:eastAsia="微軟正黑體" w:hAnsi="微軟正黑體" w:cs="Arial"/>
        </w:rPr>
        <w:t>劇《</w:t>
      </w:r>
      <w:hyperlink r:id="rId33" w:tooltip="灰欄記（頁面不存在）" w:history="1">
        <w:r w:rsidRPr="004D18AF">
          <w:rPr>
            <w:rStyle w:val="a3"/>
            <w:rFonts w:ascii="微軟正黑體" w:eastAsia="微軟正黑體" w:hAnsi="微軟正黑體" w:cs="Arial"/>
            <w:color w:val="auto"/>
            <w:u w:val="none"/>
          </w:rPr>
          <w:t>灰欄記</w:t>
        </w:r>
      </w:hyperlink>
      <w:r w:rsidRPr="004D18AF">
        <w:rPr>
          <w:rFonts w:ascii="微軟正黑體" w:eastAsia="微軟正黑體" w:hAnsi="微軟正黑體" w:cs="Arial"/>
        </w:rPr>
        <w:t>》為藍本作二次創作，卻帶出了超越原作的深層意義。它的目的不是把現存作品或創意，聲稱成自己的創作，而是明顯地以他作，來使作者的創意及意義有更佳的發揮，達致更好的創作效果。其他例子有</w:t>
      </w:r>
      <w:hyperlink r:id="rId34" w:tooltip="胡戈" w:history="1">
        <w:proofErr w:type="gramStart"/>
        <w:r w:rsidRPr="004D18AF">
          <w:rPr>
            <w:rStyle w:val="a3"/>
            <w:rFonts w:ascii="微軟正黑體" w:eastAsia="微軟正黑體" w:hAnsi="微軟正黑體" w:cs="Arial"/>
            <w:color w:val="auto"/>
            <w:u w:val="none"/>
          </w:rPr>
          <w:t>胡戈</w:t>
        </w:r>
        <w:proofErr w:type="gramEnd"/>
      </w:hyperlink>
      <w:r w:rsidRPr="004D18AF">
        <w:rPr>
          <w:rFonts w:ascii="微軟正黑體" w:eastAsia="微軟正黑體" w:hAnsi="微軟正黑體" w:cs="Arial"/>
        </w:rPr>
        <w:t>的《</w:t>
      </w:r>
      <w:hyperlink r:id="rId35" w:history="1">
        <w:r w:rsidRPr="004D18AF">
          <w:rPr>
            <w:rStyle w:val="a3"/>
            <w:rFonts w:ascii="微軟正黑體" w:eastAsia="微軟正黑體" w:hAnsi="微軟正黑體" w:cs="Arial"/>
            <w:color w:val="auto"/>
            <w:u w:val="none"/>
          </w:rPr>
          <w:t>一個饅頭引發的血案</w:t>
        </w:r>
      </w:hyperlink>
      <w:r w:rsidRPr="004D18AF">
        <w:rPr>
          <w:rFonts w:ascii="微軟正黑體" w:eastAsia="微軟正黑體" w:hAnsi="微軟正黑體" w:cs="Arial"/>
        </w:rPr>
        <w:t>》</w:t>
      </w:r>
      <w:proofErr w:type="gramStart"/>
      <w:r w:rsidRPr="004D18AF">
        <w:rPr>
          <w:rFonts w:ascii="微軟正黑體" w:eastAsia="微軟正黑體" w:hAnsi="微軟正黑體" w:cs="Arial"/>
        </w:rPr>
        <w:t>──</w:t>
      </w:r>
      <w:proofErr w:type="gramEnd"/>
      <w:r w:rsidRPr="004D18AF">
        <w:rPr>
          <w:rFonts w:ascii="微軟正黑體" w:eastAsia="微軟正黑體" w:hAnsi="微軟正黑體" w:cs="Arial"/>
        </w:rPr>
        <w:t>以《</w:t>
      </w:r>
      <w:hyperlink r:id="rId36" w:tooltip="無極 (電影)" w:history="1">
        <w:r w:rsidRPr="004D18AF">
          <w:rPr>
            <w:rStyle w:val="a3"/>
            <w:rFonts w:ascii="微軟正黑體" w:eastAsia="微軟正黑體" w:hAnsi="微軟正黑體" w:cs="Arial"/>
            <w:color w:val="auto"/>
            <w:u w:val="none"/>
          </w:rPr>
          <w:t>無極</w:t>
        </w:r>
      </w:hyperlink>
      <w:r w:rsidRPr="004D18AF">
        <w:rPr>
          <w:rFonts w:ascii="微軟正黑體" w:eastAsia="微軟正黑體" w:hAnsi="微軟正黑體" w:cs="Arial"/>
        </w:rPr>
        <w:t xml:space="preserve">》為藍本的二次創作。 </w:t>
      </w:r>
    </w:p>
    <w:p w14:paraId="69FBE2A0" w14:textId="2B7F355F" w:rsidR="004D18AF" w:rsidRPr="004D18AF" w:rsidRDefault="004D18AF" w:rsidP="004D18AF">
      <w:pPr>
        <w:pStyle w:val="Web"/>
        <w:spacing w:before="111" w:beforeAutospacing="0" w:after="111" w:afterAutospacing="0" w:line="357" w:lineRule="atLeast"/>
        <w:rPr>
          <w:rFonts w:ascii="微軟正黑體" w:eastAsia="微軟正黑體" w:hAnsi="微軟正黑體" w:cs="Arial"/>
        </w:rPr>
      </w:pPr>
      <w:r>
        <w:rPr>
          <w:rFonts w:ascii="微軟正黑體" w:eastAsia="微軟正黑體" w:hAnsi="微軟正黑體" w:cs="Arial" w:hint="eastAsia"/>
        </w:rPr>
        <w:t xml:space="preserve">　　</w:t>
      </w:r>
      <w:r w:rsidRPr="004D18AF">
        <w:rPr>
          <w:rFonts w:ascii="微軟正黑體" w:eastAsia="微軟正黑體" w:hAnsi="微軟正黑體" w:cs="Arial"/>
        </w:rPr>
        <w:t xml:space="preserve">如同人活動本身就涵蓋了明顯延伸，發售的刊物、專輯多半帶有模仿的跡象，也有跟原作挑戰、崇拜的意味存在，一切需求端看個人。 </w:t>
      </w:r>
    </w:p>
    <w:p w14:paraId="3778CD52" w14:textId="1E964379" w:rsidR="004D18AF" w:rsidRDefault="004D18AF"/>
    <w:p w14:paraId="05A72EE9" w14:textId="2FFF32D9" w:rsidR="004D18AF" w:rsidRPr="004D18AF" w:rsidRDefault="004D18AF">
      <w:pPr>
        <w:rPr>
          <w:rFonts w:ascii="微軟正黑體" w:eastAsia="微軟正黑體" w:hAnsi="微軟正黑體" w:hint="eastAsia"/>
          <w:szCs w:val="24"/>
        </w:rPr>
      </w:pPr>
      <w:r>
        <w:rPr>
          <w:rFonts w:ascii="微軟正黑體" w:eastAsia="微軟正黑體" w:hAnsi="微軟正黑體" w:cs="Arial" w:hint="eastAsia"/>
          <w:color w:val="222222"/>
          <w:szCs w:val="24"/>
        </w:rPr>
        <w:t xml:space="preserve">　　</w:t>
      </w:r>
      <w:r w:rsidRPr="004D18AF">
        <w:rPr>
          <w:rFonts w:ascii="微軟正黑體" w:eastAsia="微軟正黑體" w:hAnsi="微軟正黑體" w:cs="Arial"/>
          <w:color w:val="222222"/>
          <w:szCs w:val="24"/>
        </w:rPr>
        <w:t>以日本方面來說，大部分被二次創作而且知道被二次創作的原作者都是採取默認的態度，也有一些是絕對禁止任何二次創作。部分原作者則對這些創作列出各項條款，更有部分持肯定態度，認為被二次創作反而是一種致敬，只要不傷害作品的形象就是一種宣傳</w:t>
      </w:r>
      <w:r>
        <w:rPr>
          <w:rFonts w:ascii="微軟正黑體" w:eastAsia="微軟正黑體" w:hAnsi="微軟正黑體" w:cs="Arial" w:hint="eastAsia"/>
          <w:color w:val="222222"/>
          <w:szCs w:val="24"/>
        </w:rPr>
        <w:t>。</w:t>
      </w:r>
      <w:bookmarkStart w:id="0" w:name="_GoBack"/>
      <w:bookmarkEnd w:id="0"/>
    </w:p>
    <w:sectPr w:rsidR="004D18AF" w:rsidRPr="004D18A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5"/>
    <w:rsid w:val="000C3788"/>
    <w:rsid w:val="004D18AF"/>
    <w:rsid w:val="005C3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031A"/>
  <w15:chartTrackingRefBased/>
  <w15:docId w15:val="{BF2DF49A-EB81-4EA2-9351-A161714A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D18A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4D1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77825">
      <w:bodyDiv w:val="1"/>
      <w:marLeft w:val="0"/>
      <w:marRight w:val="0"/>
      <w:marTop w:val="0"/>
      <w:marBottom w:val="0"/>
      <w:divBdr>
        <w:top w:val="none" w:sz="0" w:space="0" w:color="auto"/>
        <w:left w:val="none" w:sz="0" w:space="0" w:color="auto"/>
        <w:bottom w:val="none" w:sz="0" w:space="0" w:color="auto"/>
        <w:right w:val="none" w:sz="0" w:space="0" w:color="auto"/>
      </w:divBdr>
    </w:div>
    <w:div w:id="12864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F%BB%E8%AF%91" TargetMode="External"/><Relationship Id="rId13" Type="http://schemas.openxmlformats.org/officeDocument/2006/relationships/hyperlink" Target="https://zh.wikipedia.org/wiki/%E5%BC%95%E7%94%A8" TargetMode="External"/><Relationship Id="rId18" Type="http://schemas.openxmlformats.org/officeDocument/2006/relationships/hyperlink" Target="https://zh.wikipedia.org/wiki/%E8%B3%87%E8%A8%8A%E7%88%86%E7%82%B8" TargetMode="External"/><Relationship Id="rId26" Type="http://schemas.openxmlformats.org/officeDocument/2006/relationships/hyperlink" Target="https://zh.wikipedia.org/wiki/%E5%B0%8F%E8%AA%AA" TargetMode="External"/><Relationship Id="rId3" Type="http://schemas.openxmlformats.org/officeDocument/2006/relationships/webSettings" Target="webSettings.xml"/><Relationship Id="rId21" Type="http://schemas.openxmlformats.org/officeDocument/2006/relationships/hyperlink" Target="https://zh.wikipedia.org/wiki/%E8%A9%B1%E5%8A%87" TargetMode="External"/><Relationship Id="rId34" Type="http://schemas.openxmlformats.org/officeDocument/2006/relationships/hyperlink" Target="https://zh.wikipedia.org/wiki/%E8%83%A1%E6%88%88" TargetMode="External"/><Relationship Id="rId7" Type="http://schemas.openxmlformats.org/officeDocument/2006/relationships/hyperlink" Target="https://zh.wikipedia.org/wiki/%E4%BA%8C%E6%AC%A1%E5%89%B5%E4%BD%9C" TargetMode="External"/><Relationship Id="rId12" Type="http://schemas.openxmlformats.org/officeDocument/2006/relationships/hyperlink" Target="https://zh.wikipedia.org/wiki/%E6%94%B9%E7%BC%96" TargetMode="External"/><Relationship Id="rId17" Type="http://schemas.openxmlformats.org/officeDocument/2006/relationships/hyperlink" Target="https://zh.wikipedia.org/wiki/%E5%90%8E%E7%8E%B0%E4%BB%A3" TargetMode="External"/><Relationship Id="rId25" Type="http://schemas.openxmlformats.org/officeDocument/2006/relationships/hyperlink" Target="https://zh.wikipedia.org/wiki/%E9%9B%BB%E8%A6%96" TargetMode="External"/><Relationship Id="rId33" Type="http://schemas.openxmlformats.org/officeDocument/2006/relationships/hyperlink" Target="https://zh.wikipedia.org/w/index.php?title=%E7%81%B0%E6%AC%84%E8%A8%98&amp;action=edit&amp;redlink=1"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zh.wikipedia.org/wiki/%E7%89%88%E6%AC%8A" TargetMode="External"/><Relationship Id="rId20" Type="http://schemas.openxmlformats.org/officeDocument/2006/relationships/hyperlink" Target="https://zh.wikipedia.org/wiki/ACG" TargetMode="External"/><Relationship Id="rId29" Type="http://schemas.openxmlformats.org/officeDocument/2006/relationships/hyperlink" Target="https://zh.wikipedia.org/wiki/%E5%89%B5%E6%84%8F" TargetMode="External"/><Relationship Id="rId1" Type="http://schemas.openxmlformats.org/officeDocument/2006/relationships/styles" Target="styles.xml"/><Relationship Id="rId6" Type="http://schemas.openxmlformats.org/officeDocument/2006/relationships/hyperlink" Target="https://zh.wikipedia.org/wiki/%E7%89%88%E6%9D%83%E6%B3%95" TargetMode="External"/><Relationship Id="rId11" Type="http://schemas.openxmlformats.org/officeDocument/2006/relationships/hyperlink" Target="https://zh.wikipedia.org/w/index.php?title=%E4%BB%BF%E4%BD%9C&amp;action=edit&amp;redlink=1" TargetMode="External"/><Relationship Id="rId24" Type="http://schemas.openxmlformats.org/officeDocument/2006/relationships/hyperlink" Target="https://zh.wikipedia.org/wiki/%E9%9B%BB%E5%BD%B1" TargetMode="External"/><Relationship Id="rId32" Type="http://schemas.openxmlformats.org/officeDocument/2006/relationships/hyperlink" Target="https://zh.wikipedia.org/wiki/%E5%8C%85%E5%85%AC" TargetMode="External"/><Relationship Id="rId37" Type="http://schemas.openxmlformats.org/officeDocument/2006/relationships/fontTable" Target="fontTable.xml"/><Relationship Id="rId5" Type="http://schemas.openxmlformats.org/officeDocument/2006/relationships/hyperlink" Target="https://zh.wikipedia.org/wiki/%E5%90%8C%E4%BA%BA%E6%96%87%E5%8C%96" TargetMode="External"/><Relationship Id="rId15" Type="http://schemas.openxmlformats.org/officeDocument/2006/relationships/hyperlink" Target="https://zh.wikipedia.org/wiki/%E8%A7%92%E8%89%B2" TargetMode="External"/><Relationship Id="rId23" Type="http://schemas.openxmlformats.org/officeDocument/2006/relationships/hyperlink" Target="https://zh.wikipedia.org/wiki/Cosplay" TargetMode="External"/><Relationship Id="rId28" Type="http://schemas.openxmlformats.org/officeDocument/2006/relationships/hyperlink" Target="https://zh.wikipedia.org/wiki/%E5%89%BD%E7%AB%8A" TargetMode="External"/><Relationship Id="rId36" Type="http://schemas.openxmlformats.org/officeDocument/2006/relationships/hyperlink" Target="https://zh.wikipedia.org/wiki/%E7%84%A1%E6%A5%B5_(%E9%9B%BB%E5%BD%B1)" TargetMode="External"/><Relationship Id="rId10" Type="http://schemas.openxmlformats.org/officeDocument/2006/relationships/hyperlink" Target="https://zh.wikipedia.org/wiki/%E8%A1%8D%E7%94%9F%E4%BD%9C%E5%93%81" TargetMode="External"/><Relationship Id="rId19" Type="http://schemas.openxmlformats.org/officeDocument/2006/relationships/hyperlink" Target="https://zh.wikipedia.org/wiki/%E5%AA%92%E9%AB%94" TargetMode="External"/><Relationship Id="rId31" Type="http://schemas.openxmlformats.org/officeDocument/2006/relationships/hyperlink" Target="https://zh.wikipedia.org/w/index.php?title=%E8%82%A5%E5%9C%9F%E9%8E%AE%E7%81%B0%E6%AC%84%E8%A8%98&amp;action=edit&amp;redlink=1" TargetMode="External"/><Relationship Id="rId4" Type="http://schemas.openxmlformats.org/officeDocument/2006/relationships/hyperlink" Target="https://zh.wikipedia.org/wiki/%E6%88%8F%E4%BB%BF" TargetMode="External"/><Relationship Id="rId9" Type="http://schemas.openxmlformats.org/officeDocument/2006/relationships/hyperlink" Target="https://zh.wikipedia.org/wiki/%E8%A1%8D%E7%94%9F%E4%BD%9C%E5%93%81" TargetMode="External"/><Relationship Id="rId14" Type="http://schemas.openxmlformats.org/officeDocument/2006/relationships/hyperlink" Target="https://zh.wikipedia.org/wiki/%E5%89%BD%E7%AB%8A" TargetMode="External"/><Relationship Id="rId22" Type="http://schemas.openxmlformats.org/officeDocument/2006/relationships/hyperlink" Target="https://zh.wikipedia.org/wiki/%E8%88%9E%E8%87%BA%E5%8A%87" TargetMode="External"/><Relationship Id="rId27" Type="http://schemas.openxmlformats.org/officeDocument/2006/relationships/hyperlink" Target="https://zh.wikipedia.org/wiki/%E6%8A%84%E8%A5%B2" TargetMode="External"/><Relationship Id="rId30" Type="http://schemas.openxmlformats.org/officeDocument/2006/relationships/hyperlink" Target="https://zh.wikipedia.org/wiki/%E8%A5%BF%E8%A5%BF" TargetMode="External"/><Relationship Id="rId35" Type="http://schemas.openxmlformats.org/officeDocument/2006/relationships/hyperlink" Target="https://zh.wikipedia.org/wiki/%E4%B8%80%E5%80%8B%E9%A5%85%E9%A0%AD%E5%BC%95%E7%99%BC%E7%9A%84%E8%A1%80%E6%A1%8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chouran</dc:creator>
  <cp:keywords/>
  <dc:description/>
  <cp:lastModifiedBy>jj chouran</cp:lastModifiedBy>
  <cp:revision>2</cp:revision>
  <dcterms:created xsi:type="dcterms:W3CDTF">2018-10-10T15:22:00Z</dcterms:created>
  <dcterms:modified xsi:type="dcterms:W3CDTF">2018-10-10T15:26:00Z</dcterms:modified>
</cp:coreProperties>
</file>