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FC21" w14:textId="77777777" w:rsidR="009A5DED" w:rsidRDefault="007E5E3B">
      <w:pPr>
        <w:pStyle w:val="a4"/>
      </w:pPr>
      <w:r>
        <w:t>bacs_hw11</w:t>
      </w:r>
    </w:p>
    <w:p w14:paraId="0FB168D7" w14:textId="77777777" w:rsidR="009A5DED" w:rsidRDefault="007E5E3B">
      <w:pPr>
        <w:pStyle w:val="Author"/>
      </w:pPr>
      <w:r>
        <w:t>110071010</w:t>
      </w:r>
    </w:p>
    <w:p w14:paraId="240FB455" w14:textId="77777777" w:rsidR="009A5DED" w:rsidRDefault="007E5E3B">
      <w:pPr>
        <w:pStyle w:val="a6"/>
      </w:pPr>
      <w:r>
        <w:t>2024-05-05</w:t>
      </w:r>
    </w:p>
    <w:p w14:paraId="0985EB83" w14:textId="77777777" w:rsidR="009A5DED" w:rsidRDefault="007E5E3B">
      <w:pPr>
        <w:pStyle w:val="FirstParagraph"/>
      </w:pPr>
      <w:r>
        <w:rPr>
          <w:b/>
          <w:bCs/>
        </w:rPr>
        <w:t>109048231</w:t>
      </w:r>
      <w:r>
        <w:t xml:space="preserve"> helped me get to know that it is the ratios that are required in Question 1aii and Question 2a.</w:t>
      </w:r>
    </w:p>
    <w:p w14:paraId="71A8B0C4" w14:textId="77777777" w:rsidR="009A5DED" w:rsidRDefault="007E5E3B">
      <w:pPr>
        <w:pStyle w:val="1"/>
      </w:pPr>
      <w:bookmarkStart w:id="0" w:name="question-1"/>
      <w:r>
        <w:t>Question 1</w:t>
      </w:r>
    </w:p>
    <w:p w14:paraId="6F924789" w14:textId="77777777" w:rsidR="009A5DED" w:rsidRDefault="007E5E3B">
      <w:pPr>
        <w:pStyle w:val="FirstParagraph"/>
      </w:pPr>
      <w:r>
        <w:t>Let’s revisit the issue of multicollinearity of main effects (between cylinders, displacement, horsepower, and weight) we saw in the cars dataset, and try to apply principal components to it. Start by recreating the cars_log dataset, which log-transforms a</w:t>
      </w:r>
      <w:r>
        <w:t>ll variables except model year and origin.</w:t>
      </w:r>
    </w:p>
    <w:p w14:paraId="59CF482E" w14:textId="77777777" w:rsidR="009A5DED" w:rsidRDefault="007E5E3B">
      <w:pPr>
        <w:pStyle w:val="2"/>
      </w:pPr>
      <w:bookmarkStart w:id="1" w:name="a"/>
      <w:r>
        <w:t>1a</w:t>
      </w:r>
    </w:p>
    <w:p w14:paraId="0010FED5" w14:textId="77777777" w:rsidR="009A5DED" w:rsidRDefault="007E5E3B">
      <w:pPr>
        <w:pStyle w:val="FirstParagraph"/>
      </w:pPr>
      <w:r>
        <w:t>Let’s analyze the principal components of the four collinear variables</w:t>
      </w:r>
    </w:p>
    <w:p w14:paraId="270CD6FF" w14:textId="77777777" w:rsidR="009A5DED" w:rsidRDefault="007E5E3B">
      <w:pPr>
        <w:pStyle w:val="SourceCode"/>
      </w:pPr>
      <w:r>
        <w:rPr>
          <w:rStyle w:val="NormalTok"/>
        </w:rPr>
        <w:t xml:space="preserve">cars </w:t>
      </w:r>
      <w:r>
        <w:rPr>
          <w:rStyle w:val="OtherTok"/>
        </w:rPr>
        <w:t>&lt;-</w:t>
      </w:r>
      <w:r>
        <w:rPr>
          <w:rStyle w:val="NormalTok"/>
        </w:rPr>
        <w:t xml:space="preserve"> </w:t>
      </w:r>
      <w:r>
        <w:rPr>
          <w:rStyle w:val="FunctionTok"/>
        </w:rPr>
        <w:t>read.table</w:t>
      </w:r>
      <w:r>
        <w:rPr>
          <w:rStyle w:val="NormalTok"/>
        </w:rPr>
        <w:t>(</w:t>
      </w:r>
      <w:r>
        <w:rPr>
          <w:rStyle w:val="StringTok"/>
        </w:rPr>
        <w:t>"auto-data.txt"</w:t>
      </w:r>
      <w:r>
        <w:rPr>
          <w:rStyle w:val="NormalTok"/>
        </w:rPr>
        <w:t xml:space="preserve">, </w:t>
      </w:r>
      <w:r>
        <w:rPr>
          <w:rStyle w:val="AttributeTok"/>
        </w:rPr>
        <w:t>header =</w:t>
      </w:r>
      <w:r>
        <w:rPr>
          <w:rStyle w:val="NormalTok"/>
        </w:rPr>
        <w:t xml:space="preserve"> </w:t>
      </w:r>
      <w:r>
        <w:rPr>
          <w:rStyle w:val="ConstantTok"/>
        </w:rPr>
        <w:t>FALSE</w:t>
      </w:r>
      <w:r>
        <w:rPr>
          <w:rStyle w:val="NormalTok"/>
        </w:rPr>
        <w:t xml:space="preserve">, </w:t>
      </w:r>
      <w:r>
        <w:rPr>
          <w:rStyle w:val="AttributeTok"/>
        </w:rPr>
        <w:t>na.strings =</w:t>
      </w:r>
      <w:r>
        <w:rPr>
          <w:rStyle w:val="NormalTok"/>
        </w:rPr>
        <w:t xml:space="preserve"> </w:t>
      </w:r>
      <w:r>
        <w:rPr>
          <w:rStyle w:val="StringTok"/>
        </w:rPr>
        <w:t>"?"</w:t>
      </w:r>
      <w:r>
        <w:rPr>
          <w:rStyle w:val="NormalTok"/>
        </w:rPr>
        <w:t>)</w:t>
      </w:r>
      <w:r>
        <w:br/>
      </w:r>
      <w:r>
        <w:rPr>
          <w:rStyle w:val="NormalTok"/>
        </w:rPr>
        <w:t xml:space="preserve">cars1 </w:t>
      </w:r>
      <w:r>
        <w:rPr>
          <w:rStyle w:val="OtherTok"/>
        </w:rPr>
        <w:t>&lt;-</w:t>
      </w:r>
      <w:r>
        <w:rPr>
          <w:rStyle w:val="NormalTok"/>
        </w:rPr>
        <w:t xml:space="preserve"> </w:t>
      </w:r>
      <w:r>
        <w:rPr>
          <w:rStyle w:val="FunctionTok"/>
        </w:rPr>
        <w:t>na.omit</w:t>
      </w:r>
      <w:r>
        <w:rPr>
          <w:rStyle w:val="NormalTok"/>
        </w:rPr>
        <w:t>(cars)</w:t>
      </w:r>
      <w:r>
        <w:br/>
      </w:r>
      <w:r>
        <w:rPr>
          <w:rStyle w:val="FunctionTok"/>
        </w:rPr>
        <w:t>names</w:t>
      </w:r>
      <w:r>
        <w:rPr>
          <w:rStyle w:val="NormalTok"/>
        </w:rPr>
        <w:t xml:space="preserve">(cars1) </w:t>
      </w:r>
      <w:r>
        <w:rPr>
          <w:rStyle w:val="OtherTok"/>
        </w:rPr>
        <w:t>&lt;-</w:t>
      </w:r>
      <w:r>
        <w:rPr>
          <w:rStyle w:val="NormalTok"/>
        </w:rPr>
        <w:t xml:space="preserve"> </w:t>
      </w:r>
      <w:r>
        <w:rPr>
          <w:rStyle w:val="FunctionTok"/>
        </w:rPr>
        <w:t>c</w:t>
      </w:r>
      <w:r>
        <w:rPr>
          <w:rStyle w:val="NormalTok"/>
        </w:rPr>
        <w:t>(</w:t>
      </w:r>
      <w:r>
        <w:rPr>
          <w:rStyle w:val="StringTok"/>
        </w:rPr>
        <w:t>"mpg"</w:t>
      </w:r>
      <w:r>
        <w:rPr>
          <w:rStyle w:val="NormalTok"/>
        </w:rPr>
        <w:t xml:space="preserve">, </w:t>
      </w:r>
      <w:r>
        <w:rPr>
          <w:rStyle w:val="StringTok"/>
        </w:rPr>
        <w:t>"cylinders"</w:t>
      </w:r>
      <w:r>
        <w:rPr>
          <w:rStyle w:val="NormalTok"/>
        </w:rPr>
        <w:t xml:space="preserve">, </w:t>
      </w:r>
      <w:r>
        <w:rPr>
          <w:rStyle w:val="StringTok"/>
        </w:rPr>
        <w:t>"displac</w:t>
      </w:r>
      <w:r>
        <w:rPr>
          <w:rStyle w:val="StringTok"/>
        </w:rPr>
        <w:t>ement"</w:t>
      </w:r>
      <w:r>
        <w:rPr>
          <w:rStyle w:val="NormalTok"/>
        </w:rPr>
        <w:t xml:space="preserve">, </w:t>
      </w:r>
      <w:r>
        <w:rPr>
          <w:rStyle w:val="StringTok"/>
        </w:rPr>
        <w:t>"horsepower"</w:t>
      </w:r>
      <w:r>
        <w:rPr>
          <w:rStyle w:val="NormalTok"/>
        </w:rPr>
        <w:t xml:space="preserve">, </w:t>
      </w:r>
      <w:r>
        <w:rPr>
          <w:rStyle w:val="StringTok"/>
        </w:rPr>
        <w:t>"weight"</w:t>
      </w:r>
      <w:r>
        <w:rPr>
          <w:rStyle w:val="NormalTok"/>
        </w:rPr>
        <w:t>,</w:t>
      </w:r>
      <w:r>
        <w:rPr>
          <w:rStyle w:val="StringTok"/>
        </w:rPr>
        <w:t>"acceleration"</w:t>
      </w:r>
      <w:r>
        <w:rPr>
          <w:rStyle w:val="NormalTok"/>
        </w:rPr>
        <w:t xml:space="preserve">, </w:t>
      </w:r>
      <w:r>
        <w:rPr>
          <w:rStyle w:val="StringTok"/>
        </w:rPr>
        <w:t>"model_year"</w:t>
      </w:r>
      <w:r>
        <w:rPr>
          <w:rStyle w:val="NormalTok"/>
        </w:rPr>
        <w:t xml:space="preserve">, </w:t>
      </w:r>
      <w:r>
        <w:rPr>
          <w:rStyle w:val="StringTok"/>
        </w:rPr>
        <w:t>"origin"</w:t>
      </w:r>
      <w:r>
        <w:rPr>
          <w:rStyle w:val="NormalTok"/>
        </w:rPr>
        <w:t xml:space="preserve">, </w:t>
      </w:r>
      <w:r>
        <w:rPr>
          <w:rStyle w:val="StringTok"/>
        </w:rPr>
        <w:t>"car_name"</w:t>
      </w:r>
      <w:r>
        <w:rPr>
          <w:rStyle w:val="NormalTok"/>
        </w:rPr>
        <w:t>)</w:t>
      </w:r>
      <w:r>
        <w:br/>
      </w:r>
      <w:r>
        <w:rPr>
          <w:rStyle w:val="NormalTok"/>
        </w:rPr>
        <w:t xml:space="preserve">cars1_log </w:t>
      </w:r>
      <w:r>
        <w:rPr>
          <w:rStyle w:val="OtherTok"/>
        </w:rPr>
        <w:t>&lt;-</w:t>
      </w:r>
      <w:r>
        <w:rPr>
          <w:rStyle w:val="NormalTok"/>
        </w:rPr>
        <w:t xml:space="preserve"> </w:t>
      </w:r>
      <w:r>
        <w:rPr>
          <w:rStyle w:val="FunctionTok"/>
        </w:rPr>
        <w:t>with</w:t>
      </w:r>
      <w:r>
        <w:rPr>
          <w:rStyle w:val="NormalTok"/>
        </w:rPr>
        <w:t xml:space="preserve">(cars1, </w:t>
      </w:r>
      <w:r>
        <w:rPr>
          <w:rStyle w:val="FunctionTok"/>
        </w:rPr>
        <w:t>data.frame</w:t>
      </w:r>
      <w:r>
        <w:rPr>
          <w:rStyle w:val="NormalTok"/>
        </w:rPr>
        <w:t>(</w:t>
      </w:r>
      <w:r>
        <w:rPr>
          <w:rStyle w:val="FunctionTok"/>
        </w:rPr>
        <w:t>log</w:t>
      </w:r>
      <w:r>
        <w:rPr>
          <w:rStyle w:val="NormalTok"/>
        </w:rPr>
        <w:t xml:space="preserve">(mpg), </w:t>
      </w:r>
      <w:r>
        <w:rPr>
          <w:rStyle w:val="FunctionTok"/>
        </w:rPr>
        <w:t>log</w:t>
      </w:r>
      <w:r>
        <w:rPr>
          <w:rStyle w:val="NormalTok"/>
        </w:rPr>
        <w:t xml:space="preserve">(cylinders), </w:t>
      </w:r>
      <w:r>
        <w:rPr>
          <w:rStyle w:val="FunctionTok"/>
        </w:rPr>
        <w:t>log</w:t>
      </w:r>
      <w:r>
        <w:rPr>
          <w:rStyle w:val="NormalTok"/>
        </w:rPr>
        <w:t xml:space="preserve">(displacement), </w:t>
      </w:r>
      <w:r>
        <w:rPr>
          <w:rStyle w:val="FunctionTok"/>
        </w:rPr>
        <w:t>log</w:t>
      </w:r>
      <w:r>
        <w:rPr>
          <w:rStyle w:val="NormalTok"/>
        </w:rPr>
        <w:t xml:space="preserve">(horsepower), </w:t>
      </w:r>
      <w:r>
        <w:rPr>
          <w:rStyle w:val="FunctionTok"/>
        </w:rPr>
        <w:t>log</w:t>
      </w:r>
      <w:r>
        <w:rPr>
          <w:rStyle w:val="NormalTok"/>
        </w:rPr>
        <w:t xml:space="preserve">(weight), </w:t>
      </w:r>
      <w:r>
        <w:rPr>
          <w:rStyle w:val="FunctionTok"/>
        </w:rPr>
        <w:t>log</w:t>
      </w:r>
      <w:r>
        <w:rPr>
          <w:rStyle w:val="NormalTok"/>
        </w:rPr>
        <w:t>(acceleration), model_year, origin))</w:t>
      </w:r>
    </w:p>
    <w:p w14:paraId="32A0AF29" w14:textId="77777777" w:rsidR="009A5DED" w:rsidRDefault="007E5E3B">
      <w:pPr>
        <w:pStyle w:val="3"/>
      </w:pPr>
      <w:bookmarkStart w:id="2" w:name="i"/>
      <w:r>
        <w:t>i</w:t>
      </w:r>
    </w:p>
    <w:p w14:paraId="596C73B0" w14:textId="77777777" w:rsidR="009A5DED" w:rsidRDefault="007E5E3B">
      <w:pPr>
        <w:pStyle w:val="FirstParagraph"/>
      </w:pPr>
      <w:r>
        <w:t>Create a new data.fr</w:t>
      </w:r>
      <w:r>
        <w:t>ame of the four log-transformed variables with high multicollinearity</w:t>
      </w:r>
    </w:p>
    <w:p w14:paraId="309EFED4" w14:textId="77777777" w:rsidR="009A5DED" w:rsidRDefault="007E5E3B">
      <w:pPr>
        <w:pStyle w:val="SourceCode"/>
      </w:pPr>
      <w:r>
        <w:rPr>
          <w:rStyle w:val="NormalTok"/>
        </w:rPr>
        <w:t xml:space="preserve">construct </w:t>
      </w:r>
      <w:r>
        <w:rPr>
          <w:rStyle w:val="OtherTok"/>
        </w:rPr>
        <w:t>&lt;-</w:t>
      </w:r>
      <w:r>
        <w:rPr>
          <w:rStyle w:val="NormalTok"/>
        </w:rPr>
        <w:t xml:space="preserve"> </w:t>
      </w:r>
      <w:r>
        <w:rPr>
          <w:rStyle w:val="FunctionTok"/>
        </w:rPr>
        <w:t>data.frame</w:t>
      </w:r>
      <w:r>
        <w:rPr>
          <w:rStyle w:val="NormalTok"/>
        </w:rPr>
        <w:t>(cars1_log</w:t>
      </w:r>
      <w:r>
        <w:rPr>
          <w:rStyle w:val="SpecialCharTok"/>
        </w:rPr>
        <w:t>$</w:t>
      </w:r>
      <w:r>
        <w:rPr>
          <w:rStyle w:val="NormalTok"/>
        </w:rPr>
        <w:t>log.cylinders.,cars1_log</w:t>
      </w:r>
      <w:r>
        <w:rPr>
          <w:rStyle w:val="SpecialCharTok"/>
        </w:rPr>
        <w:t>$</w:t>
      </w:r>
      <w:r>
        <w:rPr>
          <w:rStyle w:val="NormalTok"/>
        </w:rPr>
        <w:t>log.displacement.,cars1_log</w:t>
      </w:r>
      <w:r>
        <w:rPr>
          <w:rStyle w:val="SpecialCharTok"/>
        </w:rPr>
        <w:t>$</w:t>
      </w:r>
      <w:r>
        <w:rPr>
          <w:rStyle w:val="NormalTok"/>
        </w:rPr>
        <w:t>log.horsepower.,cars1_log</w:t>
      </w:r>
      <w:r>
        <w:rPr>
          <w:rStyle w:val="SpecialCharTok"/>
        </w:rPr>
        <w:t>$</w:t>
      </w:r>
      <w:r>
        <w:rPr>
          <w:rStyle w:val="NormalTok"/>
        </w:rPr>
        <w:t>log.weight.)</w:t>
      </w:r>
    </w:p>
    <w:p w14:paraId="5EA2E753" w14:textId="77777777" w:rsidR="009A5DED" w:rsidRDefault="007E5E3B">
      <w:pPr>
        <w:pStyle w:val="3"/>
      </w:pPr>
      <w:bookmarkStart w:id="3" w:name="ii"/>
      <w:bookmarkEnd w:id="2"/>
      <w:r>
        <w:t>ii</w:t>
      </w:r>
    </w:p>
    <w:p w14:paraId="2A9152F7" w14:textId="77777777" w:rsidR="009A5DED" w:rsidRDefault="007E5E3B">
      <w:pPr>
        <w:pStyle w:val="FirstParagraph"/>
      </w:pPr>
      <w:r>
        <w:t>How much variance of the four variables is explained by their first principal component?</w:t>
      </w:r>
    </w:p>
    <w:p w14:paraId="24289238" w14:textId="77777777" w:rsidR="009A5DED" w:rsidRDefault="007E5E3B">
      <w:pPr>
        <w:pStyle w:val="SourceCode"/>
      </w:pPr>
      <w:r>
        <w:rPr>
          <w:rStyle w:val="NormalTok"/>
        </w:rPr>
        <w:t xml:space="preserve">construct_eigen </w:t>
      </w:r>
      <w:r>
        <w:rPr>
          <w:rStyle w:val="OtherTok"/>
        </w:rPr>
        <w:t>&lt;-</w:t>
      </w:r>
      <w:r>
        <w:rPr>
          <w:rStyle w:val="NormalTok"/>
        </w:rPr>
        <w:t xml:space="preserve"> </w:t>
      </w:r>
      <w:r>
        <w:rPr>
          <w:rStyle w:val="FunctionTok"/>
        </w:rPr>
        <w:t>eigen</w:t>
      </w:r>
      <w:r>
        <w:rPr>
          <w:rStyle w:val="NormalTok"/>
        </w:rPr>
        <w:t>(</w:t>
      </w:r>
      <w:r>
        <w:rPr>
          <w:rStyle w:val="FunctionTok"/>
        </w:rPr>
        <w:t>cov</w:t>
      </w:r>
      <w:r>
        <w:rPr>
          <w:rStyle w:val="NormalTok"/>
        </w:rPr>
        <w:t>(construct))</w:t>
      </w:r>
      <w:r>
        <w:br/>
      </w:r>
      <w:r>
        <w:rPr>
          <w:rStyle w:val="FunctionTok"/>
        </w:rPr>
        <w:t>eigen</w:t>
      </w:r>
      <w:r>
        <w:rPr>
          <w:rStyle w:val="NormalTok"/>
        </w:rPr>
        <w:t>(</w:t>
      </w:r>
      <w:r>
        <w:rPr>
          <w:rStyle w:val="FunctionTok"/>
        </w:rPr>
        <w:t>cov</w:t>
      </w:r>
      <w:r>
        <w:rPr>
          <w:rStyle w:val="NormalTok"/>
        </w:rPr>
        <w:t>(construct))</w:t>
      </w:r>
      <w:r>
        <w:rPr>
          <w:rStyle w:val="SpecialCharTok"/>
        </w:rPr>
        <w:t>$</w:t>
      </w:r>
      <w:r>
        <w:rPr>
          <w:rStyle w:val="NormalTok"/>
        </w:rPr>
        <w:t>values[</w:t>
      </w:r>
      <w:r>
        <w:rPr>
          <w:rStyle w:val="DecValTok"/>
        </w:rPr>
        <w:t>1</w:t>
      </w:r>
      <w:r>
        <w:rPr>
          <w:rStyle w:val="NormalTok"/>
        </w:rPr>
        <w:t>]</w:t>
      </w:r>
      <w:r>
        <w:rPr>
          <w:rStyle w:val="SpecialCharTok"/>
        </w:rPr>
        <w:t>/</w:t>
      </w:r>
      <w:r>
        <w:rPr>
          <w:rStyle w:val="FunctionTok"/>
        </w:rPr>
        <w:t>sum</w:t>
      </w:r>
      <w:r>
        <w:rPr>
          <w:rStyle w:val="NormalTok"/>
        </w:rPr>
        <w:t>(</w:t>
      </w:r>
      <w:r>
        <w:rPr>
          <w:rStyle w:val="FunctionTok"/>
        </w:rPr>
        <w:t>eigen</w:t>
      </w:r>
      <w:r>
        <w:rPr>
          <w:rStyle w:val="NormalTok"/>
        </w:rPr>
        <w:t>(</w:t>
      </w:r>
      <w:r>
        <w:rPr>
          <w:rStyle w:val="FunctionTok"/>
        </w:rPr>
        <w:t>cov</w:t>
      </w:r>
      <w:r>
        <w:rPr>
          <w:rStyle w:val="NormalTok"/>
        </w:rPr>
        <w:t>(construct))</w:t>
      </w:r>
      <w:r>
        <w:rPr>
          <w:rStyle w:val="SpecialCharTok"/>
        </w:rPr>
        <w:t>$</w:t>
      </w:r>
      <w:r>
        <w:rPr>
          <w:rStyle w:val="NormalTok"/>
        </w:rPr>
        <w:t>values)</w:t>
      </w:r>
    </w:p>
    <w:p w14:paraId="437E2292" w14:textId="77777777" w:rsidR="009A5DED" w:rsidRDefault="007E5E3B">
      <w:pPr>
        <w:pStyle w:val="SourceCode"/>
      </w:pPr>
      <w:r>
        <w:rPr>
          <w:rStyle w:val="VerbatimChar"/>
        </w:rPr>
        <w:t>## [1] 0.9346169</w:t>
      </w:r>
    </w:p>
    <w:p w14:paraId="590105AB" w14:textId="77777777" w:rsidR="009A5DED" w:rsidRDefault="007E5E3B">
      <w:pPr>
        <w:pStyle w:val="3"/>
      </w:pPr>
      <w:bookmarkStart w:id="4" w:name="iii"/>
      <w:bookmarkEnd w:id="3"/>
      <w:r>
        <w:lastRenderedPageBreak/>
        <w:t>iii</w:t>
      </w:r>
    </w:p>
    <w:p w14:paraId="174347AB" w14:textId="77777777" w:rsidR="009A5DED" w:rsidRDefault="007E5E3B">
      <w:pPr>
        <w:pStyle w:val="FirstParagraph"/>
      </w:pPr>
      <w:r>
        <w:rPr>
          <w:b/>
          <w:bCs/>
          <w:u w:val="single"/>
        </w:rPr>
        <w:t>Question</w:t>
      </w:r>
    </w:p>
    <w:p w14:paraId="0B2116BC" w14:textId="77777777" w:rsidR="009A5DED" w:rsidRDefault="007E5E3B">
      <w:pPr>
        <w:pStyle w:val="a0"/>
      </w:pPr>
      <w:r>
        <w:t>Looking at the values and vale</w:t>
      </w:r>
      <w:r>
        <w:t>nce (positiveness/negativeness) of the first principal component’s eigenvector, what would you call the information captured by this component?</w:t>
      </w:r>
    </w:p>
    <w:p w14:paraId="0F71D2D6" w14:textId="77777777" w:rsidR="009A5DED" w:rsidRDefault="007E5E3B">
      <w:pPr>
        <w:pStyle w:val="a0"/>
      </w:pPr>
      <w:r>
        <w:rPr>
          <w:b/>
          <w:bCs/>
          <w:u w:val="single"/>
        </w:rPr>
        <w:t>Answer</w:t>
      </w:r>
    </w:p>
    <w:p w14:paraId="1CB2197C" w14:textId="77777777" w:rsidR="009A5DED" w:rsidRDefault="007E5E3B">
      <w:pPr>
        <w:pStyle w:val="a0"/>
      </w:pPr>
      <w:r>
        <w:t>each principal component’s direction of variance (from Week 11 handout)</w:t>
      </w:r>
    </w:p>
    <w:p w14:paraId="7788774B" w14:textId="77777777" w:rsidR="009A5DED" w:rsidRDefault="007E5E3B">
      <w:pPr>
        <w:pStyle w:val="SourceCode"/>
      </w:pPr>
      <w:r>
        <w:rPr>
          <w:rStyle w:val="NormalTok"/>
        </w:rPr>
        <w:t>construct_eigen</w:t>
      </w:r>
      <w:r>
        <w:rPr>
          <w:rStyle w:val="SpecialCharTok"/>
        </w:rPr>
        <w:t>$</w:t>
      </w:r>
      <w:r>
        <w:rPr>
          <w:rStyle w:val="NormalTok"/>
        </w:rPr>
        <w:t>vectors</w:t>
      </w:r>
    </w:p>
    <w:p w14:paraId="495582DD" w14:textId="77777777" w:rsidR="009A5DED" w:rsidRDefault="007E5E3B">
      <w:pPr>
        <w:pStyle w:val="SourceCode"/>
      </w:pPr>
      <w:r>
        <w:rPr>
          <w:rStyle w:val="VerbatimChar"/>
        </w:rPr>
        <w:t xml:space="preserve">##       </w:t>
      </w:r>
      <w:r>
        <w:rPr>
          <w:rStyle w:val="VerbatimChar"/>
        </w:rPr>
        <w:t xml:space="preserve">     [,1]        [,2]       [,3]        [,4]</w:t>
      </w:r>
      <w:r>
        <w:br/>
      </w:r>
      <w:r>
        <w:rPr>
          <w:rStyle w:val="VerbatimChar"/>
        </w:rPr>
        <w:t>## [1,] -0.3944484  0.32615343  0.6895416  0.51241263</w:t>
      </w:r>
      <w:r>
        <w:br/>
      </w:r>
      <w:r>
        <w:rPr>
          <w:rStyle w:val="VerbatimChar"/>
        </w:rPr>
        <w:t>## [2,] -0.7221160  0.36134848 -0.1626248 -0.56703525</w:t>
      </w:r>
      <w:r>
        <w:br/>
      </w:r>
      <w:r>
        <w:rPr>
          <w:rStyle w:val="VerbatimChar"/>
        </w:rPr>
        <w:t>## [3,] -0.4322835 -0.87289692  0.2158783 -0.06766477</w:t>
      </w:r>
      <w:r>
        <w:br/>
      </w:r>
      <w:r>
        <w:rPr>
          <w:rStyle w:val="VerbatimChar"/>
        </w:rPr>
        <w:t>## [4,] -0.3689037 -0.03319916 -0.6719242  0.6413</w:t>
      </w:r>
      <w:r>
        <w:rPr>
          <w:rStyle w:val="VerbatimChar"/>
        </w:rPr>
        <w:t>4686</w:t>
      </w:r>
    </w:p>
    <w:p w14:paraId="708A339F" w14:textId="77777777" w:rsidR="009A5DED" w:rsidRDefault="007E5E3B">
      <w:pPr>
        <w:pStyle w:val="2"/>
      </w:pPr>
      <w:bookmarkStart w:id="5" w:name="b"/>
      <w:bookmarkEnd w:id="1"/>
      <w:bookmarkEnd w:id="4"/>
      <w:r>
        <w:t>1b</w:t>
      </w:r>
    </w:p>
    <w:p w14:paraId="00EB44B7" w14:textId="77777777" w:rsidR="009A5DED" w:rsidRDefault="007E5E3B">
      <w:pPr>
        <w:pStyle w:val="3"/>
      </w:pPr>
      <w:bookmarkStart w:id="6" w:name="i-1"/>
      <w:r>
        <w:t>i</w:t>
      </w:r>
    </w:p>
    <w:p w14:paraId="5CB7CDF6" w14:textId="77777777" w:rsidR="009A5DED" w:rsidRDefault="007E5E3B">
      <w:pPr>
        <w:pStyle w:val="FirstParagraph"/>
      </w:pPr>
      <w:r>
        <w:t>Store the scores of the first principal component as a new column of cars_log cars_log$new_column_name &lt;- ...scores of PC1…</w:t>
      </w:r>
    </w:p>
    <w:p w14:paraId="12653A07" w14:textId="77777777" w:rsidR="009A5DED" w:rsidRDefault="007E5E3B">
      <w:pPr>
        <w:pStyle w:val="SourceCode"/>
      </w:pPr>
      <w:r>
        <w:rPr>
          <w:rStyle w:val="NormalTok"/>
        </w:rPr>
        <w:t>cars1_log</w:t>
      </w:r>
      <w:r>
        <w:rPr>
          <w:rStyle w:val="SpecialCharTok"/>
        </w:rPr>
        <w:t>$</w:t>
      </w:r>
      <w:r>
        <w:rPr>
          <w:rStyle w:val="NormalTok"/>
        </w:rPr>
        <w:t xml:space="preserve">construct </w:t>
      </w:r>
      <w:r>
        <w:rPr>
          <w:rStyle w:val="OtherTok"/>
        </w:rPr>
        <w:t>&lt;-</w:t>
      </w:r>
      <w:r>
        <w:rPr>
          <w:rStyle w:val="NormalTok"/>
        </w:rPr>
        <w:t xml:space="preserve"> construct_eigen</w:t>
      </w:r>
      <w:r>
        <w:rPr>
          <w:rStyle w:val="SpecialCharTok"/>
        </w:rPr>
        <w:t>$</w:t>
      </w:r>
      <w:r>
        <w:rPr>
          <w:rStyle w:val="NormalTok"/>
        </w:rPr>
        <w:t>vectors[,</w:t>
      </w:r>
      <w:r>
        <w:rPr>
          <w:rStyle w:val="DecValTok"/>
        </w:rPr>
        <w:t>1</w:t>
      </w:r>
      <w:r>
        <w:rPr>
          <w:rStyle w:val="NormalTok"/>
        </w:rPr>
        <w:t>]</w:t>
      </w:r>
    </w:p>
    <w:p w14:paraId="506FCD73" w14:textId="77777777" w:rsidR="009A5DED" w:rsidRDefault="007E5E3B">
      <w:pPr>
        <w:pStyle w:val="3"/>
      </w:pPr>
      <w:bookmarkStart w:id="7" w:name="ii-1"/>
      <w:bookmarkEnd w:id="6"/>
      <w:r>
        <w:t>ii</w:t>
      </w:r>
    </w:p>
    <w:p w14:paraId="6C298360" w14:textId="77777777" w:rsidR="009A5DED" w:rsidRDefault="007E5E3B">
      <w:pPr>
        <w:pStyle w:val="FirstParagraph"/>
      </w:pPr>
      <w:r>
        <w:t>Regress mpg over the column with PC1 scores (replacing cylinders, displacement, horsepower, and weight), as well as acceleration, model_year and origin</w:t>
      </w:r>
    </w:p>
    <w:p w14:paraId="0FA1E879" w14:textId="77777777" w:rsidR="009A5DED" w:rsidRDefault="007E5E3B">
      <w:pPr>
        <w:pStyle w:val="SourceCode"/>
      </w:pPr>
      <w:r>
        <w:rPr>
          <w:rStyle w:val="FunctionTok"/>
        </w:rPr>
        <w:t>lm</w:t>
      </w:r>
      <w:r>
        <w:rPr>
          <w:rStyle w:val="NormalTok"/>
        </w:rPr>
        <w:t xml:space="preserve">(log.mpg. </w:t>
      </w:r>
      <w:r>
        <w:rPr>
          <w:rStyle w:val="SpecialCharTok"/>
        </w:rPr>
        <w:t>~</w:t>
      </w:r>
      <w:r>
        <w:rPr>
          <w:rStyle w:val="NormalTok"/>
        </w:rPr>
        <w:t xml:space="preserve"> construct </w:t>
      </w:r>
      <w:r>
        <w:rPr>
          <w:rStyle w:val="SpecialCharTok"/>
        </w:rPr>
        <w:t>+</w:t>
      </w:r>
      <w:r>
        <w:rPr>
          <w:rStyle w:val="NormalTok"/>
        </w:rPr>
        <w:t xml:space="preserve"> log.acceleration.</w:t>
      </w:r>
      <w:r>
        <w:rPr>
          <w:rStyle w:val="SpecialCharTok"/>
        </w:rPr>
        <w:t>+</w:t>
      </w:r>
      <w:r>
        <w:rPr>
          <w:rStyle w:val="NormalTok"/>
        </w:rPr>
        <w:t xml:space="preserve"> model_year </w:t>
      </w:r>
      <w:r>
        <w:rPr>
          <w:rStyle w:val="SpecialCharTok"/>
        </w:rPr>
        <w:t>+</w:t>
      </w:r>
      <w:r>
        <w:rPr>
          <w:rStyle w:val="NormalTok"/>
        </w:rPr>
        <w:t xml:space="preserve"> origin, </w:t>
      </w:r>
      <w:r>
        <w:rPr>
          <w:rStyle w:val="AttributeTok"/>
        </w:rPr>
        <w:t>data =</w:t>
      </w:r>
      <w:r>
        <w:rPr>
          <w:rStyle w:val="NormalTok"/>
        </w:rPr>
        <w:t xml:space="preserve"> cars1_log)</w:t>
      </w:r>
    </w:p>
    <w:p w14:paraId="51602154" w14:textId="77777777" w:rsidR="009A5DED" w:rsidRDefault="007E5E3B">
      <w:pPr>
        <w:pStyle w:val="SourceCode"/>
      </w:pPr>
      <w:r>
        <w:rPr>
          <w:rStyle w:val="VerbatimChar"/>
        </w:rPr>
        <w:t xml:space="preserve">## </w:t>
      </w:r>
      <w:r>
        <w:br/>
      </w:r>
      <w:r>
        <w:rPr>
          <w:rStyle w:val="VerbatimChar"/>
        </w:rPr>
        <w:t>## Call:</w:t>
      </w:r>
      <w:r>
        <w:br/>
      </w:r>
      <w:r>
        <w:rPr>
          <w:rStyle w:val="VerbatimChar"/>
        </w:rPr>
        <w:t xml:space="preserve">## lm(formula = log.mpg. ~ construct + log.acceleration. + model_year + </w:t>
      </w:r>
      <w:r>
        <w:br/>
      </w:r>
      <w:r>
        <w:rPr>
          <w:rStyle w:val="VerbatimChar"/>
        </w:rPr>
        <w:t>##     origin, data = cars1_log)</w:t>
      </w:r>
      <w:r>
        <w:br/>
      </w:r>
      <w:r>
        <w:rPr>
          <w:rStyle w:val="VerbatimChar"/>
        </w:rPr>
        <w:t xml:space="preserve">## </w:t>
      </w:r>
      <w:r>
        <w:br/>
      </w:r>
      <w:r>
        <w:rPr>
          <w:rStyle w:val="VerbatimChar"/>
        </w:rPr>
        <w:t>## Coefficients:</w:t>
      </w:r>
      <w:r>
        <w:br/>
      </w:r>
      <w:r>
        <w:rPr>
          <w:rStyle w:val="VerbatimChar"/>
        </w:rPr>
        <w:t xml:space="preserve">##       (Intercept)          construct  log.acceleration.         model_year  </w:t>
      </w:r>
      <w:r>
        <w:br/>
      </w:r>
      <w:r>
        <w:rPr>
          <w:rStyle w:val="VerbatimChar"/>
        </w:rPr>
        <w:t xml:space="preserve">##          -1.36568            0.01599          </w:t>
      </w:r>
      <w:r>
        <w:rPr>
          <w:rStyle w:val="VerbatimChar"/>
        </w:rPr>
        <w:t xml:space="preserve">  0.43916            0.03932  </w:t>
      </w:r>
      <w:r>
        <w:br/>
      </w:r>
      <w:r>
        <w:rPr>
          <w:rStyle w:val="VerbatimChar"/>
        </w:rPr>
        <w:t xml:space="preserve">##            origin  </w:t>
      </w:r>
      <w:r>
        <w:br/>
      </w:r>
      <w:r>
        <w:rPr>
          <w:rStyle w:val="VerbatimChar"/>
        </w:rPr>
        <w:t>##           0.18167</w:t>
      </w:r>
    </w:p>
    <w:p w14:paraId="6FEB7645" w14:textId="77777777" w:rsidR="009A5DED" w:rsidRDefault="007E5E3B">
      <w:pPr>
        <w:pStyle w:val="3"/>
      </w:pPr>
      <w:bookmarkStart w:id="8" w:name="iii-1"/>
      <w:bookmarkEnd w:id="7"/>
      <w:r>
        <w:lastRenderedPageBreak/>
        <w:t>iii</w:t>
      </w:r>
    </w:p>
    <w:p w14:paraId="37251E57" w14:textId="77777777" w:rsidR="009A5DED" w:rsidRDefault="007E5E3B">
      <w:pPr>
        <w:pStyle w:val="FirstParagraph"/>
      </w:pPr>
      <w:r>
        <w:rPr>
          <w:b/>
          <w:bCs/>
          <w:u w:val="single"/>
        </w:rPr>
        <w:t>Instruction</w:t>
      </w:r>
    </w:p>
    <w:p w14:paraId="2609D164" w14:textId="77777777" w:rsidR="009A5DED" w:rsidRDefault="007E5E3B">
      <w:pPr>
        <w:pStyle w:val="a0"/>
      </w:pPr>
      <w:r>
        <w:t xml:space="preserve">Try running the regression again over the same independent variables, but this time with everything standardized. How important is this new column relative to other </w:t>
      </w:r>
      <w:r>
        <w:t>columns?</w:t>
      </w:r>
    </w:p>
    <w:p w14:paraId="61B29E60" w14:textId="77777777" w:rsidR="009A5DED" w:rsidRDefault="007E5E3B">
      <w:pPr>
        <w:pStyle w:val="a0"/>
      </w:pPr>
      <w:r>
        <w:rPr>
          <w:b/>
          <w:bCs/>
          <w:u w:val="single"/>
        </w:rPr>
        <w:t>Answer</w:t>
      </w:r>
    </w:p>
    <w:p w14:paraId="1C72B9CB" w14:textId="77777777" w:rsidR="009A5DED" w:rsidRDefault="007E5E3B">
      <w:pPr>
        <w:pStyle w:val="a0"/>
      </w:pPr>
      <w:r>
        <w:t>It appears important as its after-standardization coefficient (6.680e-03) outweigh other variables’.</w:t>
      </w:r>
    </w:p>
    <w:p w14:paraId="784E7051" w14:textId="77777777" w:rsidR="009A5DED" w:rsidRDefault="007E5E3B">
      <w:pPr>
        <w:pStyle w:val="SourceCode"/>
      </w:pPr>
      <w:r>
        <w:rPr>
          <w:rStyle w:val="NormalTok"/>
        </w:rPr>
        <w:t xml:space="preserve">sdc </w:t>
      </w:r>
      <w:r>
        <w:rPr>
          <w:rStyle w:val="OtherTok"/>
        </w:rPr>
        <w:t>&lt;-</w:t>
      </w:r>
      <w:r>
        <w:rPr>
          <w:rStyle w:val="NormalTok"/>
        </w:rPr>
        <w:t xml:space="preserve"> </w:t>
      </w:r>
      <w:r>
        <w:rPr>
          <w:rStyle w:val="FunctionTok"/>
        </w:rPr>
        <w:t>data.frame</w:t>
      </w:r>
      <w:r>
        <w:rPr>
          <w:rStyle w:val="NormalTok"/>
        </w:rPr>
        <w:t>(</w:t>
      </w:r>
      <w:r>
        <w:rPr>
          <w:rStyle w:val="FunctionTok"/>
        </w:rPr>
        <w:t>scale</w:t>
      </w:r>
      <w:r>
        <w:rPr>
          <w:rStyle w:val="NormalTok"/>
        </w:rPr>
        <w:t>(cars1_log))</w:t>
      </w:r>
      <w:r>
        <w:br/>
      </w:r>
      <w:r>
        <w:rPr>
          <w:rStyle w:val="FunctionTok"/>
        </w:rPr>
        <w:t>lm</w:t>
      </w:r>
      <w:r>
        <w:rPr>
          <w:rStyle w:val="NormalTok"/>
        </w:rPr>
        <w:t>(log.mpg.</w:t>
      </w:r>
      <w:r>
        <w:rPr>
          <w:rStyle w:val="SpecialCharTok"/>
        </w:rPr>
        <w:t>~</w:t>
      </w:r>
      <w:r>
        <w:rPr>
          <w:rStyle w:val="NormalTok"/>
        </w:rPr>
        <w:t>construct</w:t>
      </w:r>
      <w:r>
        <w:rPr>
          <w:rStyle w:val="SpecialCharTok"/>
        </w:rPr>
        <w:t>+</w:t>
      </w:r>
      <w:r>
        <w:rPr>
          <w:rStyle w:val="NormalTok"/>
        </w:rPr>
        <w:t>log.acceleration.</w:t>
      </w:r>
      <w:r>
        <w:rPr>
          <w:rStyle w:val="SpecialCharTok"/>
        </w:rPr>
        <w:t>+</w:t>
      </w:r>
      <w:r>
        <w:rPr>
          <w:rStyle w:val="NormalTok"/>
        </w:rPr>
        <w:t>model_year</w:t>
      </w:r>
      <w:r>
        <w:rPr>
          <w:rStyle w:val="SpecialCharTok"/>
        </w:rPr>
        <w:t>+</w:t>
      </w:r>
      <w:r>
        <w:rPr>
          <w:rStyle w:val="NormalTok"/>
        </w:rPr>
        <w:t>origin,</w:t>
      </w:r>
      <w:r>
        <w:rPr>
          <w:rStyle w:val="AttributeTok"/>
        </w:rPr>
        <w:t>data=</w:t>
      </w:r>
      <w:r>
        <w:rPr>
          <w:rStyle w:val="NormalTok"/>
        </w:rPr>
        <w:t>sdc)</w:t>
      </w:r>
    </w:p>
    <w:p w14:paraId="7437CFE1" w14:textId="77777777" w:rsidR="009A5DED" w:rsidRDefault="007E5E3B">
      <w:pPr>
        <w:pStyle w:val="SourceCode"/>
      </w:pPr>
      <w:r>
        <w:rPr>
          <w:rStyle w:val="VerbatimChar"/>
        </w:rPr>
        <w:t xml:space="preserve">## </w:t>
      </w:r>
      <w:r>
        <w:br/>
      </w:r>
      <w:r>
        <w:rPr>
          <w:rStyle w:val="VerbatimChar"/>
        </w:rPr>
        <w:t>## Call:</w:t>
      </w:r>
      <w:r>
        <w:br/>
      </w:r>
      <w:r>
        <w:rPr>
          <w:rStyle w:val="VerbatimChar"/>
        </w:rPr>
        <w:t>## lm(formula = log.mp</w:t>
      </w:r>
      <w:r>
        <w:rPr>
          <w:rStyle w:val="VerbatimChar"/>
        </w:rPr>
        <w:t xml:space="preserve">g. ~ construct + log.acceleration. + model_year + </w:t>
      </w:r>
      <w:r>
        <w:br/>
      </w:r>
      <w:r>
        <w:rPr>
          <w:rStyle w:val="VerbatimChar"/>
        </w:rPr>
        <w:t>##     origin, data = sdc)</w:t>
      </w:r>
      <w:r>
        <w:br/>
      </w:r>
      <w:r>
        <w:rPr>
          <w:rStyle w:val="VerbatimChar"/>
        </w:rPr>
        <w:t xml:space="preserve">## </w:t>
      </w:r>
      <w:r>
        <w:br/>
      </w:r>
      <w:r>
        <w:rPr>
          <w:rStyle w:val="VerbatimChar"/>
        </w:rPr>
        <w:t>## Coefficients:</w:t>
      </w:r>
      <w:r>
        <w:br/>
      </w:r>
      <w:r>
        <w:rPr>
          <w:rStyle w:val="VerbatimChar"/>
        </w:rPr>
        <w:t xml:space="preserve">##       (Intercept)          construct  log.acceleration.         model_year  </w:t>
      </w:r>
      <w:r>
        <w:br/>
      </w:r>
      <w:r>
        <w:rPr>
          <w:rStyle w:val="VerbatimChar"/>
        </w:rPr>
        <w:t>##         9.857e-16          6.680e-03          2.337e-01          4.260e-01</w:t>
      </w:r>
      <w:r>
        <w:rPr>
          <w:rStyle w:val="VerbatimChar"/>
        </w:rPr>
        <w:t xml:space="preserve">  </w:t>
      </w:r>
      <w:r>
        <w:br/>
      </w:r>
      <w:r>
        <w:rPr>
          <w:rStyle w:val="VerbatimChar"/>
        </w:rPr>
        <w:t xml:space="preserve">##            origin  </w:t>
      </w:r>
      <w:r>
        <w:br/>
      </w:r>
      <w:r>
        <w:rPr>
          <w:rStyle w:val="VerbatimChar"/>
        </w:rPr>
        <w:t>##         4.304e-01</w:t>
      </w:r>
    </w:p>
    <w:p w14:paraId="1C2EDFB4" w14:textId="77777777" w:rsidR="009A5DED" w:rsidRDefault="007E5E3B">
      <w:pPr>
        <w:pStyle w:val="1"/>
      </w:pPr>
      <w:bookmarkStart w:id="9" w:name="question-2"/>
      <w:bookmarkEnd w:id="0"/>
      <w:bookmarkEnd w:id="5"/>
      <w:bookmarkEnd w:id="8"/>
      <w:r>
        <w:t>Question 2</w:t>
      </w:r>
    </w:p>
    <w:p w14:paraId="4D48C4B2" w14:textId="77777777" w:rsidR="009A5DED" w:rsidRDefault="007E5E3B">
      <w:pPr>
        <w:pStyle w:val="FirstParagraph"/>
      </w:pPr>
      <w:r>
        <w:t>A group of researchers is studying how customers who shopped on e-commerce websites over the winter holiday season perceived the security of their most recently used e-commerce site. Based on feedba</w:t>
      </w:r>
      <w:r>
        <w:t>ck from experts, the company has created eighteen questions (see ‘questions’ tab of excel file) regarding security considerations at e-commerce websites. Over 400 customers responded to these questions (see ‘data’ tab of Excel file). The researchers now wa</w:t>
      </w:r>
      <w:r>
        <w:t xml:space="preserve">nts to use the results of these eighteen questions to reveal if there are some underlying dimensions of people’s perception of online security that effectively capture the variance of these eighteen questions. Let’s analyze the principal components of the </w:t>
      </w:r>
      <w:r>
        <w:t>eighteen items.</w:t>
      </w:r>
    </w:p>
    <w:p w14:paraId="7BAEC55D" w14:textId="77777777" w:rsidR="009A5DED" w:rsidRDefault="007E5E3B">
      <w:pPr>
        <w:pStyle w:val="2"/>
      </w:pPr>
      <w:bookmarkStart w:id="10" w:name="a-1"/>
      <w:r>
        <w:t>2a</w:t>
      </w:r>
    </w:p>
    <w:p w14:paraId="7AD685C8" w14:textId="77777777" w:rsidR="009A5DED" w:rsidRDefault="007E5E3B">
      <w:pPr>
        <w:pStyle w:val="FirstParagraph"/>
      </w:pPr>
      <w:r>
        <w:rPr>
          <w:b/>
          <w:bCs/>
          <w:u w:val="single"/>
        </w:rPr>
        <w:t>Question</w:t>
      </w:r>
    </w:p>
    <w:p w14:paraId="12D73362" w14:textId="77777777" w:rsidR="009A5DED" w:rsidRDefault="007E5E3B">
      <w:pPr>
        <w:pStyle w:val="a0"/>
      </w:pPr>
      <w:r>
        <w:t>How much variance did each extracted factor explain?</w:t>
      </w:r>
    </w:p>
    <w:p w14:paraId="28E7381D" w14:textId="77777777" w:rsidR="00BC151A" w:rsidRDefault="00BC151A">
      <w:pPr>
        <w:pStyle w:val="a0"/>
        <w:rPr>
          <w:b/>
          <w:bCs/>
          <w:u w:val="single"/>
        </w:rPr>
      </w:pPr>
    </w:p>
    <w:p w14:paraId="64DAF577" w14:textId="6AC1D3CC" w:rsidR="009A5DED" w:rsidRDefault="007E5E3B">
      <w:pPr>
        <w:pStyle w:val="a0"/>
      </w:pPr>
      <w:r>
        <w:rPr>
          <w:b/>
          <w:bCs/>
          <w:u w:val="single"/>
        </w:rPr>
        <w:lastRenderedPageBreak/>
        <w:t>Answer</w:t>
      </w:r>
    </w:p>
    <w:p w14:paraId="3F07BF48" w14:textId="77777777" w:rsidR="009A5DED" w:rsidRDefault="007E5E3B">
      <w:pPr>
        <w:pStyle w:val="a0"/>
      </w:pPr>
      <w:r>
        <w:t>See “Cumulative Proportion” below</w:t>
      </w:r>
    </w:p>
    <w:p w14:paraId="2741F9F6" w14:textId="77777777" w:rsidR="009A5DED" w:rsidRDefault="007E5E3B">
      <w:pPr>
        <w:pStyle w:val="SourceCode"/>
      </w:pPr>
      <w:r>
        <w:rPr>
          <w:rStyle w:val="NormalTok"/>
        </w:rPr>
        <w:t xml:space="preserve">sq </w:t>
      </w:r>
      <w:r>
        <w:rPr>
          <w:rStyle w:val="OtherTok"/>
        </w:rPr>
        <w:t>&lt;-</w:t>
      </w:r>
      <w:r>
        <w:rPr>
          <w:rStyle w:val="NormalTok"/>
        </w:rPr>
        <w:t xml:space="preserve"> </w:t>
      </w:r>
      <w:r>
        <w:rPr>
          <w:rStyle w:val="FunctionTok"/>
        </w:rPr>
        <w:t>read.csv</w:t>
      </w:r>
      <w:r>
        <w:rPr>
          <w:rStyle w:val="NormalTok"/>
        </w:rPr>
        <w:t>(</w:t>
      </w:r>
      <w:r>
        <w:rPr>
          <w:rStyle w:val="StringTok"/>
        </w:rPr>
        <w:t>'security_questions.csv'</w:t>
      </w:r>
      <w:r>
        <w:rPr>
          <w:rStyle w:val="NormalTok"/>
        </w:rPr>
        <w:t>)</w:t>
      </w:r>
      <w:r>
        <w:br/>
      </w:r>
      <w:r>
        <w:rPr>
          <w:rStyle w:val="NormalTok"/>
        </w:rPr>
        <w:t xml:space="preserve">pca </w:t>
      </w:r>
      <w:r>
        <w:rPr>
          <w:rStyle w:val="OtherTok"/>
        </w:rPr>
        <w:t>&lt;-</w:t>
      </w:r>
      <w:r>
        <w:rPr>
          <w:rStyle w:val="NormalTok"/>
        </w:rPr>
        <w:t xml:space="preserve"> </w:t>
      </w:r>
      <w:r>
        <w:rPr>
          <w:rStyle w:val="FunctionTok"/>
        </w:rPr>
        <w:t>prcomp</w:t>
      </w:r>
      <w:r>
        <w:rPr>
          <w:rStyle w:val="NormalTok"/>
        </w:rPr>
        <w:t>(sq)</w:t>
      </w:r>
      <w:r>
        <w:br/>
      </w:r>
      <w:r>
        <w:rPr>
          <w:rStyle w:val="FunctionTok"/>
        </w:rPr>
        <w:t>summary</w:t>
      </w:r>
      <w:r>
        <w:rPr>
          <w:rStyle w:val="NormalTok"/>
        </w:rPr>
        <w:t>(pca)</w:t>
      </w:r>
    </w:p>
    <w:p w14:paraId="291F0CD0" w14:textId="77777777" w:rsidR="009A5DED" w:rsidRDefault="007E5E3B">
      <w:pPr>
        <w:pStyle w:val="SourceCode"/>
      </w:pPr>
      <w:r>
        <w:rPr>
          <w:rStyle w:val="VerbatimChar"/>
        </w:rPr>
        <w:t>## Importance of components:</w:t>
      </w:r>
      <w:r>
        <w:br/>
      </w:r>
      <w:r>
        <w:rPr>
          <w:rStyle w:val="VerbatimChar"/>
        </w:rPr>
        <w:t>##                           PC1     PC2    PC3     PC4     PC5    PC6     PC7</w:t>
      </w:r>
      <w:r>
        <w:br/>
      </w:r>
      <w:r>
        <w:rPr>
          <w:rStyle w:val="VerbatimChar"/>
        </w:rPr>
        <w:t>## Standard deviation     4.5803 2.01574 1.6194 1.30124 1.25295 1.2341 1.07068</w:t>
      </w:r>
      <w:r>
        <w:br/>
      </w:r>
      <w:r>
        <w:rPr>
          <w:rStyle w:val="VerbatimChar"/>
        </w:rPr>
        <w:t>## Proportion of Variance 0.5097 0.09871 0.0637 0.04113 0.03814 0.0370 0.02785</w:t>
      </w:r>
      <w:r>
        <w:br/>
      </w:r>
      <w:r>
        <w:rPr>
          <w:rStyle w:val="VerbatimChar"/>
        </w:rPr>
        <w:t>## Cumulative Propo</w:t>
      </w:r>
      <w:r>
        <w:rPr>
          <w:rStyle w:val="VerbatimChar"/>
        </w:rPr>
        <w:t>rtion  0.5097 0.60836 0.6721 0.71319 0.75133 0.7883 0.81618</w:t>
      </w:r>
      <w:r>
        <w:br/>
      </w:r>
      <w:r>
        <w:rPr>
          <w:rStyle w:val="VerbatimChar"/>
        </w:rPr>
        <w:t>##                            PC8    PC9    PC10    PC11    PC12   PC13    PC14</w:t>
      </w:r>
      <w:r>
        <w:br/>
      </w:r>
      <w:r>
        <w:rPr>
          <w:rStyle w:val="VerbatimChar"/>
        </w:rPr>
        <w:t>## Standard deviation     1.03349 0.9940 0.93530 0.88795 0.81779 0.8166 0.76556</w:t>
      </w:r>
      <w:r>
        <w:br/>
      </w:r>
      <w:r>
        <w:rPr>
          <w:rStyle w:val="VerbatimChar"/>
        </w:rPr>
        <w:t>## Proportion of Variance 0.02595 0.</w:t>
      </w:r>
      <w:r>
        <w:rPr>
          <w:rStyle w:val="VerbatimChar"/>
        </w:rPr>
        <w:t>0240 0.02125 0.01915 0.01625 0.0162 0.01424</w:t>
      </w:r>
      <w:r>
        <w:br/>
      </w:r>
      <w:r>
        <w:rPr>
          <w:rStyle w:val="VerbatimChar"/>
        </w:rPr>
        <w:t>## Cumulative Proportion  0.84213 0.8661 0.88738 0.90653 0.92278 0.9390 0.95322</w:t>
      </w:r>
      <w:r>
        <w:br/>
      </w:r>
      <w:r>
        <w:rPr>
          <w:rStyle w:val="VerbatimChar"/>
        </w:rPr>
        <w:t>##                           PC15    PC16    PC17    PC18</w:t>
      </w:r>
      <w:r>
        <w:br/>
      </w:r>
      <w:r>
        <w:rPr>
          <w:rStyle w:val="VerbatimChar"/>
        </w:rPr>
        <w:t>## Standard deviation     0.74400 0.72833 0.65653 0.64084</w:t>
      </w:r>
      <w:r>
        <w:br/>
      </w:r>
      <w:r>
        <w:rPr>
          <w:rStyle w:val="VerbatimChar"/>
        </w:rPr>
        <w:t>## Proportion of</w:t>
      </w:r>
      <w:r>
        <w:rPr>
          <w:rStyle w:val="VerbatimChar"/>
        </w:rPr>
        <w:t xml:space="preserve"> Variance 0.01345 0.01289 0.01047 0.00998</w:t>
      </w:r>
      <w:r>
        <w:br/>
      </w:r>
      <w:r>
        <w:rPr>
          <w:rStyle w:val="VerbatimChar"/>
        </w:rPr>
        <w:t>## Cumulative Proportion  0.96667 0.97955 0.99002 1.00000</w:t>
      </w:r>
    </w:p>
    <w:p w14:paraId="273B551D" w14:textId="77777777" w:rsidR="009A5DED" w:rsidRDefault="007E5E3B">
      <w:pPr>
        <w:pStyle w:val="2"/>
      </w:pPr>
      <w:bookmarkStart w:id="11" w:name="b-1"/>
      <w:bookmarkEnd w:id="10"/>
      <w:r>
        <w:t>2b</w:t>
      </w:r>
    </w:p>
    <w:p w14:paraId="2A3D134D" w14:textId="77777777" w:rsidR="009A5DED" w:rsidRDefault="007E5E3B">
      <w:pPr>
        <w:pStyle w:val="FirstParagraph"/>
      </w:pPr>
      <w:r>
        <w:t>How many dimensions would you retain, according to the two criteria we discussed?</w:t>
      </w:r>
    </w:p>
    <w:p w14:paraId="041A3BAE" w14:textId="77777777" w:rsidR="009A5DED" w:rsidRDefault="007E5E3B">
      <w:pPr>
        <w:pStyle w:val="a0"/>
      </w:pPr>
      <w:r>
        <w:t>(Eigenvalue ≥ 1 and Scree Plot – can you show the screenplot with eigen</w:t>
      </w:r>
      <w:r>
        <w:t>value=1 threshold?)</w:t>
      </w:r>
    </w:p>
    <w:p w14:paraId="7D70395B" w14:textId="77777777" w:rsidR="009A5DED" w:rsidRDefault="007E5E3B">
      <w:pPr>
        <w:pStyle w:val="SourceCode"/>
      </w:pPr>
      <w:r>
        <w:rPr>
          <w:rStyle w:val="NormalTok"/>
        </w:rPr>
        <w:t xml:space="preserve">sq2 </w:t>
      </w:r>
      <w:r>
        <w:rPr>
          <w:rStyle w:val="OtherTok"/>
        </w:rPr>
        <w:t>&lt;-</w:t>
      </w:r>
      <w:r>
        <w:rPr>
          <w:rStyle w:val="NormalTok"/>
        </w:rPr>
        <w:t xml:space="preserve"> (pca</w:t>
      </w:r>
      <w:r>
        <w:rPr>
          <w:rStyle w:val="SpecialCharTok"/>
        </w:rPr>
        <w:t>$</w:t>
      </w:r>
      <w:r>
        <w:rPr>
          <w:rStyle w:val="NormalTok"/>
        </w:rPr>
        <w:t>sdev)</w:t>
      </w:r>
      <w:r>
        <w:rPr>
          <w:rStyle w:val="SpecialCharTok"/>
        </w:rPr>
        <w:t>^</w:t>
      </w:r>
      <w:r>
        <w:rPr>
          <w:rStyle w:val="DecValTok"/>
        </w:rPr>
        <w:t>2</w:t>
      </w:r>
      <w:r>
        <w:br/>
      </w:r>
      <w:r>
        <w:rPr>
          <w:rStyle w:val="NormalTok"/>
        </w:rPr>
        <w:t xml:space="preserve">above_one </w:t>
      </w:r>
      <w:r>
        <w:rPr>
          <w:rStyle w:val="OtherTok"/>
        </w:rPr>
        <w:t>&lt;-</w:t>
      </w:r>
      <w:r>
        <w:rPr>
          <w:rStyle w:val="NormalTok"/>
        </w:rPr>
        <w:t xml:space="preserve"> sq2 </w:t>
      </w:r>
      <w:r>
        <w:rPr>
          <w:rStyle w:val="SpecialCharTok"/>
        </w:rPr>
        <w:t>&gt;=</w:t>
      </w:r>
      <w:r>
        <w:rPr>
          <w:rStyle w:val="NormalTok"/>
        </w:rPr>
        <w:t xml:space="preserve"> </w:t>
      </w:r>
      <w:r>
        <w:rPr>
          <w:rStyle w:val="DecValTok"/>
        </w:rPr>
        <w:t>1</w:t>
      </w:r>
      <w:r>
        <w:rPr>
          <w:rStyle w:val="NormalTok"/>
        </w:rPr>
        <w:t xml:space="preserve"> </w:t>
      </w:r>
      <w:r>
        <w:rPr>
          <w:rStyle w:val="CommentTok"/>
        </w:rPr>
        <w:t># Eigenvalue ≥ 1</w:t>
      </w:r>
      <w:r>
        <w:br/>
      </w:r>
      <w:r>
        <w:rPr>
          <w:rStyle w:val="NormalTok"/>
        </w:rPr>
        <w:t xml:space="preserve">below_one </w:t>
      </w:r>
      <w:r>
        <w:rPr>
          <w:rStyle w:val="OtherTok"/>
        </w:rPr>
        <w:t>&lt;-</w:t>
      </w:r>
      <w:r>
        <w:rPr>
          <w:rStyle w:val="NormalTok"/>
        </w:rPr>
        <w:t xml:space="preserve"> </w:t>
      </w:r>
      <w:r>
        <w:rPr>
          <w:rStyle w:val="SpecialCharTok"/>
        </w:rPr>
        <w:t>!</w:t>
      </w:r>
      <w:r>
        <w:rPr>
          <w:rStyle w:val="NormalTok"/>
        </w:rPr>
        <w:t xml:space="preserve">above_one </w:t>
      </w:r>
      <w:r>
        <w:rPr>
          <w:rStyle w:val="CommentTok"/>
        </w:rPr>
        <w:t># Eigenvalue &lt; 1</w:t>
      </w:r>
      <w:r>
        <w:br/>
      </w:r>
      <w:r>
        <w:rPr>
          <w:rStyle w:val="NormalTok"/>
        </w:rPr>
        <w:t xml:space="preserve">retained_dim </w:t>
      </w:r>
      <w:r>
        <w:rPr>
          <w:rStyle w:val="OtherTok"/>
        </w:rPr>
        <w:t>&lt;-</w:t>
      </w:r>
      <w:r>
        <w:rPr>
          <w:rStyle w:val="NormalTok"/>
        </w:rPr>
        <w:t xml:space="preserve"> sq2[above_one]</w:t>
      </w:r>
      <w:r>
        <w:br/>
      </w:r>
      <w:r>
        <w:rPr>
          <w:rStyle w:val="NormalTok"/>
        </w:rPr>
        <w:t>retained_dim</w:t>
      </w:r>
    </w:p>
    <w:p w14:paraId="55554C45" w14:textId="77777777" w:rsidR="009A5DED" w:rsidRDefault="007E5E3B">
      <w:pPr>
        <w:pStyle w:val="SourceCode"/>
      </w:pPr>
      <w:r>
        <w:rPr>
          <w:rStyle w:val="VerbatimChar"/>
        </w:rPr>
        <w:t>## [1] 20.979225  4.063219  2.622295  1.693233  1.569875  1.523076  1.146356</w:t>
      </w:r>
      <w:r>
        <w:br/>
      </w:r>
      <w:r>
        <w:rPr>
          <w:rStyle w:val="VerbatimChar"/>
        </w:rPr>
        <w:t>## [8]  1.06810</w:t>
      </w:r>
      <w:r>
        <w:rPr>
          <w:rStyle w:val="VerbatimChar"/>
        </w:rPr>
        <w:t>2</w:t>
      </w:r>
    </w:p>
    <w:p w14:paraId="445BE8C7" w14:textId="77777777" w:rsidR="009A5DED" w:rsidRDefault="007E5E3B">
      <w:pPr>
        <w:pStyle w:val="SourceCode"/>
      </w:pPr>
      <w:r>
        <w:rPr>
          <w:rStyle w:val="FunctionTok"/>
        </w:rPr>
        <w:t>screeplot</w:t>
      </w:r>
      <w:r>
        <w:rPr>
          <w:rStyle w:val="NormalTok"/>
        </w:rPr>
        <w:t xml:space="preserve">(pca, </w:t>
      </w:r>
      <w:r>
        <w:rPr>
          <w:rStyle w:val="AttributeTok"/>
        </w:rPr>
        <w:t>type=</w:t>
      </w:r>
      <w:r>
        <w:rPr>
          <w:rStyle w:val="StringTok"/>
        </w:rPr>
        <w:t>"lines"</w:t>
      </w:r>
      <w:r>
        <w:rPr>
          <w:rStyle w:val="NormalTok"/>
        </w:rPr>
        <w:t>)</w:t>
      </w:r>
      <w:r>
        <w:br/>
      </w:r>
      <w:r>
        <w:rPr>
          <w:rStyle w:val="FunctionTok"/>
        </w:rPr>
        <w:t>abline</w:t>
      </w:r>
      <w:r>
        <w:rPr>
          <w:rStyle w:val="NormalTok"/>
        </w:rPr>
        <w:t>(</w:t>
      </w:r>
      <w:r>
        <w:rPr>
          <w:rStyle w:val="AttributeTok"/>
        </w:rPr>
        <w:t>h=</w:t>
      </w:r>
      <w:r>
        <w:rPr>
          <w:rStyle w:val="DecValTok"/>
        </w:rPr>
        <w:t>1</w:t>
      </w:r>
      <w:r>
        <w:rPr>
          <w:rStyle w:val="NormalTok"/>
        </w:rPr>
        <w:t>,</w:t>
      </w:r>
      <w:r>
        <w:rPr>
          <w:rStyle w:val="AttributeTok"/>
        </w:rPr>
        <w:t>col=</w:t>
      </w:r>
      <w:r>
        <w:rPr>
          <w:rStyle w:val="StringTok"/>
        </w:rPr>
        <w:t>'red'</w:t>
      </w:r>
      <w:r>
        <w:rPr>
          <w:rStyle w:val="NormalTok"/>
        </w:rPr>
        <w:t>,</w:t>
      </w:r>
      <w:r>
        <w:rPr>
          <w:rStyle w:val="AttributeTok"/>
        </w:rPr>
        <w:t>lty=</w:t>
      </w:r>
      <w:r>
        <w:rPr>
          <w:rStyle w:val="DecValTok"/>
        </w:rPr>
        <w:t>3</w:t>
      </w:r>
      <w:r>
        <w:rPr>
          <w:rStyle w:val="NormalTok"/>
        </w:rPr>
        <w:t xml:space="preserve">) </w:t>
      </w:r>
      <w:r>
        <w:rPr>
          <w:rStyle w:val="CommentTok"/>
        </w:rPr>
        <w:t># red line : eigenvalue = 1</w:t>
      </w:r>
    </w:p>
    <w:p w14:paraId="14FE01D9" w14:textId="77777777" w:rsidR="009A5DED" w:rsidRDefault="007E5E3B">
      <w:pPr>
        <w:pStyle w:val="FirstParagraph"/>
      </w:pPr>
      <w:r>
        <w:rPr>
          <w:noProof/>
        </w:rPr>
        <w:lastRenderedPageBreak/>
        <w:drawing>
          <wp:inline distT="0" distB="0" distL="0" distR="0" wp14:anchorId="02DD1A85" wp14:editId="774F157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bacs_hw11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F99965B" w14:textId="77777777" w:rsidR="009A5DED" w:rsidRDefault="007E5E3B">
      <w:pPr>
        <w:pStyle w:val="2"/>
      </w:pPr>
      <w:bookmarkStart w:id="12" w:name="c"/>
      <w:bookmarkEnd w:id="11"/>
      <w:r>
        <w:t>2c</w:t>
      </w:r>
    </w:p>
    <w:p w14:paraId="722A078F" w14:textId="77777777" w:rsidR="009A5DED" w:rsidRDefault="007E5E3B">
      <w:pPr>
        <w:pStyle w:val="FirstParagraph"/>
      </w:pPr>
      <w:r>
        <w:rPr>
          <w:b/>
          <w:bCs/>
          <w:u w:val="single"/>
        </w:rPr>
        <w:t>Question</w:t>
      </w:r>
    </w:p>
    <w:p w14:paraId="5170E55F" w14:textId="77777777" w:rsidR="009A5DED" w:rsidRDefault="007E5E3B">
      <w:pPr>
        <w:pStyle w:val="a0"/>
      </w:pPr>
      <w:r>
        <w:t>Can you interpret what any of the principal components mean? Try guessing the meaning of the first two or three PCs looking at the PC-vs-variable matrix (ungraded)</w:t>
      </w:r>
    </w:p>
    <w:p w14:paraId="731C410E" w14:textId="77777777" w:rsidR="009A5DED" w:rsidRDefault="007E5E3B">
      <w:pPr>
        <w:pStyle w:val="SourceCode"/>
      </w:pPr>
      <w:r>
        <w:rPr>
          <w:rStyle w:val="NormalTok"/>
        </w:rPr>
        <w:t xml:space="preserve">pcs </w:t>
      </w:r>
      <w:r>
        <w:rPr>
          <w:rStyle w:val="OtherTok"/>
        </w:rPr>
        <w:t>&lt;-</w:t>
      </w:r>
      <w:r>
        <w:rPr>
          <w:rStyle w:val="NormalTok"/>
        </w:rPr>
        <w:t xml:space="preserve"> pca</w:t>
      </w:r>
      <w:r>
        <w:rPr>
          <w:rStyle w:val="SpecialCharTok"/>
        </w:rPr>
        <w:t>$</w:t>
      </w:r>
      <w:r>
        <w:rPr>
          <w:rStyle w:val="NormalTok"/>
        </w:rPr>
        <w:t>rotation</w:t>
      </w:r>
      <w:r>
        <w:br/>
      </w:r>
      <w:r>
        <w:rPr>
          <w:rStyle w:val="NormalTok"/>
        </w:rPr>
        <w:t xml:space="preserve">pc1 </w:t>
      </w:r>
      <w:r>
        <w:rPr>
          <w:rStyle w:val="OtherTok"/>
        </w:rPr>
        <w:t>&lt;-</w:t>
      </w:r>
      <w:r>
        <w:rPr>
          <w:rStyle w:val="NormalTok"/>
        </w:rPr>
        <w:t xml:space="preserve"> pcs[,</w:t>
      </w:r>
      <w:r>
        <w:rPr>
          <w:rStyle w:val="DecValTok"/>
        </w:rPr>
        <w:t>1</w:t>
      </w:r>
      <w:r>
        <w:rPr>
          <w:rStyle w:val="NormalTok"/>
        </w:rPr>
        <w:t>]</w:t>
      </w:r>
      <w:r>
        <w:br/>
      </w:r>
      <w:r>
        <w:rPr>
          <w:rStyle w:val="NormalTok"/>
        </w:rPr>
        <w:t xml:space="preserve">pc2 </w:t>
      </w:r>
      <w:r>
        <w:rPr>
          <w:rStyle w:val="OtherTok"/>
        </w:rPr>
        <w:t>&lt;-</w:t>
      </w:r>
      <w:r>
        <w:rPr>
          <w:rStyle w:val="NormalTok"/>
        </w:rPr>
        <w:t xml:space="preserve"> pcs[,</w:t>
      </w:r>
      <w:r>
        <w:rPr>
          <w:rStyle w:val="DecValTok"/>
        </w:rPr>
        <w:t>2</w:t>
      </w:r>
      <w:r>
        <w:rPr>
          <w:rStyle w:val="NormalTok"/>
        </w:rPr>
        <w:t>]</w:t>
      </w:r>
    </w:p>
    <w:p w14:paraId="1DF8A43C" w14:textId="77777777" w:rsidR="009A5DED" w:rsidRDefault="007E5E3B">
      <w:pPr>
        <w:pStyle w:val="SourceCode"/>
      </w:pPr>
      <w:r>
        <w:rPr>
          <w:rStyle w:val="FunctionTok"/>
        </w:rPr>
        <w:t>print</w:t>
      </w:r>
      <w:r>
        <w:rPr>
          <w:rStyle w:val="NormalTok"/>
        </w:rPr>
        <w:t>(</w:t>
      </w:r>
      <w:r>
        <w:rPr>
          <w:rStyle w:val="StringTok"/>
        </w:rPr>
        <w:t>"Principal Component 1:"</w:t>
      </w:r>
      <w:r>
        <w:rPr>
          <w:rStyle w:val="NormalTok"/>
        </w:rPr>
        <w:t>)</w:t>
      </w:r>
      <w:r>
        <w:br/>
      </w:r>
      <w:r>
        <w:rPr>
          <w:rStyle w:val="FunctionTok"/>
        </w:rPr>
        <w:t>print</w:t>
      </w:r>
      <w:r>
        <w:rPr>
          <w:rStyle w:val="NormalTok"/>
        </w:rPr>
        <w:t>(pc1)</w:t>
      </w:r>
    </w:p>
    <w:p w14:paraId="66C145DF" w14:textId="77777777" w:rsidR="009A5DED" w:rsidRDefault="007E5E3B">
      <w:pPr>
        <w:pStyle w:val="SourceCode"/>
      </w:pPr>
      <w:r>
        <w:rPr>
          <w:rStyle w:val="VerbatimChar"/>
        </w:rPr>
        <w:t>## [1] "Principal Component 1:"</w:t>
      </w:r>
      <w:r>
        <w:br/>
      </w:r>
      <w:r>
        <w:rPr>
          <w:rStyle w:val="VerbatimChar"/>
        </w:rPr>
        <w:t xml:space="preserve">##         Q1         Q2         Q3         Q4         Q5         Q6         Q7 </w:t>
      </w:r>
      <w:r>
        <w:br/>
      </w:r>
      <w:r>
        <w:rPr>
          <w:rStyle w:val="VerbatimChar"/>
        </w:rPr>
        <w:t xml:space="preserve">## -0.2491083 -0.2463737 -0.2431477 -0.2221963 -0.2106025 -0.2155338 -0.2427124 </w:t>
      </w:r>
      <w:r>
        <w:br/>
      </w:r>
      <w:r>
        <w:rPr>
          <w:rStyle w:val="VerbatimChar"/>
        </w:rPr>
        <w:t xml:space="preserve">##         Q8         Q9        Q10        Q11        Q12    </w:t>
      </w:r>
      <w:r>
        <w:rPr>
          <w:rStyle w:val="VerbatimChar"/>
        </w:rPr>
        <w:t xml:space="preserve">    Q13        Q14 </w:t>
      </w:r>
      <w:r>
        <w:br/>
      </w:r>
      <w:r>
        <w:rPr>
          <w:rStyle w:val="VerbatimChar"/>
        </w:rPr>
        <w:t xml:space="preserve">## -0.2629719 -0.2446115 -0.2199303 -0.2463162 -0.2239165 -0.2167467 -0.2302322 </w:t>
      </w:r>
      <w:r>
        <w:br/>
      </w:r>
      <w:r>
        <w:rPr>
          <w:rStyle w:val="VerbatimChar"/>
        </w:rPr>
        <w:t xml:space="preserve">##        Q15        Q16        Q17        Q18 </w:t>
      </w:r>
      <w:r>
        <w:br/>
      </w:r>
      <w:r>
        <w:rPr>
          <w:rStyle w:val="VerbatimChar"/>
        </w:rPr>
        <w:t>## -0.2408316 -0.2569632 -0.2276085 -0.2346175</w:t>
      </w:r>
    </w:p>
    <w:p w14:paraId="1FA25F12" w14:textId="77777777" w:rsidR="009A5DED" w:rsidRDefault="007E5E3B">
      <w:pPr>
        <w:pStyle w:val="SourceCode"/>
      </w:pPr>
      <w:r>
        <w:rPr>
          <w:rStyle w:val="FunctionTok"/>
        </w:rPr>
        <w:lastRenderedPageBreak/>
        <w:t>print</w:t>
      </w:r>
      <w:r>
        <w:rPr>
          <w:rStyle w:val="NormalTok"/>
        </w:rPr>
        <w:t>(</w:t>
      </w:r>
      <w:r>
        <w:rPr>
          <w:rStyle w:val="StringTok"/>
        </w:rPr>
        <w:t>"Principal Component 2:"</w:t>
      </w:r>
      <w:r>
        <w:rPr>
          <w:rStyle w:val="NormalTok"/>
        </w:rPr>
        <w:t>)</w:t>
      </w:r>
      <w:r>
        <w:br/>
      </w:r>
      <w:r>
        <w:rPr>
          <w:rStyle w:val="FunctionTok"/>
        </w:rPr>
        <w:t>print</w:t>
      </w:r>
      <w:r>
        <w:rPr>
          <w:rStyle w:val="NormalTok"/>
        </w:rPr>
        <w:t>(pc2)</w:t>
      </w:r>
    </w:p>
    <w:p w14:paraId="3325EDF6" w14:textId="77777777" w:rsidR="009A5DED" w:rsidRDefault="007E5E3B">
      <w:pPr>
        <w:pStyle w:val="SourceCode"/>
      </w:pPr>
      <w:r>
        <w:rPr>
          <w:rStyle w:val="VerbatimChar"/>
        </w:rPr>
        <w:t>## [1] "Principal</w:t>
      </w:r>
      <w:r>
        <w:rPr>
          <w:rStyle w:val="VerbatimChar"/>
        </w:rPr>
        <w:t xml:space="preserve"> Component 2:"</w:t>
      </w:r>
      <w:r>
        <w:br/>
      </w:r>
      <w:r>
        <w:rPr>
          <w:rStyle w:val="VerbatimChar"/>
        </w:rPr>
        <w:t xml:space="preserve">##          Q1          Q2          Q3          Q4          Q5          Q6 </w:t>
      </w:r>
      <w:r>
        <w:br/>
      </w:r>
      <w:r>
        <w:rPr>
          <w:rStyle w:val="VerbatimChar"/>
        </w:rPr>
        <w:t xml:space="preserve">## -0.10493359 -0.03148303 -0.03436924  0.49469712 -0.03181945 -0.08661273 </w:t>
      </w:r>
      <w:r>
        <w:br/>
      </w:r>
      <w:r>
        <w:rPr>
          <w:rStyle w:val="VerbatimChar"/>
        </w:rPr>
        <w:t xml:space="preserve">##          Q7          Q8          Q9         Q10         Q11         Q12 </w:t>
      </w:r>
      <w:r>
        <w:br/>
      </w:r>
      <w:r>
        <w:rPr>
          <w:rStyle w:val="VerbatimChar"/>
        </w:rPr>
        <w:t xml:space="preserve">## -0.29259568  0.01570353 -0.19064006 -0.08075312 -0.20422392  0.48758805 </w:t>
      </w:r>
      <w:r>
        <w:br/>
      </w:r>
      <w:r>
        <w:rPr>
          <w:rStyle w:val="VerbatimChar"/>
        </w:rPr>
        <w:t xml:space="preserve">##         Q13         Q14         Q15         Q16         Q17         Q18 </w:t>
      </w:r>
      <w:r>
        <w:br/>
      </w:r>
      <w:r>
        <w:rPr>
          <w:rStyle w:val="VerbatimChar"/>
        </w:rPr>
        <w:t>## -0.04986984 -0.07039120 -0.01016821 -0.16718491  0.53251587 -0.07959100</w:t>
      </w:r>
    </w:p>
    <w:p w14:paraId="5126C797" w14:textId="77777777" w:rsidR="009A5DED" w:rsidRDefault="007E5E3B">
      <w:pPr>
        <w:pStyle w:val="FirstParagraph"/>
      </w:pPr>
      <w:r>
        <w:rPr>
          <w:b/>
          <w:bCs/>
          <w:u w:val="single"/>
        </w:rPr>
        <w:t>Answer</w:t>
      </w:r>
    </w:p>
    <w:p w14:paraId="57C3C1CC" w14:textId="77777777" w:rsidR="009A5DED" w:rsidRDefault="007E5E3B">
      <w:pPr>
        <w:pStyle w:val="a0"/>
      </w:pPr>
      <w:r>
        <w:t>PC1 appear to be a gen</w:t>
      </w:r>
      <w:r>
        <w:t>eral trend as the weights are all negative, hovering around -0.23.</w:t>
      </w:r>
    </w:p>
    <w:p w14:paraId="0BEE9610" w14:textId="77777777" w:rsidR="009A5DED" w:rsidRDefault="007E5E3B">
      <w:pPr>
        <w:pStyle w:val="a0"/>
      </w:pPr>
      <w:r>
        <w:t>PC2 has strong positive loadings for Q4 ,Q12, Q17. Based on the security-questions data, these questions are confidentiality-related.</w:t>
      </w:r>
    </w:p>
    <w:p w14:paraId="5AFFAD51" w14:textId="77777777" w:rsidR="009A5DED" w:rsidRDefault="007E5E3B">
      <w:pPr>
        <w:pStyle w:val="1"/>
      </w:pPr>
      <w:bookmarkStart w:id="13" w:name="question-3"/>
      <w:bookmarkEnd w:id="9"/>
      <w:bookmarkEnd w:id="12"/>
      <w:r>
        <w:t>Question 3</w:t>
      </w:r>
    </w:p>
    <w:p w14:paraId="1DA8DD89" w14:textId="77777777" w:rsidR="009A5DED" w:rsidRDefault="007E5E3B">
      <w:pPr>
        <w:pStyle w:val="FirstParagraph"/>
      </w:pPr>
      <w:r>
        <w:t>Let’s simulate how principal components beha</w:t>
      </w:r>
      <w:r>
        <w:t>ve interactively: run the interactive_pca() function from the compstatslib package we have used earlier:</w:t>
      </w:r>
    </w:p>
    <w:p w14:paraId="724793D4" w14:textId="77777777" w:rsidR="009A5DED" w:rsidRDefault="007E5E3B">
      <w:pPr>
        <w:pStyle w:val="2"/>
      </w:pPr>
      <w:bookmarkStart w:id="14" w:name="a-2"/>
      <w:r>
        <w:t>3a</w:t>
      </w:r>
    </w:p>
    <w:p w14:paraId="3EFF1BA9" w14:textId="77777777" w:rsidR="009A5DED" w:rsidRDefault="007E5E3B">
      <w:pPr>
        <w:pStyle w:val="FirstParagraph"/>
      </w:pPr>
      <w:r>
        <w:t>Create an oval shaped scatter plot of points that stretches in two directions – you should find that the principal component vectors point in the ma</w:t>
      </w:r>
      <w:r>
        <w:t>jor and minor directions of variance (dispersion). Show this visualization.</w:t>
      </w:r>
    </w:p>
    <w:p w14:paraId="5BD4EEBF" w14:textId="77777777" w:rsidR="009A5DED" w:rsidRDefault="007E5E3B">
      <w:pPr>
        <w:pStyle w:val="a0"/>
      </w:pPr>
      <w:r>
        <w:rPr>
          <w:noProof/>
        </w:rPr>
        <w:lastRenderedPageBreak/>
        <w:drawing>
          <wp:inline distT="0" distB="0" distL="0" distR="0" wp14:anchorId="2FF66194" wp14:editId="1A0A26F0">
            <wp:extent cx="5286375" cy="3825212"/>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05c2808e-cdca-4bd4-896e-707f4df9d0b4.png"/>
                    <pic:cNvPicPr>
                      <a:picLocks noChangeAspect="1" noChangeArrowheads="1"/>
                    </pic:cNvPicPr>
                  </pic:nvPicPr>
                  <pic:blipFill>
                    <a:blip r:embed="rId8"/>
                    <a:stretch>
                      <a:fillRect/>
                    </a:stretch>
                  </pic:blipFill>
                  <pic:spPr bwMode="auto">
                    <a:xfrm>
                      <a:off x="0" y="0"/>
                      <a:ext cx="5286375" cy="3825212"/>
                    </a:xfrm>
                    <a:prstGeom prst="rect">
                      <a:avLst/>
                    </a:prstGeom>
                    <a:noFill/>
                    <a:ln w="9525">
                      <a:noFill/>
                      <a:headEnd/>
                      <a:tailEnd/>
                    </a:ln>
                  </pic:spPr>
                </pic:pic>
              </a:graphicData>
            </a:graphic>
          </wp:inline>
        </w:drawing>
      </w:r>
    </w:p>
    <w:p w14:paraId="12D7F2C0" w14:textId="77777777" w:rsidR="009A5DED" w:rsidRDefault="007E5E3B">
      <w:pPr>
        <w:pStyle w:val="SourceCode"/>
      </w:pPr>
      <w:r>
        <w:rPr>
          <w:rStyle w:val="CommentTok"/>
        </w:rPr>
        <w:t># compstatslib::interactive_pca()</w:t>
      </w:r>
      <w:r>
        <w:br/>
      </w:r>
      <w:r>
        <w:rPr>
          <w:rStyle w:val="CommentTok"/>
        </w:rPr>
        <w:t># Click on the plot to create data points; hit [esc] to stop$points</w:t>
      </w:r>
      <w:r>
        <w:br/>
      </w:r>
      <w:r>
        <w:rPr>
          <w:rStyle w:val="CommentTok"/>
        </w:rPr>
        <w:t>#             x           y</w:t>
      </w:r>
      <w:r>
        <w:br/>
      </w:r>
      <w:r>
        <w:rPr>
          <w:rStyle w:val="CommentTok"/>
        </w:rPr>
        <w:t># 1  -38.449096  -0.3139867</w:t>
      </w:r>
      <w:r>
        <w:br/>
      </w:r>
      <w:r>
        <w:rPr>
          <w:rStyle w:val="CommentTok"/>
        </w:rPr>
        <w:t># 2  -35.594672   6.</w:t>
      </w:r>
      <w:r>
        <w:rPr>
          <w:rStyle w:val="CommentTok"/>
        </w:rPr>
        <w:t>8220742</w:t>
      </w:r>
      <w:r>
        <w:br/>
      </w:r>
      <w:r>
        <w:rPr>
          <w:rStyle w:val="CommentTok"/>
        </w:rPr>
        <w:t># 3  -27.602284  14.5290200</w:t>
      </w:r>
      <w:r>
        <w:br/>
      </w:r>
      <w:r>
        <w:rPr>
          <w:rStyle w:val="CommentTok"/>
        </w:rPr>
        <w:t># 4  -18.468126  20.8087536</w:t>
      </w:r>
      <w:r>
        <w:br/>
      </w:r>
      <w:r>
        <w:rPr>
          <w:rStyle w:val="CommentTok"/>
        </w:rPr>
        <w:t># 5   -3.625119  23.6631779</w:t>
      </w:r>
      <w:r>
        <w:br/>
      </w:r>
      <w:r>
        <w:rPr>
          <w:rStyle w:val="CommentTok"/>
        </w:rPr>
        <w:t># 6    7.792578  21.9505233</w:t>
      </w:r>
      <w:r>
        <w:br/>
      </w:r>
      <w:r>
        <w:rPr>
          <w:rStyle w:val="CommentTok"/>
        </w:rPr>
        <w:t># 7   19.210276  19.3815414</w:t>
      </w:r>
      <w:r>
        <w:br/>
      </w:r>
      <w:r>
        <w:rPr>
          <w:rStyle w:val="CommentTok"/>
        </w:rPr>
        <w:t># 8   26.346337  14.2435775</w:t>
      </w:r>
      <w:r>
        <w:br/>
      </w:r>
      <w:r>
        <w:rPr>
          <w:rStyle w:val="CommentTok"/>
        </w:rPr>
        <w:t># 9   35.480495   5.1094196</w:t>
      </w:r>
      <w:r>
        <w:br/>
      </w:r>
      <w:r>
        <w:rPr>
          <w:rStyle w:val="CommentTok"/>
        </w:rPr>
        <w:t># 10  37.193149  -2.3120837</w:t>
      </w:r>
      <w:r>
        <w:br/>
      </w:r>
      <w:r>
        <w:rPr>
          <w:rStyle w:val="CommentTok"/>
        </w:rPr>
        <w:t># 11  32.340628  -8.8772</w:t>
      </w:r>
      <w:r>
        <w:rPr>
          <w:rStyle w:val="CommentTok"/>
        </w:rPr>
        <w:t>598</w:t>
      </w:r>
      <w:r>
        <w:br/>
      </w:r>
      <w:r>
        <w:rPr>
          <w:rStyle w:val="CommentTok"/>
        </w:rPr>
        <w:t># 12  21.779258 -18.8677450</w:t>
      </w:r>
      <w:r>
        <w:br/>
      </w:r>
      <w:r>
        <w:rPr>
          <w:rStyle w:val="CommentTok"/>
        </w:rPr>
        <w:t># 13  12.930542 -23.1493815</w:t>
      </w:r>
      <w:r>
        <w:br/>
      </w:r>
      <w:r>
        <w:rPr>
          <w:rStyle w:val="CommentTok"/>
        </w:rPr>
        <w:t># 14   5.509039 -24.2911513</w:t>
      </w:r>
      <w:r>
        <w:br/>
      </w:r>
      <w:r>
        <w:rPr>
          <w:rStyle w:val="CommentTok"/>
        </w:rPr>
        <w:t># 15   0.941960 -24.8620362</w:t>
      </w:r>
      <w:r>
        <w:br/>
      </w:r>
      <w:r>
        <w:rPr>
          <w:rStyle w:val="CommentTok"/>
        </w:rPr>
        <w:t># 16  -6.764986 -25.7183635</w:t>
      </w:r>
      <w:r>
        <w:br/>
      </w:r>
      <w:r>
        <w:rPr>
          <w:rStyle w:val="CommentTok"/>
        </w:rPr>
        <w:t># 17 -16.184586 -23.1493815</w:t>
      </w:r>
      <w:r>
        <w:br/>
      </w:r>
      <w:r>
        <w:rPr>
          <w:rStyle w:val="CommentTok"/>
        </w:rPr>
        <w:t># 18 -25.604186 -15.4424358</w:t>
      </w:r>
      <w:r>
        <w:br/>
      </w:r>
      <w:r>
        <w:rPr>
          <w:rStyle w:val="CommentTok"/>
        </w:rPr>
        <w:t># 19 -33.025690 -10.0190295</w:t>
      </w:r>
      <w:r>
        <w:br/>
      </w:r>
      <w:r>
        <w:rPr>
          <w:rStyle w:val="CommentTok"/>
        </w:rPr>
        <w:t># 20 -36.450999  -3.7392959</w:t>
      </w:r>
      <w:r>
        <w:br/>
      </w:r>
      <w:r>
        <w:rPr>
          <w:rStyle w:val="CommentTok"/>
        </w:rPr>
        <w:t xml:space="preserve"># </w:t>
      </w:r>
      <w:r>
        <w:br/>
      </w:r>
      <w:r>
        <w:rPr>
          <w:rStyle w:val="CommentTok"/>
        </w:rPr>
        <w:t># $pca</w:t>
      </w:r>
      <w:r>
        <w:br/>
      </w:r>
      <w:r>
        <w:rPr>
          <w:rStyle w:val="CommentTok"/>
        </w:rPr>
        <w:t># Standard deviations (1, .., p=2):</w:t>
      </w:r>
      <w:r>
        <w:br/>
      </w:r>
      <w:r>
        <w:rPr>
          <w:rStyle w:val="CommentTok"/>
        </w:rPr>
        <w:lastRenderedPageBreak/>
        <w:t># [1] 25.79274 17.65758</w:t>
      </w:r>
      <w:r>
        <w:br/>
      </w:r>
      <w:r>
        <w:rPr>
          <w:rStyle w:val="CommentTok"/>
        </w:rPr>
        <w:t xml:space="preserve"># </w:t>
      </w:r>
      <w:r>
        <w:br/>
      </w:r>
      <w:r>
        <w:rPr>
          <w:rStyle w:val="CommentTok"/>
        </w:rPr>
        <w:t># Rotation (n x k) = (2 x 2):</w:t>
      </w:r>
      <w:r>
        <w:br/>
      </w:r>
      <w:r>
        <w:rPr>
          <w:rStyle w:val="CommentTok"/>
        </w:rPr>
        <w:t>#           PC1          PC2</w:t>
      </w:r>
      <w:r>
        <w:br/>
      </w:r>
      <w:r>
        <w:rPr>
          <w:rStyle w:val="CommentTok"/>
        </w:rPr>
        <w:t># x 0.999967513  0.008060619</w:t>
      </w:r>
      <w:r>
        <w:br/>
      </w:r>
      <w:r>
        <w:rPr>
          <w:rStyle w:val="CommentTok"/>
        </w:rPr>
        <w:t># y 0.008060619 -0.999967513</w:t>
      </w:r>
    </w:p>
    <w:p w14:paraId="01886FAB" w14:textId="77777777" w:rsidR="009A5DED" w:rsidRDefault="007E5E3B">
      <w:pPr>
        <w:pStyle w:val="2"/>
      </w:pPr>
      <w:bookmarkStart w:id="15" w:name="b-2"/>
      <w:bookmarkEnd w:id="14"/>
      <w:r>
        <w:t>3b</w:t>
      </w:r>
    </w:p>
    <w:p w14:paraId="6A30A446" w14:textId="77777777" w:rsidR="009A5DED" w:rsidRDefault="007E5E3B">
      <w:pPr>
        <w:pStyle w:val="FirstParagraph"/>
      </w:pPr>
      <w:r>
        <w:t xml:space="preserve">Can you create a scatterplot whose principal component vectors </w:t>
      </w:r>
      <w:r>
        <w:t>do NOT seem to match the major directions of variance? Show this visualization.</w:t>
      </w:r>
    </w:p>
    <w:p w14:paraId="671AF143" w14:textId="77777777" w:rsidR="009A5DED" w:rsidRDefault="007E5E3B">
      <w:pPr>
        <w:pStyle w:val="a0"/>
      </w:pPr>
      <w:r>
        <w:rPr>
          <w:noProof/>
        </w:rPr>
        <w:drawing>
          <wp:inline distT="0" distB="0" distL="0" distR="0" wp14:anchorId="12847332" wp14:editId="7E440CDE">
            <wp:extent cx="5267325" cy="3811428"/>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67edb99d-286e-4687-9f8e-6433c378f31f.png"/>
                    <pic:cNvPicPr>
                      <a:picLocks noChangeAspect="1" noChangeArrowheads="1"/>
                    </pic:cNvPicPr>
                  </pic:nvPicPr>
                  <pic:blipFill>
                    <a:blip r:embed="rId9"/>
                    <a:stretch>
                      <a:fillRect/>
                    </a:stretch>
                  </pic:blipFill>
                  <pic:spPr bwMode="auto">
                    <a:xfrm>
                      <a:off x="0" y="0"/>
                      <a:ext cx="5267325" cy="3811428"/>
                    </a:xfrm>
                    <a:prstGeom prst="rect">
                      <a:avLst/>
                    </a:prstGeom>
                    <a:noFill/>
                    <a:ln w="9525">
                      <a:noFill/>
                      <a:headEnd/>
                      <a:tailEnd/>
                    </a:ln>
                  </pic:spPr>
                </pic:pic>
              </a:graphicData>
            </a:graphic>
          </wp:inline>
        </w:drawing>
      </w:r>
    </w:p>
    <w:p w14:paraId="0FA688DC" w14:textId="77777777" w:rsidR="009A5DED" w:rsidRDefault="007E5E3B">
      <w:pPr>
        <w:pStyle w:val="SourceCode"/>
      </w:pPr>
      <w:r>
        <w:rPr>
          <w:rStyle w:val="CommentTok"/>
        </w:rPr>
        <w:t># compstatslib::interactive_pca()</w:t>
      </w:r>
      <w:r>
        <w:br/>
      </w:r>
      <w:r>
        <w:rPr>
          <w:rStyle w:val="CommentTok"/>
        </w:rPr>
        <w:t># Click on the plot to create data points; hit [esc] to stop$points</w:t>
      </w:r>
      <w:r>
        <w:br/>
      </w:r>
      <w:r>
        <w:rPr>
          <w:rStyle w:val="CommentTok"/>
        </w:rPr>
        <w:t>#             x         y</w:t>
      </w:r>
      <w:r>
        <w:br/>
      </w:r>
      <w:r>
        <w:rPr>
          <w:rStyle w:val="CommentTok"/>
        </w:rPr>
        <w:t># 1  -41.303520  39.93340</w:t>
      </w:r>
      <w:r>
        <w:br/>
      </w:r>
      <w:r>
        <w:rPr>
          <w:rStyle w:val="CommentTok"/>
        </w:rPr>
        <w:t># 2  -19.039010  40.50428</w:t>
      </w:r>
      <w:r>
        <w:br/>
      </w:r>
      <w:r>
        <w:rPr>
          <w:rStyle w:val="CommentTok"/>
        </w:rPr>
        <w:t># 3   10.932445  39.93340</w:t>
      </w:r>
      <w:r>
        <w:br/>
      </w:r>
      <w:r>
        <w:rPr>
          <w:rStyle w:val="CommentTok"/>
        </w:rPr>
        <w:t># 4   30.057088  39.36251</w:t>
      </w:r>
      <w:r>
        <w:br/>
      </w:r>
      <w:r>
        <w:rPr>
          <w:rStyle w:val="CommentTok"/>
        </w:rPr>
        <w:t># 5   46.327307  40.21884</w:t>
      </w:r>
      <w:r>
        <w:br/>
      </w:r>
      <w:r>
        <w:rPr>
          <w:rStyle w:val="CommentTok"/>
        </w:rPr>
        <w:t># 6   42.331113 -39.99049</w:t>
      </w:r>
      <w:r>
        <w:br/>
      </w:r>
      <w:r>
        <w:rPr>
          <w:rStyle w:val="CommentTok"/>
        </w:rPr>
        <w:t># 7   26.346337 -41.13225</w:t>
      </w:r>
      <w:r>
        <w:br/>
      </w:r>
      <w:r>
        <w:rPr>
          <w:rStyle w:val="CommentTok"/>
        </w:rPr>
        <w:t># 8    5.509039 -41.41770</w:t>
      </w:r>
      <w:r>
        <w:br/>
      </w:r>
      <w:r>
        <w:rPr>
          <w:rStyle w:val="CommentTok"/>
        </w:rPr>
        <w:t># 9  -13.615604 -40.84681</w:t>
      </w:r>
      <w:r>
        <w:br/>
      </w:r>
      <w:r>
        <w:rPr>
          <w:rStyle w:val="CommentTok"/>
        </w:rPr>
        <w:t># 10 -37.592769 -41.41</w:t>
      </w:r>
      <w:r>
        <w:rPr>
          <w:rStyle w:val="CommentTok"/>
        </w:rPr>
        <w:t>770</w:t>
      </w:r>
      <w:r>
        <w:br/>
      </w:r>
      <w:r>
        <w:rPr>
          <w:rStyle w:val="CommentTok"/>
        </w:rPr>
        <w:t xml:space="preserve"># </w:t>
      </w:r>
      <w:r>
        <w:br/>
      </w:r>
      <w:r>
        <w:rPr>
          <w:rStyle w:val="CommentTok"/>
        </w:rPr>
        <w:lastRenderedPageBreak/>
        <w:t># $pca</w:t>
      </w:r>
      <w:r>
        <w:br/>
      </w:r>
      <w:r>
        <w:rPr>
          <w:rStyle w:val="CommentTok"/>
        </w:rPr>
        <w:t># Standard deviations (1, .., p=2):</w:t>
      </w:r>
      <w:r>
        <w:br/>
      </w:r>
      <w:r>
        <w:rPr>
          <w:rStyle w:val="CommentTok"/>
        </w:rPr>
        <w:t># [1] 42.67473 31.79428</w:t>
      </w:r>
      <w:r>
        <w:br/>
      </w:r>
      <w:r>
        <w:rPr>
          <w:rStyle w:val="CommentTok"/>
        </w:rPr>
        <w:t xml:space="preserve"># </w:t>
      </w:r>
      <w:r>
        <w:br/>
      </w:r>
      <w:r>
        <w:rPr>
          <w:rStyle w:val="CommentTok"/>
        </w:rPr>
        <w:t># Rotation (n x k) = (2 x 2):</w:t>
      </w:r>
      <w:r>
        <w:br/>
      </w:r>
      <w:r>
        <w:rPr>
          <w:rStyle w:val="CommentTok"/>
        </w:rPr>
        <w:t>#           PC1         PC2</w:t>
      </w:r>
      <w:r>
        <w:br/>
      </w:r>
      <w:r>
        <w:rPr>
          <w:rStyle w:val="CommentTok"/>
        </w:rPr>
        <w:t># x -0.02676013 -0.99964188</w:t>
      </w:r>
      <w:r>
        <w:br/>
      </w:r>
      <w:r>
        <w:rPr>
          <w:rStyle w:val="CommentTok"/>
        </w:rPr>
        <w:t># y -0.99964188  0.02676013</w:t>
      </w:r>
      <w:bookmarkEnd w:id="13"/>
      <w:bookmarkEnd w:id="15"/>
    </w:p>
    <w:sectPr w:rsidR="009A5DE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57CBA" w14:textId="77777777" w:rsidR="007E5E3B" w:rsidRDefault="007E5E3B">
      <w:pPr>
        <w:spacing w:after="0"/>
      </w:pPr>
      <w:r>
        <w:separator/>
      </w:r>
    </w:p>
  </w:endnote>
  <w:endnote w:type="continuationSeparator" w:id="0">
    <w:p w14:paraId="029ABE60" w14:textId="77777777" w:rsidR="007E5E3B" w:rsidRDefault="007E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281F0" w14:textId="77777777" w:rsidR="007E5E3B" w:rsidRDefault="007E5E3B">
      <w:r>
        <w:separator/>
      </w:r>
    </w:p>
  </w:footnote>
  <w:footnote w:type="continuationSeparator" w:id="0">
    <w:p w14:paraId="7C58A989" w14:textId="77777777" w:rsidR="007E5E3B" w:rsidRDefault="007E5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08E84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5DED"/>
    <w:rsid w:val="007E5E3B"/>
    <w:rsid w:val="009A5DED"/>
    <w:rsid w:val="00BC151A"/>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C32F"/>
  <w15:docId w15:val="{1D57E24D-CEED-418A-9026-B32AFF64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bacs_hw11</dc:title>
  <dc:creator>110071010</dc:creator>
  <cp:keywords/>
  <cp:lastModifiedBy>周文揚</cp:lastModifiedBy>
  <cp:revision>2</cp:revision>
  <dcterms:created xsi:type="dcterms:W3CDTF">2024-05-05T15:37:00Z</dcterms:created>
  <dcterms:modified xsi:type="dcterms:W3CDTF">2024-05-05T15:38:00Z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2024-05-05</vt:lpwstr>
  </property>
  <property fmtid="{D5CDD505-2E9C-101B-9397-08002B2CF9AE}" pid="3" name="output">
    <vt:lpwstr>word_document</vt:lpwstr>
  </property>
</Properties>
</file>