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C47C8" w14:textId="77777777" w:rsidR="00D47899" w:rsidRPr="00D47899" w:rsidRDefault="00D47899" w:rsidP="00D47899">
      <w:r w:rsidRPr="00D47899">
        <w:rPr>
          <w:rFonts w:hint="eastAsia"/>
        </w:rPr>
        <w:t>曼哈顿距离算法详解（含公式）</w:t>
      </w:r>
    </w:p>
    <w:p w14:paraId="779C138C" w14:textId="77777777" w:rsidR="00D47899" w:rsidRPr="00D47899" w:rsidRDefault="00D47899" w:rsidP="00D47899">
      <w:pPr>
        <w:rPr>
          <w:rFonts w:hint="eastAsia"/>
        </w:rPr>
      </w:pPr>
      <w:r w:rsidRPr="00D47899">
        <w:rPr>
          <w:rFonts w:hint="eastAsia"/>
        </w:rPr>
        <w:t>前面章节介绍了欧氏距离，本节来介绍曼哈顿距离（Manhattan Distance）。</w:t>
      </w:r>
      <w:r w:rsidRPr="00D47899">
        <w:rPr>
          <w:rFonts w:hint="eastAsia"/>
        </w:rPr>
        <w:br/>
      </w:r>
      <w:r w:rsidRPr="00D47899">
        <w:rPr>
          <w:rFonts w:hint="eastAsia"/>
        </w:rPr>
        <w:br/>
        <w:t>欧氏距离是人们在解析几何里最常用的一种计算方法，但是计算起来比较复杂，要平方，加和，再开方，而人们在空间几何中度量距离很多场合其实是可以做一些简化的。曼哈顿距离就是由 19 世纪著名的德国犹太人数学家赫尔曼·闵可夫斯基发明的（图 1）。</w:t>
      </w:r>
    </w:p>
    <w:p w14:paraId="39A6C7B0" w14:textId="39830684" w:rsidR="00D47899" w:rsidRPr="00D47899" w:rsidRDefault="00D47899" w:rsidP="00D47899">
      <w:pPr>
        <w:rPr>
          <w:rFonts w:hint="eastAsia"/>
        </w:rPr>
      </w:pPr>
      <w:r w:rsidRPr="00D47899">
        <w:rPr>
          <w:rFonts w:hint="eastAsia"/>
        </w:rPr>
        <w:br/>
      </w:r>
      <w:r w:rsidRPr="00D47899">
        <w:drawing>
          <wp:inline distT="0" distB="0" distL="0" distR="0" wp14:anchorId="44C4B6AE" wp14:editId="5E09D025">
            <wp:extent cx="2457450" cy="32873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7450" cy="3287395"/>
                    </a:xfrm>
                    <a:prstGeom prst="rect">
                      <a:avLst/>
                    </a:prstGeom>
                    <a:noFill/>
                    <a:ln>
                      <a:noFill/>
                    </a:ln>
                  </pic:spPr>
                </pic:pic>
              </a:graphicData>
            </a:graphic>
          </wp:inline>
        </w:drawing>
      </w:r>
      <w:r w:rsidRPr="00D47899">
        <w:rPr>
          <w:rFonts w:hint="eastAsia"/>
        </w:rPr>
        <w:br/>
        <w:t>图 1 赫尔曼·闵可夫斯基</w:t>
      </w:r>
    </w:p>
    <w:p w14:paraId="4E477F15" w14:textId="77777777" w:rsidR="00D47899" w:rsidRPr="00D47899" w:rsidRDefault="00D47899" w:rsidP="00D47899">
      <w:pPr>
        <w:rPr>
          <w:rFonts w:hint="eastAsia"/>
        </w:rPr>
      </w:pPr>
      <w:r w:rsidRPr="00D47899">
        <w:rPr>
          <w:rFonts w:hint="eastAsia"/>
        </w:rPr>
        <w:br/>
        <w:t>赫尔曼·闵可夫斯基在少年时期就在数学方面表现出极高的天分，他是后来四维时空理论的创立者，也曾经是著名物理学家爱因斯坦的老师。</w:t>
      </w:r>
      <w:r w:rsidRPr="00D47899">
        <w:rPr>
          <w:rFonts w:hint="eastAsia"/>
        </w:rPr>
        <w:br/>
      </w:r>
      <w:r w:rsidRPr="00D47899">
        <w:rPr>
          <w:rFonts w:hint="eastAsia"/>
        </w:rPr>
        <w:br/>
        <w:t>曼哈顿距离也叫出租车距离，用来标明两个点在标准坐标系上的绝对轴距总和。简单来说，对比一下欧氏距离。</w:t>
      </w:r>
      <w:r w:rsidRPr="00D47899">
        <w:rPr>
          <w:rFonts w:hint="eastAsia"/>
        </w:rPr>
        <w:br/>
      </w:r>
      <w:r w:rsidRPr="00D47899">
        <w:rPr>
          <w:rFonts w:hint="eastAsia"/>
        </w:rPr>
        <w:br/>
        <w:t>欧氏距离里的距离计算：</w:t>
      </w:r>
    </w:p>
    <w:p w14:paraId="27E321CC" w14:textId="185B0922" w:rsidR="00D47899" w:rsidRPr="00D47899" w:rsidRDefault="00D47899" w:rsidP="00D47899">
      <w:pPr>
        <w:rPr>
          <w:rFonts w:hint="eastAsia"/>
        </w:rPr>
      </w:pPr>
      <w:r w:rsidRPr="00D47899">
        <w:rPr>
          <w:rFonts w:hint="eastAsia"/>
        </w:rPr>
        <w:br/>
      </w:r>
      <w:r w:rsidRPr="00D47899">
        <w:drawing>
          <wp:inline distT="0" distB="0" distL="0" distR="0" wp14:anchorId="49A1080D" wp14:editId="37DF9B71">
            <wp:extent cx="2580005" cy="38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0005" cy="381000"/>
                    </a:xfrm>
                    <a:prstGeom prst="rect">
                      <a:avLst/>
                    </a:prstGeom>
                    <a:noFill/>
                    <a:ln>
                      <a:noFill/>
                    </a:ln>
                  </pic:spPr>
                </pic:pic>
              </a:graphicData>
            </a:graphic>
          </wp:inline>
        </w:drawing>
      </w:r>
    </w:p>
    <w:p w14:paraId="4F94486E" w14:textId="77777777" w:rsidR="00D47899" w:rsidRPr="00D47899" w:rsidRDefault="00D47899" w:rsidP="00D47899">
      <w:pPr>
        <w:rPr>
          <w:rFonts w:hint="eastAsia"/>
        </w:rPr>
      </w:pPr>
      <w:r w:rsidRPr="00D47899">
        <w:rPr>
          <w:rFonts w:hint="eastAsia"/>
        </w:rPr>
        <w:br/>
        <w:t>曼哈顿距离中的距离计算：</w:t>
      </w:r>
    </w:p>
    <w:p w14:paraId="06AB7C15" w14:textId="274978B2" w:rsidR="00D47899" w:rsidRPr="00D47899" w:rsidRDefault="00D47899" w:rsidP="00D47899">
      <w:pPr>
        <w:rPr>
          <w:rFonts w:hint="eastAsia"/>
        </w:rPr>
      </w:pPr>
      <w:r w:rsidRPr="00D47899">
        <w:rPr>
          <w:rFonts w:hint="eastAsia"/>
        </w:rPr>
        <w:br/>
      </w:r>
      <w:r w:rsidRPr="00D47899">
        <w:drawing>
          <wp:inline distT="0" distB="0" distL="0" distR="0" wp14:anchorId="41BEC891" wp14:editId="3CE48EDD">
            <wp:extent cx="2182495" cy="24828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2495" cy="248285"/>
                    </a:xfrm>
                    <a:prstGeom prst="rect">
                      <a:avLst/>
                    </a:prstGeom>
                    <a:noFill/>
                    <a:ln>
                      <a:noFill/>
                    </a:ln>
                  </pic:spPr>
                </pic:pic>
              </a:graphicData>
            </a:graphic>
          </wp:inline>
        </w:drawing>
      </w:r>
    </w:p>
    <w:p w14:paraId="7BC3D61E" w14:textId="77777777" w:rsidR="00D47899" w:rsidRPr="00D47899" w:rsidRDefault="00D47899" w:rsidP="00D47899">
      <w:pPr>
        <w:rPr>
          <w:rFonts w:hint="eastAsia"/>
        </w:rPr>
      </w:pPr>
      <w:r w:rsidRPr="00D47899">
        <w:rPr>
          <w:rFonts w:hint="eastAsia"/>
        </w:rPr>
        <w:br/>
        <w:t>曼哈顿距离中的距离计算公式比欧氏距离的计算公式看起来简洁很多，只需要把两个点坐标的 x 坐标相减取绝对值，y 坐标相减取绝对值，再加</w:t>
      </w:r>
      <w:proofErr w:type="gramStart"/>
      <w:r w:rsidRPr="00D47899">
        <w:rPr>
          <w:rFonts w:hint="eastAsia"/>
        </w:rPr>
        <w:t>和</w:t>
      </w:r>
      <w:proofErr w:type="gramEnd"/>
      <w:r w:rsidRPr="00D47899">
        <w:rPr>
          <w:rFonts w:hint="eastAsia"/>
        </w:rPr>
        <w:t>。</w:t>
      </w:r>
      <w:r w:rsidRPr="00D47899">
        <w:rPr>
          <w:rFonts w:hint="eastAsia"/>
        </w:rPr>
        <w:br/>
      </w:r>
      <w:r w:rsidRPr="00D47899">
        <w:rPr>
          <w:rFonts w:hint="eastAsia"/>
        </w:rPr>
        <w:lastRenderedPageBreak/>
        <w:br/>
        <w:t>从公式定义上看，曼哈顿距离一定是一个非负数，距离最小的情况就是两个点重合，距离为 0，这一点和欧氏距离一样。曼哈顿距离和欧氏距离的意义相近，也是为了描述两个点之间的距离，不同的是曼哈顿距离只需要做加减法，这使得计算机在大量的计算过程中代价更低，而且会消除在开平方过程中取近似值而带来的误差。不仅如此，曼哈顿距离在人脱离计算机做计算的时候也会很方便。举例如下。</w:t>
      </w:r>
    </w:p>
    <w:p w14:paraId="22FA2859" w14:textId="7C26EC20" w:rsidR="00D47899" w:rsidRPr="00D47899" w:rsidRDefault="00D47899" w:rsidP="00D47899">
      <w:pPr>
        <w:rPr>
          <w:rFonts w:hint="eastAsia"/>
        </w:rPr>
      </w:pPr>
      <w:r w:rsidRPr="00D47899">
        <w:drawing>
          <wp:inline distT="0" distB="0" distL="0" distR="0" wp14:anchorId="4F214774" wp14:editId="7180FAEB">
            <wp:extent cx="3086735" cy="30594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735" cy="3059430"/>
                    </a:xfrm>
                    <a:prstGeom prst="rect">
                      <a:avLst/>
                    </a:prstGeom>
                    <a:noFill/>
                    <a:ln>
                      <a:noFill/>
                    </a:ln>
                  </pic:spPr>
                </pic:pic>
              </a:graphicData>
            </a:graphic>
          </wp:inline>
        </w:drawing>
      </w:r>
      <w:r w:rsidRPr="00D47899">
        <w:rPr>
          <w:rFonts w:hint="eastAsia"/>
        </w:rPr>
        <w:br/>
        <w:t>图 2 国际象棋</w:t>
      </w:r>
    </w:p>
    <w:p w14:paraId="71EAA416" w14:textId="77777777" w:rsidR="00D47899" w:rsidRPr="00D47899" w:rsidRDefault="00D47899" w:rsidP="00D47899">
      <w:pPr>
        <w:rPr>
          <w:rFonts w:hint="eastAsia"/>
        </w:rPr>
      </w:pPr>
      <w:r w:rsidRPr="00D47899">
        <w:rPr>
          <w:rFonts w:hint="eastAsia"/>
        </w:rPr>
        <w:br/>
        <w:t>在国际象棋棋盘（图 2）上，有这种横平竖直的格子，描述格子和格子之间的距离可以直接用曼哈顿距离。如 A1 格子到 C4 格子的曼哈顿距离计算如下：</w:t>
      </w:r>
    </w:p>
    <w:p w14:paraId="51A5E451" w14:textId="414CA6ED" w:rsidR="00D47899" w:rsidRPr="00D47899" w:rsidRDefault="00D47899" w:rsidP="00D47899">
      <w:pPr>
        <w:rPr>
          <w:rFonts w:hint="eastAsia"/>
        </w:rPr>
      </w:pPr>
      <w:r w:rsidRPr="00D47899">
        <w:rPr>
          <w:rFonts w:hint="eastAsia"/>
        </w:rPr>
        <w:br/>
      </w:r>
      <w:r w:rsidRPr="00D47899">
        <w:drawing>
          <wp:inline distT="0" distB="0" distL="0" distR="0" wp14:anchorId="4ABF12BE" wp14:editId="294E70DD">
            <wp:extent cx="2012315" cy="23812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2315" cy="238125"/>
                    </a:xfrm>
                    <a:prstGeom prst="rect">
                      <a:avLst/>
                    </a:prstGeom>
                    <a:noFill/>
                    <a:ln>
                      <a:noFill/>
                    </a:ln>
                  </pic:spPr>
                </pic:pic>
              </a:graphicData>
            </a:graphic>
          </wp:inline>
        </w:drawing>
      </w:r>
    </w:p>
    <w:p w14:paraId="6434C8DF" w14:textId="77777777" w:rsidR="00D47899" w:rsidRPr="00D47899" w:rsidRDefault="00D47899" w:rsidP="00D47899">
      <w:pPr>
        <w:rPr>
          <w:rFonts w:hint="eastAsia"/>
        </w:rPr>
      </w:pPr>
      <w:r w:rsidRPr="00D47899">
        <w:rPr>
          <w:rFonts w:hint="eastAsia"/>
        </w:rPr>
        <w:br/>
        <w:t>两个格子之间的曼哈顿距离为 5。</w:t>
      </w:r>
      <w:r w:rsidRPr="00D47899">
        <w:rPr>
          <w:rFonts w:hint="eastAsia"/>
        </w:rPr>
        <w:br/>
      </w:r>
      <w:r w:rsidRPr="00D47899">
        <w:rPr>
          <w:rFonts w:hint="eastAsia"/>
        </w:rPr>
        <w:br/>
        <w:t xml:space="preserve">之所以曼哈顿距离又被称为出租车距离是因为在像纽约曼哈顿区这样的地区有很多由横平竖直的街道所切成的街区（Block），出租车司机计算从一个位置到另一个位置的距离，通常直接用街区的两个坐标分别相减，再相加，这个结果就是他即将开车通过的街区数量，而完全没有必要用欧氏距离来求解——算起来超级麻烦还没有意义，毕竟谁也没办法从欧氏距离的直线上飞过去。如图 3 所示，假设一辆出租车要从上面的圆圈位置走到下面的圆圈位置，无论是左边的线路，还是右边的线路，都要经过 11 </w:t>
      </w:r>
      <w:proofErr w:type="gramStart"/>
      <w:r w:rsidRPr="00D47899">
        <w:rPr>
          <w:rFonts w:hint="eastAsia"/>
        </w:rPr>
        <w:t>个</w:t>
      </w:r>
      <w:proofErr w:type="gramEnd"/>
      <w:r w:rsidRPr="00D47899">
        <w:rPr>
          <w:rFonts w:hint="eastAsia"/>
        </w:rPr>
        <w:t>街区，而这个 11 就是曼哈顿距离。</w:t>
      </w:r>
      <w:r w:rsidRPr="00D47899">
        <w:rPr>
          <w:rFonts w:hint="eastAsia"/>
        </w:rPr>
        <w:br/>
      </w:r>
      <w:r w:rsidRPr="00D47899">
        <w:rPr>
          <w:rFonts w:hint="eastAsia"/>
        </w:rPr>
        <w:br/>
        <w:t>从曼哈顿距离的定义就能看出，曼哈顿距离的创立，与其说有很大的学术意义不如说更多的是应用意义。这也是本书一直想说的一点，数学就在我们身边，它是我们的工具，能帮我们解决问题而不是带来麻烦。</w:t>
      </w:r>
    </w:p>
    <w:p w14:paraId="580AFDDC" w14:textId="0E036C57" w:rsidR="00D47899" w:rsidRPr="00D47899" w:rsidRDefault="00D47899" w:rsidP="00D47899">
      <w:pPr>
        <w:rPr>
          <w:rFonts w:hint="eastAsia"/>
        </w:rPr>
      </w:pPr>
      <w:r w:rsidRPr="00D47899">
        <w:rPr>
          <w:rFonts w:hint="eastAsia"/>
        </w:rPr>
        <w:br/>
      </w:r>
      <w:r w:rsidRPr="00D47899">
        <w:lastRenderedPageBreak/>
        <w:drawing>
          <wp:inline distT="0" distB="0" distL="0" distR="0" wp14:anchorId="1F3EE88E" wp14:editId="6E42A6BC">
            <wp:extent cx="5274310" cy="24720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72055"/>
                    </a:xfrm>
                    <a:prstGeom prst="rect">
                      <a:avLst/>
                    </a:prstGeom>
                    <a:noFill/>
                    <a:ln>
                      <a:noFill/>
                    </a:ln>
                  </pic:spPr>
                </pic:pic>
              </a:graphicData>
            </a:graphic>
          </wp:inline>
        </w:drawing>
      </w:r>
      <w:r w:rsidRPr="00D47899">
        <w:rPr>
          <w:rFonts w:hint="eastAsia"/>
        </w:rPr>
        <w:br/>
        <w:t>图 3 曼哈顿距离的应用</w:t>
      </w:r>
    </w:p>
    <w:p w14:paraId="38B9BB83" w14:textId="77777777" w:rsidR="00D47899" w:rsidRPr="00D47899" w:rsidRDefault="00D47899" w:rsidP="00D47899">
      <w:pPr>
        <w:rPr>
          <w:rFonts w:hint="eastAsia"/>
        </w:rPr>
      </w:pPr>
      <w:r w:rsidRPr="00D47899">
        <w:rPr>
          <w:rFonts w:hint="eastAsia"/>
        </w:rPr>
        <w:br/>
        <w:t>上面的公式只给了二维空间上的曼哈顿距离公式，三维、四维或者更多维度的计算原理是一样。</w:t>
      </w:r>
    </w:p>
    <w:p w14:paraId="21798260" w14:textId="77777777" w:rsidR="00C531F1" w:rsidRPr="00D47899" w:rsidRDefault="00C531F1" w:rsidP="00D47899"/>
    <w:sectPr w:rsidR="00C531F1" w:rsidRPr="00D478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0"/>
    <w:rsid w:val="008A74E0"/>
    <w:rsid w:val="00C531F1"/>
    <w:rsid w:val="00D47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10D7"/>
  <w15:chartTrackingRefBased/>
  <w15:docId w15:val="{E18EEF09-BA35-40FA-89DB-F9939332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4789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7899"/>
    <w:rPr>
      <w:rFonts w:ascii="宋体" w:eastAsia="宋体" w:hAnsi="宋体" w:cs="宋体"/>
      <w:b/>
      <w:bCs/>
      <w:kern w:val="36"/>
      <w:sz w:val="48"/>
      <w:szCs w:val="48"/>
    </w:rPr>
  </w:style>
  <w:style w:type="character" w:customStyle="1" w:styleId="pre-left">
    <w:name w:val="pre-left"/>
    <w:basedOn w:val="a0"/>
    <w:rsid w:val="00D47899"/>
  </w:style>
  <w:style w:type="character" w:styleId="a3">
    <w:name w:val="Hyperlink"/>
    <w:basedOn w:val="a0"/>
    <w:uiPriority w:val="99"/>
    <w:semiHidden/>
    <w:unhideWhenUsed/>
    <w:rsid w:val="00D47899"/>
    <w:rPr>
      <w:color w:val="0000FF"/>
      <w:u w:val="single"/>
    </w:rPr>
  </w:style>
  <w:style w:type="character" w:customStyle="1" w:styleId="pre-right">
    <w:name w:val="pre-right"/>
    <w:basedOn w:val="a0"/>
    <w:rsid w:val="00D47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804536">
      <w:bodyDiv w:val="1"/>
      <w:marLeft w:val="0"/>
      <w:marRight w:val="0"/>
      <w:marTop w:val="0"/>
      <w:marBottom w:val="0"/>
      <w:divBdr>
        <w:top w:val="none" w:sz="0" w:space="0" w:color="auto"/>
        <w:left w:val="none" w:sz="0" w:space="0" w:color="auto"/>
        <w:bottom w:val="none" w:sz="0" w:space="0" w:color="auto"/>
        <w:right w:val="none" w:sz="0" w:space="0" w:color="auto"/>
      </w:divBdr>
      <w:divsChild>
        <w:div w:id="1296136951">
          <w:marLeft w:val="0"/>
          <w:marRight w:val="0"/>
          <w:marTop w:val="0"/>
          <w:marBottom w:val="0"/>
          <w:divBdr>
            <w:top w:val="single" w:sz="6" w:space="5" w:color="C8C8C8"/>
            <w:left w:val="none" w:sz="0" w:space="0" w:color="auto"/>
            <w:bottom w:val="single" w:sz="6" w:space="5" w:color="C8C8C8"/>
            <w:right w:val="none" w:sz="0" w:space="0" w:color="auto"/>
          </w:divBdr>
        </w:div>
        <w:div w:id="160659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新斌</dc:creator>
  <cp:keywords/>
  <dc:description/>
  <cp:lastModifiedBy>周 新斌</cp:lastModifiedBy>
  <cp:revision>2</cp:revision>
  <dcterms:created xsi:type="dcterms:W3CDTF">2021-11-09T10:21:00Z</dcterms:created>
  <dcterms:modified xsi:type="dcterms:W3CDTF">2021-11-09T10:22:00Z</dcterms:modified>
</cp:coreProperties>
</file>