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eastAsia="仿宋"/>
          <w:color w:val="auto"/>
          <w:kern w:val="2"/>
          <w:sz w:val="28"/>
          <w:lang w:val="zh-CN"/>
        </w:rPr>
      </w:pPr>
    </w:p>
    <w:p>
      <w:pPr>
        <w:rPr>
          <w:rFonts w:eastAsia="仿宋"/>
          <w:color w:val="auto"/>
          <w:kern w:val="2"/>
          <w:sz w:val="28"/>
          <w:lang w:val="zh-CN"/>
        </w:rPr>
      </w:pPr>
    </w:p>
    <w:p>
      <w:pPr>
        <w:jc w:val="center"/>
        <w:rPr>
          <w:rFonts w:ascii="华文中宋" w:hAnsi="华文中宋" w:eastAsia="华文中宋"/>
          <w:sz w:val="52"/>
          <w:szCs w:val="52"/>
        </w:rPr>
      </w:pPr>
    </w:p>
    <w:p>
      <w:pPr>
        <w:jc w:val="center"/>
        <w:outlineLvl w:val="0"/>
      </w:pPr>
      <w:bookmarkStart w:id="0" w:name="_Toc19203"/>
      <w:r>
        <w:rPr>
          <w:rFonts w:hint="eastAsia" w:ascii="华文中宋" w:hAnsi="华文中宋" w:eastAsia="华文中宋"/>
          <w:sz w:val="52"/>
          <w:szCs w:val="52"/>
        </w:rPr>
        <w:t>软件项目管理计划文档</w:t>
      </w:r>
      <w:bookmarkEnd w:id="0"/>
    </w:p>
    <w:p/>
    <w:p/>
    <w:p/>
    <w:p/>
    <w:p/>
    <w:tbl>
      <w:tblPr>
        <w:tblStyle w:val="10"/>
        <w:tblW w:w="0" w:type="auto"/>
        <w:jc w:val="center"/>
        <w:tblBorders>
          <w:top w:val="dashSmallGap" w:color="auto" w:sz="4" w:space="0"/>
          <w:left w:val="dashSmallGap" w:color="auto" w:sz="4" w:space="0"/>
          <w:bottom w:val="dashSmallGap" w:color="auto" w:sz="4" w:space="0"/>
          <w:right w:val="dashSmallGap" w:color="auto" w:sz="4" w:space="0"/>
          <w:insideH w:val="dashSmallGap" w:color="auto" w:sz="4" w:space="0"/>
          <w:insideV w:val="dashSmallGap" w:color="auto" w:sz="4" w:space="0"/>
        </w:tblBorders>
        <w:tblLayout w:type="autofit"/>
        <w:tblCellMar>
          <w:top w:w="0" w:type="dxa"/>
          <w:left w:w="108" w:type="dxa"/>
          <w:bottom w:w="0" w:type="dxa"/>
          <w:right w:w="108" w:type="dxa"/>
        </w:tblCellMar>
      </w:tblPr>
      <w:tblGrid>
        <w:gridCol w:w="2164"/>
        <w:gridCol w:w="6132"/>
      </w:tblGrid>
      <w:tr>
        <w:tblPrEx>
          <w:tblBorders>
            <w:top w:val="dashSmallGap" w:color="auto" w:sz="4" w:space="0"/>
            <w:left w:val="dashSmallGap" w:color="auto" w:sz="4" w:space="0"/>
            <w:bottom w:val="dashSmallGap" w:color="auto" w:sz="4" w:space="0"/>
            <w:right w:val="dashSmallGap" w:color="auto" w:sz="4" w:space="0"/>
            <w:insideH w:val="dashSmallGap" w:color="auto" w:sz="4" w:space="0"/>
            <w:insideV w:val="dashSmallGap" w:color="auto" w:sz="4" w:space="0"/>
          </w:tblBorders>
          <w:tblCellMar>
            <w:top w:w="0" w:type="dxa"/>
            <w:left w:w="108" w:type="dxa"/>
            <w:bottom w:w="0" w:type="dxa"/>
            <w:right w:w="108" w:type="dxa"/>
          </w:tblCellMar>
        </w:tblPrEx>
        <w:trPr>
          <w:trHeight w:val="374" w:hRule="atLeast"/>
          <w:jc w:val="center"/>
        </w:trPr>
        <w:tc>
          <w:tcPr>
            <w:tcW w:w="2164" w:type="dxa"/>
          </w:tcPr>
          <w:p>
            <w:pPr>
              <w:jc w:val="right"/>
              <w:rPr>
                <w:rFonts w:ascii="宋体" w:hAnsi="宋体"/>
                <w:b/>
                <w:sz w:val="32"/>
                <w:szCs w:val="32"/>
              </w:rPr>
            </w:pPr>
            <w:r>
              <w:rPr>
                <w:rFonts w:hint="eastAsia" w:ascii="宋体" w:hAnsi="宋体"/>
                <w:b/>
                <w:sz w:val="32"/>
                <w:szCs w:val="32"/>
              </w:rPr>
              <w:t>题目：</w:t>
            </w:r>
          </w:p>
        </w:tc>
        <w:tc>
          <w:tcPr>
            <w:tcW w:w="6132" w:type="dxa"/>
          </w:tcPr>
          <w:p>
            <w:pPr>
              <w:pStyle w:val="5"/>
              <w:keepNext w:val="0"/>
              <w:keepLines w:val="0"/>
              <w:pageBreakBefore w:val="0"/>
              <w:widowControl/>
              <w:kinsoku/>
              <w:wordWrap/>
              <w:overflowPunct/>
              <w:topLinePunct w:val="0"/>
              <w:autoSpaceDE w:val="0"/>
              <w:autoSpaceDN w:val="0"/>
              <w:bidi w:val="0"/>
              <w:adjustRightInd/>
              <w:snapToGrid/>
              <w:spacing w:line="240" w:lineRule="auto"/>
              <w:ind w:right="0"/>
              <w:jc w:val="both"/>
              <w:textAlignment w:val="auto"/>
              <w:rPr>
                <w:rFonts w:eastAsia="宋体"/>
                <w:sz w:val="30"/>
                <w:szCs w:val="30"/>
              </w:rPr>
            </w:pPr>
            <w:r>
              <w:rPr>
                <w:rFonts w:hint="eastAsia" w:ascii="宋体" w:hAnsi="宋体" w:eastAsia="仿宋" w:cstheme="minorBidi"/>
                <w:kern w:val="2"/>
                <w:sz w:val="30"/>
                <w:szCs w:val="30"/>
                <w:lang w:val="en-US" w:eastAsia="zh-CN" w:bidi="ar-SA"/>
              </w:rPr>
              <w:t>基于空洞时域卷积的花样滑冰</w:t>
            </w:r>
            <w:r>
              <w:rPr>
                <w:rFonts w:hint="eastAsia" w:cstheme="minorBidi"/>
                <w:kern w:val="2"/>
                <w:sz w:val="30"/>
                <w:szCs w:val="30"/>
                <w:lang w:val="en-US" w:eastAsia="zh-CN" w:bidi="ar-SA"/>
              </w:rPr>
              <w:t>辅助训练</w:t>
            </w:r>
            <w:r>
              <w:rPr>
                <w:rFonts w:hint="eastAsia" w:ascii="宋体" w:hAnsi="宋体" w:eastAsia="仿宋" w:cstheme="minorBidi"/>
                <w:kern w:val="2"/>
                <w:sz w:val="30"/>
                <w:szCs w:val="30"/>
                <w:lang w:val="en-US" w:eastAsia="zh-CN" w:bidi="ar-SA"/>
              </w:rPr>
              <w:t>系统</w:t>
            </w:r>
          </w:p>
        </w:tc>
      </w:tr>
      <w:tr>
        <w:tblPrEx>
          <w:tblBorders>
            <w:top w:val="dashSmallGap" w:color="auto" w:sz="4" w:space="0"/>
            <w:left w:val="dashSmallGap" w:color="auto" w:sz="4" w:space="0"/>
            <w:bottom w:val="dashSmallGap" w:color="auto" w:sz="4" w:space="0"/>
            <w:right w:val="dashSmallGap" w:color="auto" w:sz="4" w:space="0"/>
            <w:insideH w:val="dashSmallGap" w:color="auto" w:sz="4" w:space="0"/>
            <w:insideV w:val="dashSmallGap" w:color="auto" w:sz="4" w:space="0"/>
          </w:tblBorders>
          <w:tblCellMar>
            <w:top w:w="0" w:type="dxa"/>
            <w:left w:w="108" w:type="dxa"/>
            <w:bottom w:w="0" w:type="dxa"/>
            <w:right w:w="108" w:type="dxa"/>
          </w:tblCellMar>
        </w:tblPrEx>
        <w:trPr>
          <w:jc w:val="center"/>
        </w:trPr>
        <w:tc>
          <w:tcPr>
            <w:tcW w:w="2164" w:type="dxa"/>
          </w:tcPr>
          <w:p>
            <w:pPr>
              <w:jc w:val="right"/>
              <w:rPr>
                <w:rFonts w:ascii="宋体" w:hAnsi="宋体"/>
                <w:b/>
                <w:sz w:val="32"/>
                <w:szCs w:val="32"/>
              </w:rPr>
            </w:pPr>
            <w:r>
              <w:rPr>
                <w:rFonts w:hint="eastAsia" w:ascii="宋体" w:hAnsi="宋体"/>
                <w:b/>
                <w:sz w:val="32"/>
                <w:szCs w:val="32"/>
              </w:rPr>
              <w:t>时间：</w:t>
            </w:r>
          </w:p>
        </w:tc>
        <w:tc>
          <w:tcPr>
            <w:tcW w:w="6132" w:type="dxa"/>
          </w:tcPr>
          <w:p>
            <w:pPr>
              <w:ind w:firstLine="1200" w:firstLineChars="400"/>
              <w:rPr>
                <w:rFonts w:ascii="宋体" w:hAnsi="宋体"/>
                <w:sz w:val="30"/>
                <w:szCs w:val="30"/>
              </w:rPr>
            </w:pPr>
            <w:r>
              <w:rPr>
                <w:rFonts w:hint="eastAsia" w:ascii="宋体" w:hAnsi="宋体"/>
                <w:sz w:val="30"/>
                <w:szCs w:val="30"/>
              </w:rPr>
              <w:t>2023-04-0</w:t>
            </w:r>
            <w:r>
              <w:rPr>
                <w:rFonts w:hint="eastAsia" w:ascii="宋体" w:hAnsi="宋体"/>
                <w:sz w:val="30"/>
                <w:szCs w:val="30"/>
                <w:lang w:val="en-US" w:eastAsia="zh-CN"/>
              </w:rPr>
              <w:t>4</w:t>
            </w:r>
            <w:r>
              <w:rPr>
                <w:rFonts w:ascii="宋体" w:hAnsi="宋体"/>
                <w:sz w:val="30"/>
                <w:szCs w:val="30"/>
              </w:rPr>
              <w:t xml:space="preserve"> </w:t>
            </w:r>
            <w:r>
              <w:rPr>
                <w:rFonts w:hint="eastAsia" w:ascii="宋体" w:hAnsi="宋体"/>
                <w:sz w:val="30"/>
                <w:szCs w:val="30"/>
              </w:rPr>
              <w:t>~</w:t>
            </w:r>
            <w:r>
              <w:rPr>
                <w:rFonts w:ascii="宋体" w:hAnsi="宋体"/>
                <w:sz w:val="30"/>
                <w:szCs w:val="30"/>
              </w:rPr>
              <w:t xml:space="preserve"> </w:t>
            </w:r>
            <w:r>
              <w:rPr>
                <w:rFonts w:hint="eastAsia" w:ascii="宋体" w:hAnsi="宋体"/>
                <w:sz w:val="30"/>
                <w:szCs w:val="30"/>
              </w:rPr>
              <w:t>2023-6-22</w:t>
            </w:r>
          </w:p>
        </w:tc>
      </w:tr>
      <w:tr>
        <w:tblPrEx>
          <w:tblBorders>
            <w:top w:val="dashSmallGap" w:color="auto" w:sz="4" w:space="0"/>
            <w:left w:val="dashSmallGap" w:color="auto" w:sz="4" w:space="0"/>
            <w:bottom w:val="dashSmallGap" w:color="auto" w:sz="4" w:space="0"/>
            <w:right w:val="dashSmallGap" w:color="auto" w:sz="4" w:space="0"/>
            <w:insideH w:val="dashSmallGap" w:color="auto" w:sz="4" w:space="0"/>
            <w:insideV w:val="dashSmallGap" w:color="auto" w:sz="4" w:space="0"/>
          </w:tblBorders>
          <w:tblCellMar>
            <w:top w:w="0" w:type="dxa"/>
            <w:left w:w="108" w:type="dxa"/>
            <w:bottom w:w="0" w:type="dxa"/>
            <w:right w:w="108" w:type="dxa"/>
          </w:tblCellMar>
        </w:tblPrEx>
        <w:trPr>
          <w:jc w:val="center"/>
        </w:trPr>
        <w:tc>
          <w:tcPr>
            <w:tcW w:w="2164" w:type="dxa"/>
          </w:tcPr>
          <w:p>
            <w:pPr>
              <w:jc w:val="right"/>
              <w:rPr>
                <w:rFonts w:ascii="宋体" w:hAnsi="宋体"/>
                <w:b/>
                <w:sz w:val="32"/>
                <w:szCs w:val="32"/>
              </w:rPr>
            </w:pPr>
            <w:r>
              <w:rPr>
                <w:rFonts w:hint="eastAsia" w:ascii="宋体" w:hAnsi="宋体"/>
                <w:b/>
                <w:sz w:val="32"/>
                <w:szCs w:val="32"/>
              </w:rPr>
              <w:t>专业班级：</w:t>
            </w:r>
          </w:p>
        </w:tc>
        <w:tc>
          <w:tcPr>
            <w:tcW w:w="6132" w:type="dxa"/>
          </w:tcPr>
          <w:p>
            <w:pPr>
              <w:ind w:firstLine="2100" w:firstLineChars="700"/>
              <w:rPr>
                <w:rFonts w:hint="default" w:ascii="宋体" w:hAnsi="宋体" w:eastAsia="宋体"/>
                <w:sz w:val="30"/>
                <w:szCs w:val="30"/>
                <w:lang w:val="en-US" w:eastAsia="zh-CN"/>
              </w:rPr>
            </w:pPr>
            <w:r>
              <w:rPr>
                <w:rFonts w:hint="eastAsia" w:ascii="宋体" w:hAnsi="宋体" w:eastAsia="宋体"/>
                <w:sz w:val="30"/>
                <w:szCs w:val="30"/>
                <w:lang w:val="en-US" w:eastAsia="zh-CN"/>
              </w:rPr>
              <w:t>软工203</w:t>
            </w:r>
          </w:p>
        </w:tc>
      </w:tr>
      <w:tr>
        <w:tblPrEx>
          <w:tblBorders>
            <w:top w:val="dashSmallGap" w:color="auto" w:sz="4" w:space="0"/>
            <w:left w:val="dashSmallGap" w:color="auto" w:sz="4" w:space="0"/>
            <w:bottom w:val="dashSmallGap" w:color="auto" w:sz="4" w:space="0"/>
            <w:right w:val="dashSmallGap" w:color="auto" w:sz="4" w:space="0"/>
            <w:insideH w:val="dashSmallGap" w:color="auto" w:sz="4" w:space="0"/>
            <w:insideV w:val="dashSmallGap" w:color="auto" w:sz="4" w:space="0"/>
          </w:tblBorders>
          <w:tblCellMar>
            <w:top w:w="0" w:type="dxa"/>
            <w:left w:w="108" w:type="dxa"/>
            <w:bottom w:w="0" w:type="dxa"/>
            <w:right w:w="108" w:type="dxa"/>
          </w:tblCellMar>
        </w:tblPrEx>
        <w:trPr>
          <w:jc w:val="center"/>
        </w:trPr>
        <w:tc>
          <w:tcPr>
            <w:tcW w:w="2164" w:type="dxa"/>
          </w:tcPr>
          <w:p>
            <w:pPr>
              <w:jc w:val="right"/>
              <w:rPr>
                <w:rFonts w:ascii="宋体" w:hAnsi="宋体"/>
                <w:b/>
                <w:sz w:val="32"/>
                <w:szCs w:val="32"/>
              </w:rPr>
            </w:pPr>
            <w:r>
              <w:rPr>
                <w:rFonts w:hint="eastAsia" w:ascii="宋体" w:hAnsi="宋体"/>
                <w:b/>
                <w:sz w:val="32"/>
                <w:szCs w:val="32"/>
              </w:rPr>
              <w:t>姓名（学号）：</w:t>
            </w:r>
          </w:p>
        </w:tc>
        <w:tc>
          <w:tcPr>
            <w:tcW w:w="6132" w:type="dxa"/>
          </w:tcPr>
          <w:p>
            <w:pPr>
              <w:jc w:val="center"/>
              <w:rPr>
                <w:rFonts w:ascii="宋体" w:hAnsi="宋体"/>
                <w:sz w:val="30"/>
                <w:szCs w:val="30"/>
              </w:rPr>
            </w:pPr>
            <w:r>
              <w:rPr>
                <w:rFonts w:hint="eastAsia" w:ascii="宋体" w:hAnsi="宋体"/>
                <w:sz w:val="30"/>
                <w:szCs w:val="30"/>
                <w:lang w:val="en-US" w:eastAsia="zh-CN"/>
              </w:rPr>
              <w:t>张磊</w:t>
            </w:r>
            <w:r>
              <w:rPr>
                <w:rFonts w:hint="eastAsia" w:ascii="宋体" w:hAnsi="宋体"/>
                <w:sz w:val="30"/>
                <w:szCs w:val="30"/>
              </w:rPr>
              <w:t>（2018</w:t>
            </w:r>
            <w:r>
              <w:rPr>
                <w:rFonts w:hint="eastAsia" w:ascii="宋体" w:hAnsi="宋体"/>
                <w:sz w:val="30"/>
                <w:szCs w:val="30"/>
                <w:lang w:val="en-US" w:eastAsia="zh-CN"/>
              </w:rPr>
              <w:t>140301</w:t>
            </w:r>
            <w:r>
              <w:rPr>
                <w:rFonts w:hint="eastAsia" w:ascii="宋体" w:hAnsi="宋体"/>
                <w:sz w:val="30"/>
                <w:szCs w:val="30"/>
              </w:rPr>
              <w:t>）</w:t>
            </w:r>
          </w:p>
        </w:tc>
      </w:tr>
      <w:tr>
        <w:tblPrEx>
          <w:tblBorders>
            <w:top w:val="dashSmallGap" w:color="auto" w:sz="4" w:space="0"/>
            <w:left w:val="dashSmallGap" w:color="auto" w:sz="4" w:space="0"/>
            <w:bottom w:val="dashSmallGap" w:color="auto" w:sz="4" w:space="0"/>
            <w:right w:val="dashSmallGap" w:color="auto" w:sz="4" w:space="0"/>
            <w:insideH w:val="dashSmallGap" w:color="auto" w:sz="4" w:space="0"/>
            <w:insideV w:val="dashSmallGap" w:color="auto" w:sz="4" w:space="0"/>
          </w:tblBorders>
          <w:tblCellMar>
            <w:top w:w="0" w:type="dxa"/>
            <w:left w:w="108" w:type="dxa"/>
            <w:bottom w:w="0" w:type="dxa"/>
            <w:right w:w="108" w:type="dxa"/>
          </w:tblCellMar>
        </w:tblPrEx>
        <w:trPr>
          <w:jc w:val="center"/>
        </w:trPr>
        <w:tc>
          <w:tcPr>
            <w:tcW w:w="2164" w:type="dxa"/>
          </w:tcPr>
          <w:p>
            <w:pPr>
              <w:jc w:val="right"/>
              <w:rPr>
                <w:rFonts w:ascii="宋体" w:hAnsi="宋体"/>
                <w:b/>
                <w:sz w:val="32"/>
                <w:szCs w:val="32"/>
              </w:rPr>
            </w:pPr>
            <w:r>
              <w:rPr>
                <w:rFonts w:hint="eastAsia" w:ascii="宋体" w:hAnsi="宋体"/>
                <w:b/>
                <w:sz w:val="32"/>
                <w:szCs w:val="32"/>
              </w:rPr>
              <w:t>指导教师：</w:t>
            </w:r>
          </w:p>
        </w:tc>
        <w:tc>
          <w:tcPr>
            <w:tcW w:w="6132" w:type="dxa"/>
          </w:tcPr>
          <w:p>
            <w:pPr>
              <w:ind w:firstLine="2400" w:firstLineChars="800"/>
              <w:rPr>
                <w:rFonts w:ascii="宋体" w:hAnsi="宋体"/>
                <w:sz w:val="30"/>
                <w:szCs w:val="30"/>
              </w:rPr>
            </w:pPr>
            <w:r>
              <w:rPr>
                <w:rFonts w:hint="eastAsia" w:ascii="宋体" w:hAnsi="宋体"/>
                <w:sz w:val="30"/>
                <w:szCs w:val="30"/>
              </w:rPr>
              <w:t>金花</w:t>
            </w:r>
          </w:p>
        </w:tc>
      </w:tr>
      <w:tr>
        <w:tblPrEx>
          <w:tblBorders>
            <w:top w:val="dashSmallGap" w:color="auto" w:sz="4" w:space="0"/>
            <w:left w:val="dashSmallGap" w:color="auto" w:sz="4" w:space="0"/>
            <w:bottom w:val="dashSmallGap" w:color="auto" w:sz="4" w:space="0"/>
            <w:right w:val="dashSmallGap" w:color="auto" w:sz="4" w:space="0"/>
            <w:insideH w:val="dashSmallGap" w:color="auto" w:sz="4" w:space="0"/>
            <w:insideV w:val="dashSmallGap" w:color="auto" w:sz="4" w:space="0"/>
          </w:tblBorders>
          <w:tblCellMar>
            <w:top w:w="0" w:type="dxa"/>
            <w:left w:w="108" w:type="dxa"/>
            <w:bottom w:w="0" w:type="dxa"/>
            <w:right w:w="108" w:type="dxa"/>
          </w:tblCellMar>
        </w:tblPrEx>
        <w:trPr>
          <w:trHeight w:val="4068" w:hRule="atLeast"/>
          <w:jc w:val="center"/>
        </w:trPr>
        <w:tc>
          <w:tcPr>
            <w:tcW w:w="2164" w:type="dxa"/>
          </w:tcPr>
          <w:p>
            <w:pPr>
              <w:ind w:right="1605"/>
              <w:jc w:val="center"/>
              <w:rPr>
                <w:rFonts w:ascii="宋体" w:hAnsi="宋体"/>
                <w:b/>
                <w:sz w:val="32"/>
                <w:szCs w:val="32"/>
              </w:rPr>
            </w:pPr>
            <w:r>
              <w:rPr>
                <w:rFonts w:ascii="宋体" w:hAnsi="宋体"/>
                <w:b/>
                <w:sz w:val="32"/>
                <w:szCs w:val="32"/>
              </w:rPr>
              <w:t xml:space="preserve">     </w:t>
            </w:r>
          </w:p>
          <w:p>
            <w:pPr>
              <w:ind w:right="321"/>
              <w:jc w:val="right"/>
              <w:rPr>
                <w:rFonts w:ascii="宋体" w:hAnsi="宋体"/>
                <w:b/>
                <w:sz w:val="32"/>
                <w:szCs w:val="32"/>
              </w:rPr>
            </w:pPr>
            <w:r>
              <w:rPr>
                <w:rFonts w:hint="eastAsia" w:ascii="宋体" w:hAnsi="宋体"/>
                <w:b/>
                <w:sz w:val="32"/>
                <w:szCs w:val="32"/>
              </w:rPr>
              <w:t>团队成员</w:t>
            </w:r>
          </w:p>
          <w:p>
            <w:pPr>
              <w:ind w:right="321"/>
              <w:jc w:val="right"/>
              <w:rPr>
                <w:rFonts w:ascii="宋体" w:hAnsi="宋体"/>
                <w:b/>
                <w:sz w:val="32"/>
                <w:szCs w:val="32"/>
              </w:rPr>
            </w:pPr>
            <w:r>
              <w:rPr>
                <w:rFonts w:hint="eastAsia" w:ascii="宋体" w:hAnsi="宋体"/>
                <w:b/>
                <w:sz w:val="32"/>
                <w:szCs w:val="32"/>
              </w:rPr>
              <w:t>分工简介</w:t>
            </w:r>
          </w:p>
          <w:p>
            <w:pPr>
              <w:ind w:right="321"/>
              <w:jc w:val="center"/>
              <w:rPr>
                <w:rFonts w:ascii="宋体" w:hAnsi="宋体"/>
                <w:b/>
                <w:sz w:val="32"/>
                <w:szCs w:val="32"/>
              </w:rPr>
            </w:pPr>
          </w:p>
        </w:tc>
        <w:tc>
          <w:tcPr>
            <w:tcW w:w="6132" w:type="dxa"/>
          </w:tcPr>
          <w:p>
            <w:pPr>
              <w:rPr>
                <w:rFonts w:ascii="宋体" w:hAnsi="宋体"/>
                <w:sz w:val="30"/>
                <w:szCs w:val="30"/>
              </w:rPr>
            </w:pPr>
          </w:p>
          <w:p>
            <w:pPr>
              <w:rPr>
                <w:rFonts w:ascii="宋体" w:hAnsi="宋体"/>
                <w:sz w:val="30"/>
                <w:szCs w:val="30"/>
              </w:rPr>
            </w:pPr>
          </w:p>
          <w:p>
            <w:pPr>
              <w:jc w:val="center"/>
              <w:rPr>
                <w:rFonts w:ascii="宋体" w:hAnsi="宋体"/>
                <w:sz w:val="30"/>
                <w:szCs w:val="30"/>
              </w:rPr>
            </w:pPr>
            <w:r>
              <w:rPr>
                <w:rFonts w:hint="eastAsia" w:ascii="宋体" w:hAnsi="宋体"/>
                <w:sz w:val="30"/>
                <w:szCs w:val="30"/>
                <w:lang w:val="en-US" w:eastAsia="zh-CN"/>
              </w:rPr>
              <w:t>张磊</w:t>
            </w:r>
            <w:r>
              <w:rPr>
                <w:rFonts w:hint="eastAsia" w:ascii="宋体" w:hAnsi="宋体"/>
                <w:sz w:val="30"/>
                <w:szCs w:val="30"/>
              </w:rPr>
              <w:t>：负责项目全过程</w:t>
            </w:r>
          </w:p>
        </w:tc>
      </w:tr>
    </w:tbl>
    <w:sdt>
      <w:sdtPr>
        <w:rPr>
          <w:rFonts w:ascii="宋体" w:hAnsi="宋体" w:eastAsia="宋体" w:cstheme="minorBidi"/>
          <w:kern w:val="2"/>
          <w:sz w:val="21"/>
          <w:szCs w:val="22"/>
          <w:lang w:val="en-US" w:eastAsia="zh-CN" w:bidi="ar-SA"/>
        </w:rPr>
        <w:id w:val="147455440"/>
        <w15:color w:val="DBDBDB"/>
        <w:docPartObj>
          <w:docPartGallery w:val="Table of Contents"/>
          <w:docPartUnique/>
        </w:docPartObj>
      </w:sdtPr>
      <w:sdtEndPr>
        <w:rPr>
          <w:b/>
        </w:rPr>
      </w:sdtEndPr>
      <w:sdtContent>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pPr>
          <w:bookmarkStart w:id="149" w:name="_GoBack"/>
          <w:r>
            <w:rPr>
              <w:rFonts w:ascii="宋体" w:hAnsi="宋体" w:eastAsia="宋体"/>
              <w:sz w:val="21"/>
            </w:rPr>
            <w:t>目录</w:t>
          </w:r>
          <w:bookmarkEnd w:id="149"/>
        </w:p>
        <w:p>
          <w:pPr>
            <w:pStyle w:val="15"/>
            <w:tabs>
              <w:tab w:val="right" w:leader="dot" w:pos="8306"/>
            </w:tabs>
            <w:rPr>
              <w:b/>
            </w:rPr>
          </w:pPr>
          <w:r>
            <w:fldChar w:fldCharType="begin"/>
          </w:r>
          <w:r>
            <w:instrText xml:space="preserve">TOC \o "1-2" \h \u </w:instrText>
          </w:r>
          <w:r>
            <w:fldChar w:fldCharType="separate"/>
          </w:r>
        </w:p>
        <w:p>
          <w:pPr>
            <w:pStyle w:val="15"/>
            <w:tabs>
              <w:tab w:val="right" w:leader="dot" w:pos="8306"/>
            </w:tabs>
            <w:rPr>
              <w:b/>
            </w:rPr>
          </w:pPr>
          <w:r>
            <w:rPr>
              <w:b/>
            </w:rPr>
            <w:fldChar w:fldCharType="begin"/>
          </w:r>
          <w:r>
            <w:rPr>
              <w:b/>
            </w:rPr>
            <w:instrText xml:space="preserve"> HYPERLINK \l _Toc9194 </w:instrText>
          </w:r>
          <w:r>
            <w:rPr>
              <w:b/>
            </w:rPr>
            <w:fldChar w:fldCharType="separate"/>
          </w:r>
          <w:r>
            <w:rPr>
              <w:rFonts w:hint="eastAsia" w:eastAsia="仿宋" w:asciiTheme="minorHAnsi" w:hAnsiTheme="minorHAnsi" w:cstheme="minorBidi"/>
              <w:b/>
              <w:kern w:val="44"/>
              <w:szCs w:val="22"/>
              <w:lang w:val="en-US" w:eastAsia="zh-CN" w:bidi="ar-SA"/>
            </w:rPr>
            <w:t>一、软件项目范围计划</w:t>
          </w:r>
          <w:r>
            <w:rPr>
              <w:b/>
            </w:rPr>
            <w:tab/>
          </w:r>
          <w:r>
            <w:rPr>
              <w:b/>
            </w:rPr>
            <w:fldChar w:fldCharType="begin"/>
          </w:r>
          <w:r>
            <w:rPr>
              <w:b/>
            </w:rPr>
            <w:instrText xml:space="preserve"> PAGEREF _Toc9194 \h </w:instrText>
          </w:r>
          <w:r>
            <w:rPr>
              <w:b/>
            </w:rPr>
            <w:fldChar w:fldCharType="separate"/>
          </w:r>
          <w:r>
            <w:rPr>
              <w:b/>
            </w:rPr>
            <w:t>3</w:t>
          </w:r>
          <w:r>
            <w:rPr>
              <w:b/>
            </w:rPr>
            <w:fldChar w:fldCharType="end"/>
          </w:r>
          <w:r>
            <w:rPr>
              <w:b/>
            </w:rPr>
            <w:fldChar w:fldCharType="end"/>
          </w:r>
        </w:p>
        <w:p>
          <w:pPr>
            <w:pStyle w:val="16"/>
            <w:tabs>
              <w:tab w:val="right" w:leader="dot" w:pos="8306"/>
            </w:tabs>
          </w:pPr>
          <w:r>
            <w:fldChar w:fldCharType="begin"/>
          </w:r>
          <w:r>
            <w:instrText xml:space="preserve"> HYPERLINK \l _Toc29669 </w:instrText>
          </w:r>
          <w:r>
            <w:fldChar w:fldCharType="separate"/>
          </w:r>
          <w:r>
            <w:rPr>
              <w:rFonts w:hint="default"/>
              <w:bCs w:val="0"/>
              <w:lang w:val="en-US" w:eastAsia="zh-CN"/>
            </w:rPr>
            <w:t xml:space="preserve">1.1 </w:t>
          </w:r>
          <w:r>
            <w:rPr>
              <w:rFonts w:hint="eastAsia"/>
              <w:bCs w:val="0"/>
              <w:lang w:val="en-US" w:eastAsia="zh-CN"/>
            </w:rPr>
            <w:t>项目的必要性、意义和目标</w:t>
          </w:r>
          <w:r>
            <w:tab/>
          </w:r>
          <w:r>
            <w:fldChar w:fldCharType="begin"/>
          </w:r>
          <w:r>
            <w:instrText xml:space="preserve"> PAGEREF _Toc29669 \h </w:instrText>
          </w:r>
          <w:r>
            <w:fldChar w:fldCharType="separate"/>
          </w:r>
          <w:r>
            <w:t>3</w:t>
          </w:r>
          <w:r>
            <w:fldChar w:fldCharType="end"/>
          </w:r>
          <w:r>
            <w:fldChar w:fldCharType="end"/>
          </w:r>
        </w:p>
        <w:p>
          <w:pPr>
            <w:pStyle w:val="16"/>
            <w:tabs>
              <w:tab w:val="right" w:leader="dot" w:pos="8306"/>
            </w:tabs>
          </w:pPr>
          <w:r>
            <w:fldChar w:fldCharType="begin"/>
          </w:r>
          <w:r>
            <w:instrText xml:space="preserve"> HYPERLINK \l _Toc24657 </w:instrText>
          </w:r>
          <w:r>
            <w:fldChar w:fldCharType="separate"/>
          </w:r>
          <w:r>
            <w:rPr>
              <w:rFonts w:hint="eastAsia"/>
              <w:lang w:val="en-US" w:eastAsia="zh-CN"/>
            </w:rPr>
            <w:t>1.2 项目及项目管理的特点</w:t>
          </w:r>
          <w:r>
            <w:tab/>
          </w:r>
          <w:r>
            <w:fldChar w:fldCharType="begin"/>
          </w:r>
          <w:r>
            <w:instrText xml:space="preserve"> PAGEREF _Toc24657 \h </w:instrText>
          </w:r>
          <w:r>
            <w:fldChar w:fldCharType="separate"/>
          </w:r>
          <w:r>
            <w:t>4</w:t>
          </w:r>
          <w:r>
            <w:fldChar w:fldCharType="end"/>
          </w:r>
          <w:r>
            <w:fldChar w:fldCharType="end"/>
          </w:r>
        </w:p>
        <w:p>
          <w:pPr>
            <w:pStyle w:val="16"/>
            <w:tabs>
              <w:tab w:val="right" w:leader="dot" w:pos="8306"/>
            </w:tabs>
          </w:pPr>
          <w:r>
            <w:fldChar w:fldCharType="begin"/>
          </w:r>
          <w:r>
            <w:instrText xml:space="preserve"> HYPERLINK \l _Toc162 </w:instrText>
          </w:r>
          <w:r>
            <w:fldChar w:fldCharType="separate"/>
          </w:r>
          <w:r>
            <w:rPr>
              <w:rFonts w:hint="default"/>
              <w:lang w:val="en-US" w:eastAsia="zh-CN"/>
            </w:rPr>
            <w:t>1.3 项目管理在公司的重要性</w:t>
          </w:r>
          <w:r>
            <w:tab/>
          </w:r>
          <w:r>
            <w:fldChar w:fldCharType="begin"/>
          </w:r>
          <w:r>
            <w:instrText xml:space="preserve"> PAGEREF _Toc162 \h </w:instrText>
          </w:r>
          <w:r>
            <w:fldChar w:fldCharType="separate"/>
          </w:r>
          <w:r>
            <w:t>8</w:t>
          </w:r>
          <w:r>
            <w:fldChar w:fldCharType="end"/>
          </w:r>
          <w:r>
            <w:fldChar w:fldCharType="end"/>
          </w:r>
        </w:p>
        <w:p>
          <w:pPr>
            <w:pStyle w:val="16"/>
            <w:tabs>
              <w:tab w:val="right" w:leader="dot" w:pos="8306"/>
            </w:tabs>
          </w:pPr>
          <w:r>
            <w:fldChar w:fldCharType="begin"/>
          </w:r>
          <w:r>
            <w:instrText xml:space="preserve"> HYPERLINK \l _Toc16101 </w:instrText>
          </w:r>
          <w:r>
            <w:fldChar w:fldCharType="separate"/>
          </w:r>
          <w:r>
            <w:rPr>
              <w:rFonts w:hint="default"/>
              <w:lang w:val="en-US" w:eastAsia="zh-CN"/>
            </w:rPr>
            <w:t>1.4 项目实施的可行性</w:t>
          </w:r>
          <w:r>
            <w:tab/>
          </w:r>
          <w:r>
            <w:fldChar w:fldCharType="begin"/>
          </w:r>
          <w:r>
            <w:instrText xml:space="preserve"> PAGEREF _Toc16101 \h </w:instrText>
          </w:r>
          <w:r>
            <w:fldChar w:fldCharType="separate"/>
          </w:r>
          <w:r>
            <w:t>9</w:t>
          </w:r>
          <w:r>
            <w:fldChar w:fldCharType="end"/>
          </w:r>
          <w:r>
            <w:fldChar w:fldCharType="end"/>
          </w:r>
        </w:p>
        <w:p>
          <w:pPr>
            <w:pStyle w:val="15"/>
            <w:tabs>
              <w:tab w:val="right" w:leader="dot" w:pos="8306"/>
            </w:tabs>
            <w:rPr>
              <w:b/>
            </w:rPr>
          </w:pPr>
          <w:r>
            <w:rPr>
              <w:b/>
            </w:rPr>
            <w:fldChar w:fldCharType="begin"/>
          </w:r>
          <w:r>
            <w:rPr>
              <w:b/>
            </w:rPr>
            <w:instrText xml:space="preserve"> HYPERLINK \l _Toc30376 </w:instrText>
          </w:r>
          <w:r>
            <w:rPr>
              <w:b/>
            </w:rPr>
            <w:fldChar w:fldCharType="separate"/>
          </w:r>
          <w:r>
            <w:rPr>
              <w:rFonts w:hint="eastAsia"/>
              <w:b/>
              <w:lang w:val="en-US" w:eastAsia="zh-CN"/>
            </w:rPr>
            <w:t>二、软件项目进度计划</w:t>
          </w:r>
          <w:r>
            <w:rPr>
              <w:b/>
            </w:rPr>
            <w:tab/>
          </w:r>
          <w:r>
            <w:rPr>
              <w:b/>
            </w:rPr>
            <w:fldChar w:fldCharType="begin"/>
          </w:r>
          <w:r>
            <w:rPr>
              <w:b/>
            </w:rPr>
            <w:instrText xml:space="preserve"> PAGEREF _Toc30376 \h </w:instrText>
          </w:r>
          <w:r>
            <w:rPr>
              <w:b/>
            </w:rPr>
            <w:fldChar w:fldCharType="separate"/>
          </w:r>
          <w:r>
            <w:rPr>
              <w:b/>
            </w:rPr>
            <w:t>10</w:t>
          </w:r>
          <w:r>
            <w:rPr>
              <w:b/>
            </w:rPr>
            <w:fldChar w:fldCharType="end"/>
          </w:r>
          <w:r>
            <w:rPr>
              <w:b/>
            </w:rPr>
            <w:fldChar w:fldCharType="end"/>
          </w:r>
        </w:p>
        <w:p>
          <w:pPr>
            <w:pStyle w:val="16"/>
            <w:tabs>
              <w:tab w:val="right" w:leader="dot" w:pos="8306"/>
            </w:tabs>
          </w:pPr>
          <w:r>
            <w:fldChar w:fldCharType="begin"/>
          </w:r>
          <w:r>
            <w:instrText xml:space="preserve"> HYPERLINK \l _Toc18218 </w:instrText>
          </w:r>
          <w:r>
            <w:fldChar w:fldCharType="separate"/>
          </w:r>
          <w:r>
            <w:rPr>
              <w:rFonts w:hint="default"/>
              <w:lang w:val="en-US" w:eastAsia="zh-CN"/>
            </w:rPr>
            <w:t>2.1 项目目标</w:t>
          </w:r>
          <w:r>
            <w:tab/>
          </w:r>
          <w:r>
            <w:fldChar w:fldCharType="begin"/>
          </w:r>
          <w:r>
            <w:instrText xml:space="preserve"> PAGEREF _Toc18218 \h </w:instrText>
          </w:r>
          <w:r>
            <w:fldChar w:fldCharType="separate"/>
          </w:r>
          <w:r>
            <w:t>10</w:t>
          </w:r>
          <w:r>
            <w:fldChar w:fldCharType="end"/>
          </w:r>
          <w:r>
            <w:fldChar w:fldCharType="end"/>
          </w:r>
        </w:p>
        <w:p>
          <w:pPr>
            <w:pStyle w:val="16"/>
            <w:tabs>
              <w:tab w:val="right" w:leader="dot" w:pos="8306"/>
            </w:tabs>
          </w:pPr>
          <w:r>
            <w:fldChar w:fldCharType="begin"/>
          </w:r>
          <w:r>
            <w:instrText xml:space="preserve"> HYPERLINK \l _Toc16377 </w:instrText>
          </w:r>
          <w:r>
            <w:fldChar w:fldCharType="separate"/>
          </w:r>
          <w:r>
            <w:rPr>
              <w:rFonts w:hint="default"/>
              <w:lang w:val="en-US" w:eastAsia="zh-CN"/>
            </w:rPr>
            <w:t>2.2 项目组织</w:t>
          </w:r>
          <w:r>
            <w:tab/>
          </w:r>
          <w:r>
            <w:fldChar w:fldCharType="begin"/>
          </w:r>
          <w:r>
            <w:instrText xml:space="preserve"> PAGEREF _Toc16377 \h </w:instrText>
          </w:r>
          <w:r>
            <w:fldChar w:fldCharType="separate"/>
          </w:r>
          <w:r>
            <w:t>12</w:t>
          </w:r>
          <w:r>
            <w:fldChar w:fldCharType="end"/>
          </w:r>
          <w:r>
            <w:fldChar w:fldCharType="end"/>
          </w:r>
        </w:p>
        <w:p>
          <w:pPr>
            <w:pStyle w:val="16"/>
            <w:tabs>
              <w:tab w:val="right" w:leader="dot" w:pos="8306"/>
            </w:tabs>
          </w:pPr>
          <w:r>
            <w:fldChar w:fldCharType="begin"/>
          </w:r>
          <w:r>
            <w:instrText xml:space="preserve"> HYPERLINK \l _Toc24953 </w:instrText>
          </w:r>
          <w:r>
            <w:fldChar w:fldCharType="separate"/>
          </w:r>
          <w:r>
            <w:rPr>
              <w:rFonts w:hint="default"/>
              <w:lang w:val="en-US" w:eastAsia="zh-CN"/>
            </w:rPr>
            <w:t>2.3 进度计划</w:t>
          </w:r>
          <w:r>
            <w:tab/>
          </w:r>
          <w:r>
            <w:fldChar w:fldCharType="begin"/>
          </w:r>
          <w:r>
            <w:instrText xml:space="preserve"> PAGEREF _Toc24953 \h </w:instrText>
          </w:r>
          <w:r>
            <w:fldChar w:fldCharType="separate"/>
          </w:r>
          <w:r>
            <w:t>16</w:t>
          </w:r>
          <w:r>
            <w:fldChar w:fldCharType="end"/>
          </w:r>
          <w:r>
            <w:fldChar w:fldCharType="end"/>
          </w:r>
        </w:p>
        <w:p>
          <w:pPr>
            <w:pStyle w:val="16"/>
            <w:tabs>
              <w:tab w:val="right" w:leader="dot" w:pos="8306"/>
            </w:tabs>
          </w:pPr>
          <w:r>
            <w:fldChar w:fldCharType="begin"/>
          </w:r>
          <w:r>
            <w:instrText xml:space="preserve"> HYPERLINK \l _Toc14430 </w:instrText>
          </w:r>
          <w:r>
            <w:fldChar w:fldCharType="separate"/>
          </w:r>
          <w:r>
            <w:rPr>
              <w:rFonts w:hint="default"/>
              <w:lang w:val="en-US" w:eastAsia="zh-CN"/>
            </w:rPr>
            <w:t>2.4 资源计划</w:t>
          </w:r>
          <w:r>
            <w:tab/>
          </w:r>
          <w:r>
            <w:fldChar w:fldCharType="begin"/>
          </w:r>
          <w:r>
            <w:instrText xml:space="preserve"> PAGEREF _Toc14430 \h </w:instrText>
          </w:r>
          <w:r>
            <w:fldChar w:fldCharType="separate"/>
          </w:r>
          <w:r>
            <w:t>18</w:t>
          </w:r>
          <w:r>
            <w:fldChar w:fldCharType="end"/>
          </w:r>
          <w:r>
            <w:fldChar w:fldCharType="end"/>
          </w:r>
        </w:p>
        <w:p>
          <w:pPr>
            <w:pStyle w:val="15"/>
            <w:tabs>
              <w:tab w:val="right" w:leader="dot" w:pos="8306"/>
            </w:tabs>
            <w:rPr>
              <w:b/>
            </w:rPr>
          </w:pPr>
          <w:r>
            <w:rPr>
              <w:b/>
            </w:rPr>
            <w:fldChar w:fldCharType="begin"/>
          </w:r>
          <w:r>
            <w:rPr>
              <w:b/>
            </w:rPr>
            <w:instrText xml:space="preserve"> HYPERLINK \l _Toc9199 </w:instrText>
          </w:r>
          <w:r>
            <w:rPr>
              <w:b/>
            </w:rPr>
            <w:fldChar w:fldCharType="separate"/>
          </w:r>
          <w:r>
            <w:rPr>
              <w:rFonts w:hint="eastAsia" w:eastAsia="仿宋" w:asciiTheme="minorHAnsi" w:hAnsiTheme="minorHAnsi" w:cstheme="minorBidi"/>
              <w:b/>
              <w:kern w:val="44"/>
              <w:szCs w:val="22"/>
              <w:lang w:val="en-US" w:eastAsia="zh-CN" w:bidi="ar-SA"/>
            </w:rPr>
            <w:t>三、软件项目成本计划</w:t>
          </w:r>
          <w:r>
            <w:rPr>
              <w:b/>
            </w:rPr>
            <w:tab/>
          </w:r>
          <w:r>
            <w:rPr>
              <w:b/>
            </w:rPr>
            <w:fldChar w:fldCharType="begin"/>
          </w:r>
          <w:r>
            <w:rPr>
              <w:b/>
            </w:rPr>
            <w:instrText xml:space="preserve"> PAGEREF _Toc9199 \h </w:instrText>
          </w:r>
          <w:r>
            <w:rPr>
              <w:b/>
            </w:rPr>
            <w:fldChar w:fldCharType="separate"/>
          </w:r>
          <w:r>
            <w:rPr>
              <w:b/>
            </w:rPr>
            <w:t>19</w:t>
          </w:r>
          <w:r>
            <w:rPr>
              <w:b/>
            </w:rPr>
            <w:fldChar w:fldCharType="end"/>
          </w:r>
          <w:r>
            <w:rPr>
              <w:b/>
            </w:rPr>
            <w:fldChar w:fldCharType="end"/>
          </w:r>
        </w:p>
        <w:p>
          <w:pPr>
            <w:pStyle w:val="16"/>
            <w:tabs>
              <w:tab w:val="right" w:leader="dot" w:pos="8306"/>
            </w:tabs>
          </w:pPr>
          <w:r>
            <w:fldChar w:fldCharType="begin"/>
          </w:r>
          <w:r>
            <w:instrText xml:space="preserve"> HYPERLINK \l _Toc26927 </w:instrText>
          </w:r>
          <w:r>
            <w:fldChar w:fldCharType="separate"/>
          </w:r>
          <w:r>
            <w:rPr>
              <w:rFonts w:hint="eastAsia"/>
              <w:lang w:val="en-US" w:eastAsia="zh-CN"/>
            </w:rPr>
            <w:t>3</w:t>
          </w:r>
          <w:r>
            <w:t>.1.合同签订前的成本估算</w:t>
          </w:r>
          <w:r>
            <w:tab/>
          </w:r>
          <w:r>
            <w:fldChar w:fldCharType="begin"/>
          </w:r>
          <w:r>
            <w:instrText xml:space="preserve"> PAGEREF _Toc26927 \h </w:instrText>
          </w:r>
          <w:r>
            <w:fldChar w:fldCharType="separate"/>
          </w:r>
          <w:r>
            <w:t>19</w:t>
          </w:r>
          <w:r>
            <w:fldChar w:fldCharType="end"/>
          </w:r>
          <w:r>
            <w:fldChar w:fldCharType="end"/>
          </w:r>
        </w:p>
        <w:p>
          <w:pPr>
            <w:pStyle w:val="16"/>
            <w:tabs>
              <w:tab w:val="right" w:leader="dot" w:pos="8306"/>
            </w:tabs>
          </w:pPr>
          <w:r>
            <w:fldChar w:fldCharType="begin"/>
          </w:r>
          <w:r>
            <w:instrText xml:space="preserve"> HYPERLINK \l _Toc4230 </w:instrText>
          </w:r>
          <w:r>
            <w:fldChar w:fldCharType="separate"/>
          </w:r>
          <w:r>
            <w:rPr>
              <w:rFonts w:hint="eastAsia"/>
              <w:lang w:val="en-US" w:eastAsia="zh-CN"/>
            </w:rPr>
            <w:t>3</w:t>
          </w:r>
          <w:r>
            <w:t>.2合同签订后成本估算</w:t>
          </w:r>
          <w:r>
            <w:tab/>
          </w:r>
          <w:r>
            <w:fldChar w:fldCharType="begin"/>
          </w:r>
          <w:r>
            <w:instrText xml:space="preserve"> PAGEREF _Toc4230 \h </w:instrText>
          </w:r>
          <w:r>
            <w:fldChar w:fldCharType="separate"/>
          </w:r>
          <w:r>
            <w:t>21</w:t>
          </w:r>
          <w:r>
            <w:fldChar w:fldCharType="end"/>
          </w:r>
          <w:r>
            <w:fldChar w:fldCharType="end"/>
          </w:r>
        </w:p>
        <w:p>
          <w:pPr>
            <w:pStyle w:val="15"/>
            <w:tabs>
              <w:tab w:val="right" w:leader="dot" w:pos="8306"/>
            </w:tabs>
            <w:rPr>
              <w:b/>
            </w:rPr>
          </w:pPr>
          <w:r>
            <w:rPr>
              <w:b/>
            </w:rPr>
            <w:fldChar w:fldCharType="begin"/>
          </w:r>
          <w:r>
            <w:rPr>
              <w:b/>
            </w:rPr>
            <w:instrText xml:space="preserve"> HYPERLINK \l _Toc7929 </w:instrText>
          </w:r>
          <w:r>
            <w:rPr>
              <w:b/>
            </w:rPr>
            <w:fldChar w:fldCharType="separate"/>
          </w:r>
          <w:r>
            <w:rPr>
              <w:rFonts w:hint="eastAsia" w:eastAsia="仿宋" w:asciiTheme="minorHAnsi" w:hAnsiTheme="minorHAnsi" w:cstheme="minorBidi"/>
              <w:b/>
              <w:kern w:val="44"/>
              <w:szCs w:val="22"/>
              <w:lang w:val="en-US" w:eastAsia="zh-CN" w:bidi="ar-SA"/>
            </w:rPr>
            <w:t>四、软件项目质量计划</w:t>
          </w:r>
          <w:r>
            <w:rPr>
              <w:b/>
            </w:rPr>
            <w:tab/>
          </w:r>
          <w:r>
            <w:rPr>
              <w:b/>
            </w:rPr>
            <w:fldChar w:fldCharType="begin"/>
          </w:r>
          <w:r>
            <w:rPr>
              <w:b/>
            </w:rPr>
            <w:instrText xml:space="preserve"> PAGEREF _Toc7929 \h </w:instrText>
          </w:r>
          <w:r>
            <w:rPr>
              <w:b/>
            </w:rPr>
            <w:fldChar w:fldCharType="separate"/>
          </w:r>
          <w:r>
            <w:rPr>
              <w:b/>
            </w:rPr>
            <w:t>21</w:t>
          </w:r>
          <w:r>
            <w:rPr>
              <w:b/>
            </w:rPr>
            <w:fldChar w:fldCharType="end"/>
          </w:r>
          <w:r>
            <w:rPr>
              <w:b/>
            </w:rPr>
            <w:fldChar w:fldCharType="end"/>
          </w:r>
        </w:p>
        <w:p>
          <w:pPr>
            <w:pStyle w:val="16"/>
            <w:tabs>
              <w:tab w:val="right" w:leader="dot" w:pos="8306"/>
            </w:tabs>
          </w:pPr>
          <w:r>
            <w:fldChar w:fldCharType="begin"/>
          </w:r>
          <w:r>
            <w:instrText xml:space="preserve"> HYPERLINK \l _Toc14030 </w:instrText>
          </w:r>
          <w:r>
            <w:fldChar w:fldCharType="separate"/>
          </w:r>
          <w:r>
            <w:rPr>
              <w:rFonts w:hint="eastAsia"/>
              <w:bCs w:val="0"/>
              <w:lang w:val="en-US" w:eastAsia="zh-CN"/>
            </w:rPr>
            <w:t>4</w:t>
          </w:r>
          <w:r>
            <w:rPr>
              <w:bCs w:val="0"/>
            </w:rPr>
            <w:t>.1</w:t>
          </w:r>
          <w:r>
            <w:rPr>
              <w:rFonts w:hint="eastAsia"/>
              <w:bCs w:val="0"/>
            </w:rPr>
            <w:t>本</w:t>
          </w:r>
          <w:r>
            <w:rPr>
              <w:rFonts w:hint="eastAsia"/>
              <w:bCs w:val="0"/>
              <w:lang w:val="en-US" w:eastAsia="zh-CN"/>
            </w:rPr>
            <w:t>项目</w:t>
          </w:r>
          <w:r>
            <w:rPr>
              <w:rFonts w:hint="eastAsia"/>
              <w:bCs w:val="0"/>
            </w:rPr>
            <w:t>需实现的目标</w:t>
          </w:r>
          <w:r>
            <w:tab/>
          </w:r>
          <w:r>
            <w:fldChar w:fldCharType="begin"/>
          </w:r>
          <w:r>
            <w:instrText xml:space="preserve"> PAGEREF _Toc14030 \h </w:instrText>
          </w:r>
          <w:r>
            <w:fldChar w:fldCharType="separate"/>
          </w:r>
          <w:r>
            <w:t>21</w:t>
          </w:r>
          <w:r>
            <w:fldChar w:fldCharType="end"/>
          </w:r>
          <w:r>
            <w:fldChar w:fldCharType="end"/>
          </w:r>
        </w:p>
        <w:p>
          <w:pPr>
            <w:pStyle w:val="16"/>
            <w:tabs>
              <w:tab w:val="right" w:leader="dot" w:pos="8306"/>
            </w:tabs>
          </w:pPr>
          <w:r>
            <w:fldChar w:fldCharType="begin"/>
          </w:r>
          <w:r>
            <w:instrText xml:space="preserve"> HYPERLINK \l _Toc14002 </w:instrText>
          </w:r>
          <w:r>
            <w:fldChar w:fldCharType="separate"/>
          </w:r>
          <w:r>
            <w:rPr>
              <w:rFonts w:hint="eastAsia"/>
              <w:lang w:val="en-US" w:eastAsia="zh-CN"/>
            </w:rPr>
            <w:t>4</w:t>
          </w:r>
          <w:r>
            <w:t>.2</w:t>
          </w:r>
          <w:r>
            <w:rPr>
              <w:rFonts w:hint="eastAsia"/>
            </w:rPr>
            <w:t>质量监督报告</w:t>
          </w:r>
          <w:r>
            <w:tab/>
          </w:r>
          <w:r>
            <w:fldChar w:fldCharType="begin"/>
          </w:r>
          <w:r>
            <w:instrText xml:space="preserve"> PAGEREF _Toc14002 \h </w:instrText>
          </w:r>
          <w:r>
            <w:fldChar w:fldCharType="separate"/>
          </w:r>
          <w:r>
            <w:t>22</w:t>
          </w:r>
          <w:r>
            <w:fldChar w:fldCharType="end"/>
          </w:r>
          <w:r>
            <w:fldChar w:fldCharType="end"/>
          </w:r>
        </w:p>
        <w:p>
          <w:pPr>
            <w:pStyle w:val="15"/>
            <w:tabs>
              <w:tab w:val="right" w:leader="dot" w:pos="8306"/>
            </w:tabs>
            <w:rPr>
              <w:b/>
            </w:rPr>
          </w:pPr>
          <w:r>
            <w:rPr>
              <w:b/>
            </w:rPr>
            <w:fldChar w:fldCharType="begin"/>
          </w:r>
          <w:r>
            <w:rPr>
              <w:b/>
            </w:rPr>
            <w:instrText xml:space="preserve"> HYPERLINK \l _Toc28177 </w:instrText>
          </w:r>
          <w:r>
            <w:rPr>
              <w:b/>
            </w:rPr>
            <w:fldChar w:fldCharType="separate"/>
          </w:r>
          <w:r>
            <w:rPr>
              <w:rFonts w:hint="eastAsia"/>
              <w:b/>
              <w:lang w:val="en-US" w:eastAsia="zh-CN"/>
            </w:rPr>
            <w:t>五、 软件项目人力资源计划</w:t>
          </w:r>
          <w:r>
            <w:rPr>
              <w:b/>
            </w:rPr>
            <w:tab/>
          </w:r>
          <w:r>
            <w:rPr>
              <w:b/>
            </w:rPr>
            <w:fldChar w:fldCharType="begin"/>
          </w:r>
          <w:r>
            <w:rPr>
              <w:b/>
            </w:rPr>
            <w:instrText xml:space="preserve"> PAGEREF _Toc28177 \h </w:instrText>
          </w:r>
          <w:r>
            <w:rPr>
              <w:b/>
            </w:rPr>
            <w:fldChar w:fldCharType="separate"/>
          </w:r>
          <w:r>
            <w:rPr>
              <w:b/>
            </w:rPr>
            <w:t>22</w:t>
          </w:r>
          <w:r>
            <w:rPr>
              <w:b/>
            </w:rPr>
            <w:fldChar w:fldCharType="end"/>
          </w:r>
          <w:r>
            <w:rPr>
              <w:b/>
            </w:rPr>
            <w:fldChar w:fldCharType="end"/>
          </w:r>
        </w:p>
        <w:p>
          <w:pPr>
            <w:pStyle w:val="16"/>
            <w:tabs>
              <w:tab w:val="right" w:leader="dot" w:pos="8306"/>
            </w:tabs>
          </w:pPr>
          <w:r>
            <w:fldChar w:fldCharType="begin"/>
          </w:r>
          <w:r>
            <w:instrText xml:space="preserve"> HYPERLINK \l _Toc15170 </w:instrText>
          </w:r>
          <w:r>
            <w:fldChar w:fldCharType="separate"/>
          </w:r>
          <w:r>
            <w:rPr>
              <w:rFonts w:hint="eastAsia"/>
              <w:lang w:val="en-US" w:eastAsia="zh-CN"/>
            </w:rPr>
            <w:t>5.1</w:t>
          </w:r>
          <w:r>
            <w:t>项目成本</w:t>
          </w:r>
          <w:r>
            <w:rPr>
              <w:rFonts w:hint="eastAsia"/>
            </w:rPr>
            <w:t>预算</w:t>
          </w:r>
          <w:r>
            <w:tab/>
          </w:r>
          <w:r>
            <w:fldChar w:fldCharType="begin"/>
          </w:r>
          <w:r>
            <w:instrText xml:space="preserve"> PAGEREF _Toc15170 \h </w:instrText>
          </w:r>
          <w:r>
            <w:fldChar w:fldCharType="separate"/>
          </w:r>
          <w:r>
            <w:t>22</w:t>
          </w:r>
          <w:r>
            <w:fldChar w:fldCharType="end"/>
          </w:r>
          <w:r>
            <w:fldChar w:fldCharType="end"/>
          </w:r>
        </w:p>
        <w:p>
          <w:pPr>
            <w:pStyle w:val="16"/>
            <w:tabs>
              <w:tab w:val="right" w:leader="dot" w:pos="8306"/>
            </w:tabs>
          </w:pPr>
          <w:r>
            <w:fldChar w:fldCharType="begin"/>
          </w:r>
          <w:r>
            <w:instrText xml:space="preserve"> HYPERLINK \l _Toc28788 </w:instrText>
          </w:r>
          <w:r>
            <w:fldChar w:fldCharType="separate"/>
          </w:r>
          <w:r>
            <w:rPr>
              <w:rFonts w:hint="eastAsia"/>
              <w:lang w:val="en-US" w:eastAsia="zh-CN"/>
            </w:rPr>
            <w:t>5.2</w:t>
          </w:r>
          <w:r>
            <w:rPr>
              <w:rFonts w:hint="eastAsia"/>
            </w:rPr>
            <w:t>人力</w:t>
          </w:r>
          <w:r>
            <w:t>资源估算</w:t>
          </w:r>
          <w:r>
            <w:tab/>
          </w:r>
          <w:r>
            <w:fldChar w:fldCharType="begin"/>
          </w:r>
          <w:r>
            <w:instrText xml:space="preserve"> PAGEREF _Toc28788 \h </w:instrText>
          </w:r>
          <w:r>
            <w:fldChar w:fldCharType="separate"/>
          </w:r>
          <w:r>
            <w:t>23</w:t>
          </w:r>
          <w:r>
            <w:fldChar w:fldCharType="end"/>
          </w:r>
          <w:r>
            <w:fldChar w:fldCharType="end"/>
          </w:r>
        </w:p>
        <w:p>
          <w:pPr>
            <w:pStyle w:val="15"/>
            <w:tabs>
              <w:tab w:val="right" w:leader="dot" w:pos="8306"/>
            </w:tabs>
            <w:rPr>
              <w:b/>
            </w:rPr>
          </w:pPr>
          <w:r>
            <w:rPr>
              <w:b/>
            </w:rPr>
            <w:fldChar w:fldCharType="begin"/>
          </w:r>
          <w:r>
            <w:rPr>
              <w:b/>
            </w:rPr>
            <w:instrText xml:space="preserve"> HYPERLINK \l _Toc22141 </w:instrText>
          </w:r>
          <w:r>
            <w:rPr>
              <w:b/>
            </w:rPr>
            <w:fldChar w:fldCharType="separate"/>
          </w:r>
          <w:r>
            <w:rPr>
              <w:rFonts w:hint="eastAsia"/>
              <w:b/>
              <w:bCs w:val="0"/>
            </w:rPr>
            <w:t xml:space="preserve">六、 </w:t>
          </w:r>
          <w:r>
            <w:rPr>
              <w:rFonts w:hint="eastAsia"/>
              <w:b/>
              <w:bCs w:val="0"/>
              <w:lang w:val="en-US" w:eastAsia="zh-CN"/>
            </w:rPr>
            <w:t>软件项目沟通计划</w:t>
          </w:r>
          <w:r>
            <w:rPr>
              <w:b/>
            </w:rPr>
            <w:tab/>
          </w:r>
          <w:r>
            <w:rPr>
              <w:b/>
            </w:rPr>
            <w:fldChar w:fldCharType="begin"/>
          </w:r>
          <w:r>
            <w:rPr>
              <w:b/>
            </w:rPr>
            <w:instrText xml:space="preserve"> PAGEREF _Toc22141 \h </w:instrText>
          </w:r>
          <w:r>
            <w:rPr>
              <w:b/>
            </w:rPr>
            <w:fldChar w:fldCharType="separate"/>
          </w:r>
          <w:r>
            <w:rPr>
              <w:b/>
            </w:rPr>
            <w:t>25</w:t>
          </w:r>
          <w:r>
            <w:rPr>
              <w:b/>
            </w:rPr>
            <w:fldChar w:fldCharType="end"/>
          </w:r>
          <w:r>
            <w:rPr>
              <w:b/>
            </w:rPr>
            <w:fldChar w:fldCharType="end"/>
          </w:r>
        </w:p>
        <w:p>
          <w:pPr>
            <w:pStyle w:val="16"/>
            <w:tabs>
              <w:tab w:val="right" w:leader="dot" w:pos="8306"/>
            </w:tabs>
          </w:pPr>
          <w:r>
            <w:fldChar w:fldCharType="begin"/>
          </w:r>
          <w:r>
            <w:instrText xml:space="preserve"> HYPERLINK \l _Toc16313 </w:instrText>
          </w:r>
          <w:r>
            <w:fldChar w:fldCharType="separate"/>
          </w:r>
          <w:r>
            <w:rPr>
              <w:rFonts w:hint="eastAsia"/>
              <w:bCs w:val="0"/>
            </w:rPr>
            <w:t>6.1项目的内部</w:t>
          </w:r>
          <w:r>
            <w:rPr>
              <w:rFonts w:hint="eastAsia"/>
              <w:bCs w:val="0"/>
              <w:lang w:val="en-US" w:eastAsia="zh-CN"/>
            </w:rPr>
            <w:t>组织</w:t>
          </w:r>
          <w:r>
            <w:tab/>
          </w:r>
          <w:r>
            <w:fldChar w:fldCharType="begin"/>
          </w:r>
          <w:r>
            <w:instrText xml:space="preserve"> PAGEREF _Toc16313 \h </w:instrText>
          </w:r>
          <w:r>
            <w:fldChar w:fldCharType="separate"/>
          </w:r>
          <w:r>
            <w:t>25</w:t>
          </w:r>
          <w:r>
            <w:fldChar w:fldCharType="end"/>
          </w:r>
          <w:r>
            <w:fldChar w:fldCharType="end"/>
          </w:r>
        </w:p>
        <w:p>
          <w:pPr>
            <w:pStyle w:val="16"/>
            <w:tabs>
              <w:tab w:val="right" w:leader="dot" w:pos="8306"/>
            </w:tabs>
          </w:pPr>
          <w:r>
            <w:fldChar w:fldCharType="begin"/>
          </w:r>
          <w:r>
            <w:instrText xml:space="preserve"> HYPERLINK \l _Toc28013 </w:instrText>
          </w:r>
          <w:r>
            <w:fldChar w:fldCharType="separate"/>
          </w:r>
          <w:r>
            <w:rPr>
              <w:rFonts w:hint="eastAsia"/>
            </w:rPr>
            <w:t>6.</w:t>
          </w:r>
          <w:r>
            <w:rPr>
              <w:rFonts w:hint="eastAsia"/>
              <w:lang w:val="en-US" w:eastAsia="zh-CN"/>
            </w:rPr>
            <w:t>2</w:t>
          </w:r>
          <w:r>
            <w:rPr>
              <w:rFonts w:hint="eastAsia"/>
            </w:rPr>
            <w:t>项目实施中双方的责任</w:t>
          </w:r>
          <w:r>
            <w:tab/>
          </w:r>
          <w:r>
            <w:fldChar w:fldCharType="begin"/>
          </w:r>
          <w:r>
            <w:instrText xml:space="preserve"> PAGEREF _Toc28013 \h </w:instrText>
          </w:r>
          <w:r>
            <w:fldChar w:fldCharType="separate"/>
          </w:r>
          <w:r>
            <w:t>26</w:t>
          </w:r>
          <w:r>
            <w:fldChar w:fldCharType="end"/>
          </w:r>
          <w:r>
            <w:fldChar w:fldCharType="end"/>
          </w:r>
        </w:p>
        <w:p>
          <w:pPr>
            <w:pStyle w:val="15"/>
            <w:tabs>
              <w:tab w:val="right" w:leader="dot" w:pos="8306"/>
            </w:tabs>
            <w:rPr>
              <w:b/>
            </w:rPr>
          </w:pPr>
          <w:r>
            <w:rPr>
              <w:b/>
            </w:rPr>
            <w:fldChar w:fldCharType="begin"/>
          </w:r>
          <w:r>
            <w:rPr>
              <w:b/>
            </w:rPr>
            <w:instrText xml:space="preserve"> HYPERLINK \l _Toc13771 </w:instrText>
          </w:r>
          <w:r>
            <w:rPr>
              <w:b/>
            </w:rPr>
            <w:fldChar w:fldCharType="separate"/>
          </w:r>
          <w:r>
            <w:rPr>
              <w:rFonts w:hint="eastAsia"/>
              <w:b/>
              <w:bCs w:val="0"/>
              <w:lang w:val="en-US" w:eastAsia="zh-CN"/>
            </w:rPr>
            <w:t>七、</w:t>
          </w:r>
          <w:r>
            <w:rPr>
              <w:rFonts w:hint="eastAsia"/>
              <w:b/>
              <w:bCs w:val="0"/>
            </w:rPr>
            <w:t>软件项目风险管理</w:t>
          </w:r>
          <w:r>
            <w:rPr>
              <w:rFonts w:hint="eastAsia"/>
              <w:b/>
              <w:bCs w:val="0"/>
              <w:lang w:val="en-US" w:eastAsia="zh-CN"/>
            </w:rPr>
            <w:t>计划</w:t>
          </w:r>
          <w:r>
            <w:rPr>
              <w:b/>
            </w:rPr>
            <w:tab/>
          </w:r>
          <w:r>
            <w:rPr>
              <w:b/>
            </w:rPr>
            <w:fldChar w:fldCharType="begin"/>
          </w:r>
          <w:r>
            <w:rPr>
              <w:b/>
            </w:rPr>
            <w:instrText xml:space="preserve"> PAGEREF _Toc13771 \h </w:instrText>
          </w:r>
          <w:r>
            <w:rPr>
              <w:b/>
            </w:rPr>
            <w:fldChar w:fldCharType="separate"/>
          </w:r>
          <w:r>
            <w:rPr>
              <w:b/>
            </w:rPr>
            <w:t>26</w:t>
          </w:r>
          <w:r>
            <w:rPr>
              <w:b/>
            </w:rPr>
            <w:fldChar w:fldCharType="end"/>
          </w:r>
          <w:r>
            <w:rPr>
              <w:b/>
            </w:rPr>
            <w:fldChar w:fldCharType="end"/>
          </w:r>
        </w:p>
        <w:p>
          <w:pPr>
            <w:pStyle w:val="16"/>
            <w:tabs>
              <w:tab w:val="right" w:leader="dot" w:pos="8306"/>
            </w:tabs>
          </w:pPr>
          <w:r>
            <w:fldChar w:fldCharType="begin"/>
          </w:r>
          <w:r>
            <w:instrText xml:space="preserve"> HYPERLINK \l _Toc32566 </w:instrText>
          </w:r>
          <w:r>
            <w:fldChar w:fldCharType="separate"/>
          </w:r>
          <w:r>
            <w:rPr>
              <w:rFonts w:hint="eastAsia"/>
              <w:lang w:val="en-US" w:eastAsia="zh-CN"/>
            </w:rPr>
            <w:t>7</w:t>
          </w:r>
          <w:r>
            <w:t>.1</w:t>
          </w:r>
          <w:r>
            <w:rPr>
              <w:rFonts w:hint="eastAsia"/>
            </w:rPr>
            <w:t>风险计划</w:t>
          </w:r>
          <w:r>
            <w:tab/>
          </w:r>
          <w:r>
            <w:fldChar w:fldCharType="begin"/>
          </w:r>
          <w:r>
            <w:instrText xml:space="preserve"> PAGEREF _Toc32566 \h </w:instrText>
          </w:r>
          <w:r>
            <w:fldChar w:fldCharType="separate"/>
          </w:r>
          <w:r>
            <w:t>26</w:t>
          </w:r>
          <w:r>
            <w:fldChar w:fldCharType="end"/>
          </w:r>
          <w:r>
            <w:fldChar w:fldCharType="end"/>
          </w:r>
        </w:p>
        <w:p>
          <w:pPr>
            <w:pStyle w:val="16"/>
            <w:tabs>
              <w:tab w:val="right" w:leader="dot" w:pos="8306"/>
            </w:tabs>
          </w:pPr>
          <w:r>
            <w:fldChar w:fldCharType="begin"/>
          </w:r>
          <w:r>
            <w:instrText xml:space="preserve"> HYPERLINK \l _Toc13973 </w:instrText>
          </w:r>
          <w:r>
            <w:fldChar w:fldCharType="separate"/>
          </w:r>
          <w:r>
            <w:rPr>
              <w:rFonts w:hint="eastAsia"/>
              <w:lang w:val="en-US" w:eastAsia="zh-CN"/>
            </w:rPr>
            <w:t>7</w:t>
          </w:r>
          <w:r>
            <w:t>.2</w:t>
          </w:r>
          <w:r>
            <w:rPr>
              <w:rFonts w:hint="eastAsia"/>
            </w:rPr>
            <w:t>具体风险分析</w:t>
          </w:r>
          <w:r>
            <w:tab/>
          </w:r>
          <w:r>
            <w:fldChar w:fldCharType="begin"/>
          </w:r>
          <w:r>
            <w:instrText xml:space="preserve"> PAGEREF _Toc13973 \h </w:instrText>
          </w:r>
          <w:r>
            <w:fldChar w:fldCharType="separate"/>
          </w:r>
          <w:r>
            <w:t>27</w:t>
          </w:r>
          <w:r>
            <w:fldChar w:fldCharType="end"/>
          </w:r>
          <w:r>
            <w:fldChar w:fldCharType="end"/>
          </w:r>
        </w:p>
        <w:p>
          <w:pPr>
            <w:pStyle w:val="15"/>
            <w:tabs>
              <w:tab w:val="right" w:leader="dot" w:pos="8306"/>
            </w:tabs>
            <w:rPr>
              <w:b/>
            </w:rPr>
          </w:pPr>
          <w:r>
            <w:rPr>
              <w:b/>
            </w:rPr>
            <w:fldChar w:fldCharType="begin"/>
          </w:r>
          <w:r>
            <w:rPr>
              <w:b/>
            </w:rPr>
            <w:instrText xml:space="preserve"> HYPERLINK \l _Toc9222 </w:instrText>
          </w:r>
          <w:r>
            <w:rPr>
              <w:b/>
            </w:rPr>
            <w:fldChar w:fldCharType="separate"/>
          </w:r>
          <w:r>
            <w:rPr>
              <w:rFonts w:hint="eastAsia"/>
              <w:b/>
            </w:rPr>
            <w:t>七、 软件项目合同计划</w:t>
          </w:r>
          <w:r>
            <w:rPr>
              <w:b/>
            </w:rPr>
            <w:tab/>
          </w:r>
          <w:r>
            <w:rPr>
              <w:b/>
            </w:rPr>
            <w:fldChar w:fldCharType="begin"/>
          </w:r>
          <w:r>
            <w:rPr>
              <w:b/>
            </w:rPr>
            <w:instrText xml:space="preserve"> PAGEREF _Toc9222 \h </w:instrText>
          </w:r>
          <w:r>
            <w:rPr>
              <w:b/>
            </w:rPr>
            <w:fldChar w:fldCharType="separate"/>
          </w:r>
          <w:r>
            <w:rPr>
              <w:b/>
            </w:rPr>
            <w:t>30</w:t>
          </w:r>
          <w:r>
            <w:rPr>
              <w:b/>
            </w:rPr>
            <w:fldChar w:fldCharType="end"/>
          </w:r>
          <w:r>
            <w:rPr>
              <w:b/>
            </w:rPr>
            <w:fldChar w:fldCharType="end"/>
          </w:r>
        </w:p>
        <w:p>
          <w:pPr>
            <w:pStyle w:val="16"/>
            <w:tabs>
              <w:tab w:val="right" w:leader="dot" w:pos="8306"/>
            </w:tabs>
          </w:pPr>
          <w:r>
            <w:fldChar w:fldCharType="begin"/>
          </w:r>
          <w:r>
            <w:instrText xml:space="preserve"> HYPERLINK \l _Toc30138 </w:instrText>
          </w:r>
          <w:r>
            <w:fldChar w:fldCharType="separate"/>
          </w:r>
          <w:r>
            <w:rPr>
              <w:rFonts w:hint="eastAsia"/>
              <w:lang w:val="en-US" w:eastAsia="zh-CN"/>
            </w:rPr>
            <w:t>7.1 合同主要内容</w:t>
          </w:r>
          <w:r>
            <w:tab/>
          </w:r>
          <w:r>
            <w:fldChar w:fldCharType="begin"/>
          </w:r>
          <w:r>
            <w:instrText xml:space="preserve"> PAGEREF _Toc30138 \h </w:instrText>
          </w:r>
          <w:r>
            <w:fldChar w:fldCharType="separate"/>
          </w:r>
          <w:r>
            <w:t>30</w:t>
          </w:r>
          <w:r>
            <w:fldChar w:fldCharType="end"/>
          </w:r>
          <w:r>
            <w:fldChar w:fldCharType="end"/>
          </w:r>
        </w:p>
        <w:p>
          <w:pPr>
            <w:pStyle w:val="15"/>
            <w:tabs>
              <w:tab w:val="right" w:leader="dot" w:pos="8306"/>
            </w:tabs>
            <w:ind w:firstLine="800" w:firstLineChars="400"/>
            <w:rPr>
              <w:b w:val="0"/>
              <w:bCs/>
            </w:rPr>
          </w:pPr>
          <w:r>
            <w:rPr>
              <w:b w:val="0"/>
              <w:bCs/>
            </w:rPr>
            <w:fldChar w:fldCharType="begin"/>
          </w:r>
          <w:r>
            <w:rPr>
              <w:b w:val="0"/>
              <w:bCs/>
            </w:rPr>
            <w:instrText xml:space="preserve"> HYPERLINK \l _Toc29813 </w:instrText>
          </w:r>
          <w:r>
            <w:rPr>
              <w:b w:val="0"/>
              <w:bCs/>
            </w:rPr>
            <w:fldChar w:fldCharType="separate"/>
          </w:r>
          <w:r>
            <w:rPr>
              <w:rFonts w:hint="eastAsia" w:ascii="宋体" w:hAnsi="宋体" w:eastAsia="宋体" w:cs="宋体"/>
              <w:b w:val="0"/>
              <w:bCs/>
              <w:szCs w:val="28"/>
            </w:rPr>
            <w:t>一、标的的技术内容、范围及要求</w:t>
          </w:r>
          <w:r>
            <w:rPr>
              <w:b w:val="0"/>
              <w:bCs/>
            </w:rPr>
            <w:tab/>
          </w:r>
          <w:r>
            <w:rPr>
              <w:b w:val="0"/>
              <w:bCs/>
            </w:rPr>
            <w:fldChar w:fldCharType="begin"/>
          </w:r>
          <w:r>
            <w:rPr>
              <w:b w:val="0"/>
              <w:bCs/>
            </w:rPr>
            <w:instrText xml:space="preserve"> PAGEREF _Toc29813 \h </w:instrText>
          </w:r>
          <w:r>
            <w:rPr>
              <w:b w:val="0"/>
              <w:bCs/>
            </w:rPr>
            <w:fldChar w:fldCharType="separate"/>
          </w:r>
          <w:r>
            <w:rPr>
              <w:b w:val="0"/>
              <w:bCs/>
            </w:rPr>
            <w:t>30</w:t>
          </w:r>
          <w:r>
            <w:rPr>
              <w:b w:val="0"/>
              <w:bCs/>
            </w:rPr>
            <w:fldChar w:fldCharType="end"/>
          </w:r>
          <w:r>
            <w:rPr>
              <w:b w:val="0"/>
              <w:bCs/>
            </w:rPr>
            <w:fldChar w:fldCharType="end"/>
          </w:r>
        </w:p>
        <w:p>
          <w:pPr>
            <w:pStyle w:val="15"/>
            <w:tabs>
              <w:tab w:val="right" w:leader="dot" w:pos="8306"/>
            </w:tabs>
            <w:ind w:firstLine="800" w:firstLineChars="400"/>
            <w:rPr>
              <w:b/>
            </w:rPr>
          </w:pPr>
          <w:r>
            <w:rPr>
              <w:b w:val="0"/>
              <w:bCs/>
            </w:rPr>
            <w:fldChar w:fldCharType="begin"/>
          </w:r>
          <w:r>
            <w:rPr>
              <w:b w:val="0"/>
              <w:bCs/>
            </w:rPr>
            <w:instrText xml:space="preserve"> HYPERLINK \l _Toc5866 </w:instrText>
          </w:r>
          <w:r>
            <w:rPr>
              <w:b w:val="0"/>
              <w:bCs/>
            </w:rPr>
            <w:fldChar w:fldCharType="separate"/>
          </w:r>
          <w:r>
            <w:rPr>
              <w:rFonts w:hint="eastAsia" w:ascii="宋体" w:hAnsi="宋体" w:eastAsia="宋体" w:cs="宋体"/>
              <w:b w:val="0"/>
              <w:bCs/>
              <w:szCs w:val="28"/>
            </w:rPr>
            <w:t>二、应达到的技术指标和参数</w:t>
          </w:r>
          <w:r>
            <w:rPr>
              <w:b w:val="0"/>
              <w:bCs/>
            </w:rPr>
            <w:tab/>
          </w:r>
          <w:r>
            <w:rPr>
              <w:b w:val="0"/>
              <w:bCs/>
            </w:rPr>
            <w:fldChar w:fldCharType="begin"/>
          </w:r>
          <w:r>
            <w:rPr>
              <w:b w:val="0"/>
              <w:bCs/>
            </w:rPr>
            <w:instrText xml:space="preserve"> PAGEREF _Toc5866 \h </w:instrText>
          </w:r>
          <w:r>
            <w:rPr>
              <w:b w:val="0"/>
              <w:bCs/>
            </w:rPr>
            <w:fldChar w:fldCharType="separate"/>
          </w:r>
          <w:r>
            <w:rPr>
              <w:b w:val="0"/>
              <w:bCs/>
            </w:rPr>
            <w:t>30</w:t>
          </w:r>
          <w:r>
            <w:rPr>
              <w:b w:val="0"/>
              <w:bCs/>
            </w:rPr>
            <w:fldChar w:fldCharType="end"/>
          </w:r>
          <w:r>
            <w:rPr>
              <w:b w:val="0"/>
              <w:bCs/>
            </w:rPr>
            <w:fldChar w:fldCharType="end"/>
          </w:r>
        </w:p>
        <w:p>
          <w:pPr>
            <w:pStyle w:val="16"/>
            <w:tabs>
              <w:tab w:val="right" w:leader="dot" w:pos="8306"/>
            </w:tabs>
            <w:ind w:firstLine="600" w:firstLineChars="300"/>
          </w:pPr>
          <w:r>
            <w:fldChar w:fldCharType="begin"/>
          </w:r>
          <w:r>
            <w:instrText xml:space="preserve"> HYPERLINK \l _Toc9482 </w:instrText>
          </w:r>
          <w:r>
            <w:fldChar w:fldCharType="separate"/>
          </w:r>
          <w:r>
            <w:rPr>
              <w:rFonts w:hint="eastAsia" w:asciiTheme="majorEastAsia" w:hAnsiTheme="majorEastAsia" w:eastAsiaTheme="majorEastAsia" w:cstheme="majorEastAsia"/>
              <w:kern w:val="2"/>
              <w:szCs w:val="32"/>
              <w:lang w:val="en-US" w:eastAsia="zh-CN" w:bidi="ar-SA"/>
            </w:rPr>
            <w:t>（1）系统启动速度及稳定性</w:t>
          </w:r>
          <w:r>
            <w:tab/>
          </w:r>
          <w:r>
            <w:fldChar w:fldCharType="begin"/>
          </w:r>
          <w:r>
            <w:instrText xml:space="preserve"> PAGEREF _Toc9482 \h </w:instrText>
          </w:r>
          <w:r>
            <w:fldChar w:fldCharType="separate"/>
          </w:r>
          <w:r>
            <w:t>30</w:t>
          </w:r>
          <w:r>
            <w:fldChar w:fldCharType="end"/>
          </w:r>
          <w:r>
            <w:fldChar w:fldCharType="end"/>
          </w:r>
        </w:p>
        <w:p>
          <w:pPr>
            <w:pStyle w:val="16"/>
            <w:tabs>
              <w:tab w:val="right" w:leader="dot" w:pos="8306"/>
            </w:tabs>
            <w:ind w:firstLine="600" w:firstLineChars="300"/>
          </w:pPr>
          <w:r>
            <w:fldChar w:fldCharType="begin"/>
          </w:r>
          <w:r>
            <w:instrText xml:space="preserve"> HYPERLINK \l _Toc26077 </w:instrText>
          </w:r>
          <w:r>
            <w:fldChar w:fldCharType="separate"/>
          </w:r>
          <w:r>
            <w:rPr>
              <w:rFonts w:hint="eastAsia" w:asciiTheme="majorEastAsia" w:hAnsiTheme="majorEastAsia" w:eastAsiaTheme="majorEastAsia" w:cstheme="majorEastAsia"/>
              <w:kern w:val="2"/>
              <w:szCs w:val="32"/>
              <w:lang w:val="en-US" w:eastAsia="zh-CN" w:bidi="ar-SA"/>
            </w:rPr>
            <w:t>（2）检测速度</w:t>
          </w:r>
          <w:r>
            <w:tab/>
          </w:r>
          <w:r>
            <w:fldChar w:fldCharType="begin"/>
          </w:r>
          <w:r>
            <w:instrText xml:space="preserve"> PAGEREF _Toc26077 \h </w:instrText>
          </w:r>
          <w:r>
            <w:fldChar w:fldCharType="separate"/>
          </w:r>
          <w:r>
            <w:t>31</w:t>
          </w:r>
          <w:r>
            <w:fldChar w:fldCharType="end"/>
          </w:r>
          <w:r>
            <w:fldChar w:fldCharType="end"/>
          </w:r>
        </w:p>
        <w:p>
          <w:pPr>
            <w:pStyle w:val="16"/>
            <w:tabs>
              <w:tab w:val="right" w:leader="dot" w:pos="8306"/>
            </w:tabs>
            <w:ind w:firstLine="600" w:firstLineChars="300"/>
          </w:pPr>
          <w:r>
            <w:fldChar w:fldCharType="begin"/>
          </w:r>
          <w:r>
            <w:instrText xml:space="preserve"> HYPERLINK \l _Toc16061 </w:instrText>
          </w:r>
          <w:r>
            <w:fldChar w:fldCharType="separate"/>
          </w:r>
          <w:r>
            <w:rPr>
              <w:rFonts w:hint="eastAsia" w:ascii="宋体" w:hAnsi="宋体" w:eastAsia="宋体" w:cs="宋体"/>
              <w:szCs w:val="24"/>
              <w:lang w:val="en-US" w:eastAsia="zh-CN"/>
            </w:rPr>
            <w:t>（3）检测模型精度</w:t>
          </w:r>
          <w:r>
            <w:tab/>
          </w:r>
          <w:r>
            <w:fldChar w:fldCharType="begin"/>
          </w:r>
          <w:r>
            <w:instrText xml:space="preserve"> PAGEREF _Toc16061 \h </w:instrText>
          </w:r>
          <w:r>
            <w:fldChar w:fldCharType="separate"/>
          </w:r>
          <w:r>
            <w:t>31</w:t>
          </w:r>
          <w:r>
            <w:fldChar w:fldCharType="end"/>
          </w:r>
          <w:r>
            <w:fldChar w:fldCharType="end"/>
          </w:r>
        </w:p>
        <w:p>
          <w:pPr>
            <w:pStyle w:val="16"/>
            <w:tabs>
              <w:tab w:val="right" w:leader="dot" w:pos="8306"/>
            </w:tabs>
            <w:ind w:firstLine="600" w:firstLineChars="300"/>
          </w:pPr>
          <w:r>
            <w:fldChar w:fldCharType="begin"/>
          </w:r>
          <w:r>
            <w:instrText xml:space="preserve"> HYPERLINK \l _Toc2885 </w:instrText>
          </w:r>
          <w:r>
            <w:fldChar w:fldCharType="separate"/>
          </w:r>
          <w:r>
            <w:rPr>
              <w:rFonts w:hint="eastAsia" w:ascii="宋体" w:hAnsi="宋体" w:eastAsia="宋体" w:cs="宋体"/>
              <w:szCs w:val="24"/>
              <w:lang w:val="en-US" w:eastAsia="zh-CN"/>
            </w:rPr>
            <w:t>（4）检测结果存储及查询</w:t>
          </w:r>
          <w:r>
            <w:tab/>
          </w:r>
          <w:r>
            <w:fldChar w:fldCharType="begin"/>
          </w:r>
          <w:r>
            <w:instrText xml:space="preserve"> PAGEREF _Toc2885 \h </w:instrText>
          </w:r>
          <w:r>
            <w:fldChar w:fldCharType="separate"/>
          </w:r>
          <w:r>
            <w:t>31</w:t>
          </w:r>
          <w:r>
            <w:fldChar w:fldCharType="end"/>
          </w:r>
          <w:r>
            <w:fldChar w:fldCharType="end"/>
          </w:r>
        </w:p>
        <w:p>
          <w:pPr>
            <w:pStyle w:val="16"/>
            <w:tabs>
              <w:tab w:val="right" w:leader="dot" w:pos="8306"/>
            </w:tabs>
            <w:ind w:firstLine="600" w:firstLineChars="300"/>
          </w:pPr>
          <w:r>
            <w:fldChar w:fldCharType="begin"/>
          </w:r>
          <w:r>
            <w:instrText xml:space="preserve"> HYPERLINK \l _Toc25770 </w:instrText>
          </w:r>
          <w:r>
            <w:fldChar w:fldCharType="separate"/>
          </w:r>
          <w:r>
            <w:rPr>
              <w:rFonts w:hint="eastAsia" w:ascii="宋体" w:hAnsi="宋体" w:eastAsia="宋体" w:cs="宋体"/>
              <w:szCs w:val="24"/>
              <w:lang w:val="en-US" w:eastAsia="zh-CN"/>
            </w:rPr>
            <w:t>（5）用户权限</w:t>
          </w:r>
          <w:r>
            <w:tab/>
          </w:r>
          <w:r>
            <w:fldChar w:fldCharType="begin"/>
          </w:r>
          <w:r>
            <w:instrText xml:space="preserve"> PAGEREF _Toc25770 \h </w:instrText>
          </w:r>
          <w:r>
            <w:fldChar w:fldCharType="separate"/>
          </w:r>
          <w:r>
            <w:t>31</w:t>
          </w:r>
          <w:r>
            <w:fldChar w:fldCharType="end"/>
          </w:r>
          <w:r>
            <w:fldChar w:fldCharType="end"/>
          </w:r>
        </w:p>
        <w:p>
          <w:pPr>
            <w:pStyle w:val="16"/>
            <w:tabs>
              <w:tab w:val="right" w:leader="dot" w:pos="8306"/>
            </w:tabs>
            <w:ind w:firstLine="600" w:firstLineChars="300"/>
          </w:pPr>
          <w:r>
            <w:fldChar w:fldCharType="begin"/>
          </w:r>
          <w:r>
            <w:instrText xml:space="preserve"> HYPERLINK \l _Toc3635 </w:instrText>
          </w:r>
          <w:r>
            <w:fldChar w:fldCharType="separate"/>
          </w:r>
          <w:r>
            <w:rPr>
              <w:rFonts w:hint="eastAsia" w:ascii="宋体" w:hAnsi="宋体" w:eastAsia="宋体" w:cs="宋体"/>
              <w:szCs w:val="24"/>
              <w:lang w:val="en-US" w:eastAsia="zh-CN"/>
            </w:rPr>
            <w:t>（6）用户界面友好度</w:t>
          </w:r>
          <w:r>
            <w:tab/>
          </w:r>
          <w:r>
            <w:fldChar w:fldCharType="begin"/>
          </w:r>
          <w:r>
            <w:instrText xml:space="preserve"> PAGEREF _Toc3635 \h </w:instrText>
          </w:r>
          <w:r>
            <w:fldChar w:fldCharType="separate"/>
          </w:r>
          <w:r>
            <w:t>31</w:t>
          </w:r>
          <w:r>
            <w:fldChar w:fldCharType="end"/>
          </w:r>
          <w:r>
            <w:fldChar w:fldCharType="end"/>
          </w:r>
        </w:p>
        <w:p>
          <w:pPr>
            <w:pStyle w:val="16"/>
            <w:tabs>
              <w:tab w:val="right" w:leader="dot" w:pos="8306"/>
            </w:tabs>
            <w:ind w:firstLine="600" w:firstLineChars="300"/>
          </w:pPr>
          <w:r>
            <w:fldChar w:fldCharType="begin"/>
          </w:r>
          <w:r>
            <w:instrText xml:space="preserve"> HYPERLINK \l _Toc22619 </w:instrText>
          </w:r>
          <w:r>
            <w:fldChar w:fldCharType="separate"/>
          </w:r>
          <w:r>
            <w:rPr>
              <w:rFonts w:hint="eastAsia" w:ascii="宋体" w:hAnsi="宋体" w:eastAsia="宋体" w:cs="宋体"/>
              <w:szCs w:val="24"/>
              <w:lang w:val="en-US" w:eastAsia="zh-CN"/>
            </w:rPr>
            <w:t>（7）操作难易度</w:t>
          </w:r>
          <w:r>
            <w:tab/>
          </w:r>
          <w:r>
            <w:fldChar w:fldCharType="begin"/>
          </w:r>
          <w:r>
            <w:instrText xml:space="preserve"> PAGEREF _Toc22619 \h </w:instrText>
          </w:r>
          <w:r>
            <w:fldChar w:fldCharType="separate"/>
          </w:r>
          <w:r>
            <w:t>31</w:t>
          </w:r>
          <w:r>
            <w:fldChar w:fldCharType="end"/>
          </w:r>
          <w:r>
            <w:fldChar w:fldCharType="end"/>
          </w:r>
        </w:p>
        <w:p>
          <w:pPr>
            <w:pStyle w:val="16"/>
            <w:tabs>
              <w:tab w:val="right" w:leader="dot" w:pos="8306"/>
            </w:tabs>
            <w:ind w:firstLine="600" w:firstLineChars="300"/>
          </w:pPr>
          <w:r>
            <w:fldChar w:fldCharType="begin"/>
          </w:r>
          <w:r>
            <w:instrText xml:space="preserve"> HYPERLINK \l _Toc11718 </w:instrText>
          </w:r>
          <w:r>
            <w:fldChar w:fldCharType="separate"/>
          </w:r>
          <w:r>
            <w:rPr>
              <w:rFonts w:hint="eastAsia" w:ascii="宋体" w:hAnsi="宋体" w:eastAsia="宋体" w:cs="宋体"/>
              <w:szCs w:val="24"/>
              <w:lang w:val="en-US" w:eastAsia="zh-CN"/>
            </w:rPr>
            <w:t>（8）交付后维护频率及系统更新频率</w:t>
          </w:r>
          <w:r>
            <w:tab/>
          </w:r>
          <w:r>
            <w:fldChar w:fldCharType="begin"/>
          </w:r>
          <w:r>
            <w:instrText xml:space="preserve"> PAGEREF _Toc11718 \h </w:instrText>
          </w:r>
          <w:r>
            <w:fldChar w:fldCharType="separate"/>
          </w:r>
          <w:r>
            <w:t>31</w:t>
          </w:r>
          <w:r>
            <w:fldChar w:fldCharType="end"/>
          </w:r>
          <w:r>
            <w:fldChar w:fldCharType="end"/>
          </w:r>
        </w:p>
        <w:p>
          <w:pPr>
            <w:pStyle w:val="15"/>
            <w:tabs>
              <w:tab w:val="right" w:leader="dot" w:pos="8306"/>
            </w:tabs>
            <w:ind w:firstLine="800" w:firstLineChars="400"/>
            <w:rPr>
              <w:b w:val="0"/>
              <w:bCs/>
            </w:rPr>
          </w:pPr>
          <w:r>
            <w:rPr>
              <w:b w:val="0"/>
              <w:bCs/>
            </w:rPr>
            <w:fldChar w:fldCharType="begin"/>
          </w:r>
          <w:r>
            <w:rPr>
              <w:b w:val="0"/>
              <w:bCs/>
            </w:rPr>
            <w:instrText xml:space="preserve"> HYPERLINK \l _Toc14668 </w:instrText>
          </w:r>
          <w:r>
            <w:rPr>
              <w:b w:val="0"/>
              <w:bCs/>
            </w:rPr>
            <w:fldChar w:fldCharType="separate"/>
          </w:r>
          <w:r>
            <w:rPr>
              <w:rFonts w:hint="eastAsia" w:ascii="宋体" w:hAnsi="宋体" w:eastAsia="宋体" w:cs="宋体"/>
              <w:b w:val="0"/>
              <w:bCs/>
              <w:szCs w:val="28"/>
              <w:lang w:val="en-US" w:eastAsia="zh-CN"/>
            </w:rPr>
            <w:t>三、</w:t>
          </w:r>
          <w:r>
            <w:rPr>
              <w:rFonts w:hint="eastAsia" w:ascii="宋体" w:hAnsi="宋体" w:eastAsia="宋体" w:cs="宋体"/>
              <w:b w:val="0"/>
              <w:bCs/>
              <w:szCs w:val="28"/>
            </w:rPr>
            <w:t>研究开发计划</w:t>
          </w:r>
          <w:r>
            <w:rPr>
              <w:b w:val="0"/>
              <w:bCs/>
            </w:rPr>
            <w:tab/>
          </w:r>
          <w:r>
            <w:rPr>
              <w:b w:val="0"/>
              <w:bCs/>
            </w:rPr>
            <w:fldChar w:fldCharType="begin"/>
          </w:r>
          <w:r>
            <w:rPr>
              <w:b w:val="0"/>
              <w:bCs/>
            </w:rPr>
            <w:instrText xml:space="preserve"> PAGEREF _Toc14668 \h </w:instrText>
          </w:r>
          <w:r>
            <w:rPr>
              <w:b w:val="0"/>
              <w:bCs/>
            </w:rPr>
            <w:fldChar w:fldCharType="separate"/>
          </w:r>
          <w:r>
            <w:rPr>
              <w:b w:val="0"/>
              <w:bCs/>
            </w:rPr>
            <w:t>31</w:t>
          </w:r>
          <w:r>
            <w:rPr>
              <w:b w:val="0"/>
              <w:bCs/>
            </w:rPr>
            <w:fldChar w:fldCharType="end"/>
          </w:r>
          <w:r>
            <w:rPr>
              <w:b w:val="0"/>
              <w:bCs/>
            </w:rPr>
            <w:fldChar w:fldCharType="end"/>
          </w:r>
        </w:p>
        <w:p>
          <w:pPr>
            <w:pStyle w:val="15"/>
            <w:tabs>
              <w:tab w:val="right" w:leader="dot" w:pos="8306"/>
            </w:tabs>
            <w:ind w:firstLine="800" w:firstLineChars="400"/>
            <w:rPr>
              <w:b w:val="0"/>
              <w:bCs/>
            </w:rPr>
          </w:pPr>
          <w:r>
            <w:rPr>
              <w:b w:val="0"/>
              <w:bCs/>
            </w:rPr>
            <w:fldChar w:fldCharType="begin"/>
          </w:r>
          <w:r>
            <w:rPr>
              <w:b w:val="0"/>
              <w:bCs/>
            </w:rPr>
            <w:instrText xml:space="preserve"> HYPERLINK \l _Toc15639 </w:instrText>
          </w:r>
          <w:r>
            <w:rPr>
              <w:b w:val="0"/>
              <w:bCs/>
            </w:rPr>
            <w:fldChar w:fldCharType="separate"/>
          </w:r>
          <w:r>
            <w:rPr>
              <w:rFonts w:hint="eastAsia" w:ascii="宋体" w:hAnsi="宋体" w:eastAsia="宋体" w:cs="宋体"/>
              <w:b w:val="0"/>
              <w:bCs/>
              <w:szCs w:val="28"/>
              <w:lang w:val="en-US" w:eastAsia="zh-CN"/>
            </w:rPr>
            <w:t>四、研究开发经费、报酬及其支付或结算方式。</w:t>
          </w:r>
          <w:r>
            <w:rPr>
              <w:b w:val="0"/>
              <w:bCs/>
            </w:rPr>
            <w:tab/>
          </w:r>
          <w:r>
            <w:rPr>
              <w:b w:val="0"/>
              <w:bCs/>
            </w:rPr>
            <w:fldChar w:fldCharType="begin"/>
          </w:r>
          <w:r>
            <w:rPr>
              <w:b w:val="0"/>
              <w:bCs/>
            </w:rPr>
            <w:instrText xml:space="preserve"> PAGEREF _Toc15639 \h </w:instrText>
          </w:r>
          <w:r>
            <w:rPr>
              <w:b w:val="0"/>
              <w:bCs/>
            </w:rPr>
            <w:fldChar w:fldCharType="separate"/>
          </w:r>
          <w:r>
            <w:rPr>
              <w:b w:val="0"/>
              <w:bCs/>
            </w:rPr>
            <w:t>31</w:t>
          </w:r>
          <w:r>
            <w:rPr>
              <w:b w:val="0"/>
              <w:bCs/>
            </w:rPr>
            <w:fldChar w:fldCharType="end"/>
          </w:r>
          <w:r>
            <w:rPr>
              <w:b w:val="0"/>
              <w:bCs/>
            </w:rPr>
            <w:fldChar w:fldCharType="end"/>
          </w:r>
        </w:p>
        <w:p>
          <w:pPr>
            <w:pStyle w:val="15"/>
            <w:tabs>
              <w:tab w:val="right" w:leader="dot" w:pos="8306"/>
            </w:tabs>
            <w:ind w:firstLine="800" w:firstLineChars="400"/>
            <w:rPr>
              <w:b w:val="0"/>
              <w:bCs/>
            </w:rPr>
          </w:pPr>
          <w:r>
            <w:rPr>
              <w:b w:val="0"/>
              <w:bCs/>
            </w:rPr>
            <w:fldChar w:fldCharType="begin"/>
          </w:r>
          <w:r>
            <w:rPr>
              <w:b w:val="0"/>
              <w:bCs/>
            </w:rPr>
            <w:instrText xml:space="preserve"> HYPERLINK \l _Toc8593 </w:instrText>
          </w:r>
          <w:r>
            <w:rPr>
              <w:b w:val="0"/>
              <w:bCs/>
            </w:rPr>
            <w:fldChar w:fldCharType="separate"/>
          </w:r>
          <w:r>
            <w:rPr>
              <w:rFonts w:hint="eastAsia" w:ascii="宋体" w:hAnsi="宋体" w:eastAsia="宋体" w:cs="宋体"/>
              <w:b w:val="0"/>
              <w:bCs/>
              <w:szCs w:val="28"/>
              <w:lang w:val="en-US" w:eastAsia="zh-CN"/>
            </w:rPr>
            <w:t>五、利用研究开发经费购置的设备、器材、资料的财产权属</w:t>
          </w:r>
          <w:r>
            <w:rPr>
              <w:b w:val="0"/>
              <w:bCs/>
            </w:rPr>
            <w:tab/>
          </w:r>
          <w:r>
            <w:rPr>
              <w:b w:val="0"/>
              <w:bCs/>
            </w:rPr>
            <w:fldChar w:fldCharType="begin"/>
          </w:r>
          <w:r>
            <w:rPr>
              <w:b w:val="0"/>
              <w:bCs/>
            </w:rPr>
            <w:instrText xml:space="preserve"> PAGEREF _Toc8593 \h </w:instrText>
          </w:r>
          <w:r>
            <w:rPr>
              <w:b w:val="0"/>
              <w:bCs/>
            </w:rPr>
            <w:fldChar w:fldCharType="separate"/>
          </w:r>
          <w:r>
            <w:rPr>
              <w:b w:val="0"/>
              <w:bCs/>
            </w:rPr>
            <w:t>32</w:t>
          </w:r>
          <w:r>
            <w:rPr>
              <w:b w:val="0"/>
              <w:bCs/>
            </w:rPr>
            <w:fldChar w:fldCharType="end"/>
          </w:r>
          <w:r>
            <w:rPr>
              <w:b w:val="0"/>
              <w:bCs/>
            </w:rPr>
            <w:fldChar w:fldCharType="end"/>
          </w:r>
        </w:p>
        <w:p>
          <w:pPr>
            <w:pStyle w:val="15"/>
            <w:tabs>
              <w:tab w:val="right" w:leader="dot" w:pos="8306"/>
            </w:tabs>
            <w:ind w:firstLine="800" w:firstLineChars="400"/>
            <w:rPr>
              <w:b w:val="0"/>
              <w:bCs/>
            </w:rPr>
          </w:pPr>
          <w:r>
            <w:rPr>
              <w:b w:val="0"/>
              <w:bCs/>
            </w:rPr>
            <w:fldChar w:fldCharType="begin"/>
          </w:r>
          <w:r>
            <w:rPr>
              <w:b w:val="0"/>
              <w:bCs/>
            </w:rPr>
            <w:instrText xml:space="preserve"> HYPERLINK \l _Toc15295 </w:instrText>
          </w:r>
          <w:r>
            <w:rPr>
              <w:b w:val="0"/>
              <w:bCs/>
            </w:rPr>
            <w:fldChar w:fldCharType="separate"/>
          </w:r>
          <w:r>
            <w:rPr>
              <w:rFonts w:hint="eastAsia" w:ascii="宋体" w:hAnsi="宋体" w:eastAsia="宋体" w:cs="宋体"/>
              <w:b w:val="0"/>
              <w:bCs/>
              <w:kern w:val="2"/>
              <w:szCs w:val="28"/>
              <w:lang w:val="en-US" w:eastAsia="zh-CN" w:bidi="ar-SA"/>
            </w:rPr>
            <w:t>六、履行的期限、地点和方式。</w:t>
          </w:r>
          <w:r>
            <w:rPr>
              <w:b w:val="0"/>
              <w:bCs/>
            </w:rPr>
            <w:tab/>
          </w:r>
          <w:r>
            <w:rPr>
              <w:b w:val="0"/>
              <w:bCs/>
            </w:rPr>
            <w:fldChar w:fldCharType="begin"/>
          </w:r>
          <w:r>
            <w:rPr>
              <w:b w:val="0"/>
              <w:bCs/>
            </w:rPr>
            <w:instrText xml:space="preserve"> PAGEREF _Toc15295 \h </w:instrText>
          </w:r>
          <w:r>
            <w:rPr>
              <w:b w:val="0"/>
              <w:bCs/>
            </w:rPr>
            <w:fldChar w:fldCharType="separate"/>
          </w:r>
          <w:r>
            <w:rPr>
              <w:b w:val="0"/>
              <w:bCs/>
            </w:rPr>
            <w:t>32</w:t>
          </w:r>
          <w:r>
            <w:rPr>
              <w:b w:val="0"/>
              <w:bCs/>
            </w:rPr>
            <w:fldChar w:fldCharType="end"/>
          </w:r>
          <w:r>
            <w:rPr>
              <w:b w:val="0"/>
              <w:bCs/>
            </w:rPr>
            <w:fldChar w:fldCharType="end"/>
          </w:r>
        </w:p>
        <w:p>
          <w:pPr>
            <w:pStyle w:val="15"/>
            <w:tabs>
              <w:tab w:val="right" w:leader="dot" w:pos="8306"/>
            </w:tabs>
            <w:ind w:firstLine="800" w:firstLineChars="400"/>
            <w:rPr>
              <w:b w:val="0"/>
              <w:bCs/>
            </w:rPr>
          </w:pPr>
          <w:r>
            <w:rPr>
              <w:b w:val="0"/>
              <w:bCs/>
            </w:rPr>
            <w:fldChar w:fldCharType="begin"/>
          </w:r>
          <w:r>
            <w:rPr>
              <w:b w:val="0"/>
              <w:bCs/>
            </w:rPr>
            <w:instrText xml:space="preserve"> HYPERLINK \l _Toc30578 </w:instrText>
          </w:r>
          <w:r>
            <w:rPr>
              <w:b w:val="0"/>
              <w:bCs/>
            </w:rPr>
            <w:fldChar w:fldCharType="separate"/>
          </w:r>
          <w:r>
            <w:rPr>
              <w:rFonts w:hint="eastAsia" w:ascii="宋体" w:hAnsi="宋体" w:eastAsia="宋体" w:cs="宋体"/>
              <w:b w:val="0"/>
              <w:bCs/>
              <w:kern w:val="2"/>
              <w:szCs w:val="28"/>
              <w:lang w:val="en-US" w:eastAsia="zh-CN" w:bidi="ar-SA"/>
            </w:rPr>
            <w:t>七、技术情报和资料的保密</w:t>
          </w:r>
          <w:r>
            <w:rPr>
              <w:b w:val="0"/>
              <w:bCs/>
            </w:rPr>
            <w:tab/>
          </w:r>
          <w:r>
            <w:rPr>
              <w:b w:val="0"/>
              <w:bCs/>
            </w:rPr>
            <w:fldChar w:fldCharType="begin"/>
          </w:r>
          <w:r>
            <w:rPr>
              <w:b w:val="0"/>
              <w:bCs/>
            </w:rPr>
            <w:instrText xml:space="preserve"> PAGEREF _Toc30578 \h </w:instrText>
          </w:r>
          <w:r>
            <w:rPr>
              <w:b w:val="0"/>
              <w:bCs/>
            </w:rPr>
            <w:fldChar w:fldCharType="separate"/>
          </w:r>
          <w:r>
            <w:rPr>
              <w:b w:val="0"/>
              <w:bCs/>
            </w:rPr>
            <w:t>33</w:t>
          </w:r>
          <w:r>
            <w:rPr>
              <w:b w:val="0"/>
              <w:bCs/>
            </w:rPr>
            <w:fldChar w:fldCharType="end"/>
          </w:r>
          <w:r>
            <w:rPr>
              <w:b w:val="0"/>
              <w:bCs/>
            </w:rPr>
            <w:fldChar w:fldCharType="end"/>
          </w:r>
        </w:p>
        <w:p>
          <w:pPr>
            <w:pStyle w:val="15"/>
            <w:tabs>
              <w:tab w:val="right" w:leader="dot" w:pos="8306"/>
            </w:tabs>
            <w:ind w:firstLine="800" w:firstLineChars="400"/>
            <w:rPr>
              <w:b w:val="0"/>
              <w:bCs/>
            </w:rPr>
          </w:pPr>
          <w:r>
            <w:rPr>
              <w:b w:val="0"/>
              <w:bCs/>
            </w:rPr>
            <w:fldChar w:fldCharType="begin"/>
          </w:r>
          <w:r>
            <w:rPr>
              <w:b w:val="0"/>
              <w:bCs/>
            </w:rPr>
            <w:instrText xml:space="preserve"> HYPERLINK \l _Toc24564 </w:instrText>
          </w:r>
          <w:r>
            <w:rPr>
              <w:b w:val="0"/>
              <w:bCs/>
            </w:rPr>
            <w:fldChar w:fldCharType="separate"/>
          </w:r>
          <w:r>
            <w:rPr>
              <w:rFonts w:hint="eastAsia" w:eastAsia="宋体" w:cs="宋体"/>
              <w:b w:val="0"/>
              <w:bCs/>
              <w:kern w:val="2"/>
              <w:szCs w:val="28"/>
              <w:lang w:val="en-US" w:eastAsia="zh-CN" w:bidi="ar-SA"/>
            </w:rPr>
            <w:t>八、</w:t>
          </w:r>
          <w:r>
            <w:rPr>
              <w:rFonts w:hint="eastAsia" w:ascii="宋体" w:hAnsi="宋体" w:eastAsia="宋体" w:cs="宋体"/>
              <w:b w:val="0"/>
              <w:bCs/>
              <w:kern w:val="2"/>
              <w:szCs w:val="28"/>
              <w:lang w:val="en-US" w:eastAsia="zh-CN" w:bidi="ar-SA"/>
            </w:rPr>
            <w:t>技术协作的内容</w:t>
          </w:r>
          <w:r>
            <w:rPr>
              <w:b w:val="0"/>
              <w:bCs/>
            </w:rPr>
            <w:tab/>
          </w:r>
          <w:r>
            <w:rPr>
              <w:b w:val="0"/>
              <w:bCs/>
            </w:rPr>
            <w:fldChar w:fldCharType="begin"/>
          </w:r>
          <w:r>
            <w:rPr>
              <w:b w:val="0"/>
              <w:bCs/>
            </w:rPr>
            <w:instrText xml:space="preserve"> PAGEREF _Toc24564 \h </w:instrText>
          </w:r>
          <w:r>
            <w:rPr>
              <w:b w:val="0"/>
              <w:bCs/>
            </w:rPr>
            <w:fldChar w:fldCharType="separate"/>
          </w:r>
          <w:r>
            <w:rPr>
              <w:b w:val="0"/>
              <w:bCs/>
            </w:rPr>
            <w:t>33</w:t>
          </w:r>
          <w:r>
            <w:rPr>
              <w:b w:val="0"/>
              <w:bCs/>
            </w:rPr>
            <w:fldChar w:fldCharType="end"/>
          </w:r>
          <w:r>
            <w:rPr>
              <w:b w:val="0"/>
              <w:bCs/>
            </w:rPr>
            <w:fldChar w:fldCharType="end"/>
          </w:r>
        </w:p>
        <w:p>
          <w:pPr>
            <w:pStyle w:val="15"/>
            <w:tabs>
              <w:tab w:val="right" w:leader="dot" w:pos="8306"/>
            </w:tabs>
            <w:ind w:firstLine="800" w:firstLineChars="400"/>
            <w:rPr>
              <w:b w:val="0"/>
              <w:bCs/>
            </w:rPr>
          </w:pPr>
          <w:r>
            <w:rPr>
              <w:b w:val="0"/>
              <w:bCs/>
            </w:rPr>
            <w:fldChar w:fldCharType="begin"/>
          </w:r>
          <w:r>
            <w:rPr>
              <w:b w:val="0"/>
              <w:bCs/>
            </w:rPr>
            <w:instrText xml:space="preserve"> HYPERLINK \l _Toc10110 </w:instrText>
          </w:r>
          <w:r>
            <w:rPr>
              <w:b w:val="0"/>
              <w:bCs/>
            </w:rPr>
            <w:fldChar w:fldCharType="separate"/>
          </w:r>
          <w:r>
            <w:rPr>
              <w:rFonts w:hint="eastAsia" w:eastAsia="宋体" w:cs="宋体"/>
              <w:b w:val="0"/>
              <w:bCs/>
              <w:kern w:val="2"/>
              <w:szCs w:val="28"/>
              <w:lang w:val="en-US" w:eastAsia="zh-CN" w:bidi="ar-SA"/>
            </w:rPr>
            <w:t>九、</w:t>
          </w:r>
          <w:r>
            <w:rPr>
              <w:rFonts w:hint="eastAsia" w:ascii="宋体" w:hAnsi="宋体" w:eastAsia="宋体" w:cs="宋体"/>
              <w:b w:val="0"/>
              <w:bCs/>
              <w:kern w:val="2"/>
              <w:szCs w:val="28"/>
              <w:lang w:val="en-US" w:eastAsia="zh-CN" w:bidi="ar-SA"/>
            </w:rPr>
            <w:t>技术成果的归属和分享</w:t>
          </w:r>
          <w:r>
            <w:rPr>
              <w:b w:val="0"/>
              <w:bCs/>
            </w:rPr>
            <w:tab/>
          </w:r>
          <w:r>
            <w:rPr>
              <w:b w:val="0"/>
              <w:bCs/>
            </w:rPr>
            <w:fldChar w:fldCharType="begin"/>
          </w:r>
          <w:r>
            <w:rPr>
              <w:b w:val="0"/>
              <w:bCs/>
            </w:rPr>
            <w:instrText xml:space="preserve"> PAGEREF _Toc10110 \h </w:instrText>
          </w:r>
          <w:r>
            <w:rPr>
              <w:b w:val="0"/>
              <w:bCs/>
            </w:rPr>
            <w:fldChar w:fldCharType="separate"/>
          </w:r>
          <w:r>
            <w:rPr>
              <w:b w:val="0"/>
              <w:bCs/>
            </w:rPr>
            <w:t>33</w:t>
          </w:r>
          <w:r>
            <w:rPr>
              <w:b w:val="0"/>
              <w:bCs/>
            </w:rPr>
            <w:fldChar w:fldCharType="end"/>
          </w:r>
          <w:r>
            <w:rPr>
              <w:b w:val="0"/>
              <w:bCs/>
            </w:rPr>
            <w:fldChar w:fldCharType="end"/>
          </w:r>
        </w:p>
        <w:p>
          <w:pPr>
            <w:pStyle w:val="15"/>
            <w:tabs>
              <w:tab w:val="right" w:leader="dot" w:pos="8306"/>
            </w:tabs>
            <w:ind w:firstLine="800" w:firstLineChars="400"/>
            <w:rPr>
              <w:b w:val="0"/>
              <w:bCs/>
            </w:rPr>
          </w:pPr>
          <w:r>
            <w:rPr>
              <w:b w:val="0"/>
              <w:bCs/>
            </w:rPr>
            <w:fldChar w:fldCharType="begin"/>
          </w:r>
          <w:r>
            <w:rPr>
              <w:b w:val="0"/>
              <w:bCs/>
            </w:rPr>
            <w:instrText xml:space="preserve"> HYPERLINK \l _Toc2848 </w:instrText>
          </w:r>
          <w:r>
            <w:rPr>
              <w:b w:val="0"/>
              <w:bCs/>
            </w:rPr>
            <w:fldChar w:fldCharType="separate"/>
          </w:r>
          <w:r>
            <w:rPr>
              <w:rFonts w:hint="eastAsia" w:eastAsia="宋体" w:cs="宋体"/>
              <w:b w:val="0"/>
              <w:bCs/>
              <w:kern w:val="2"/>
              <w:szCs w:val="28"/>
              <w:lang w:val="en-US" w:eastAsia="zh-CN" w:bidi="ar-SA"/>
            </w:rPr>
            <w:t>十、验收的标准和方式</w:t>
          </w:r>
          <w:r>
            <w:rPr>
              <w:b w:val="0"/>
              <w:bCs/>
            </w:rPr>
            <w:tab/>
          </w:r>
          <w:r>
            <w:rPr>
              <w:b w:val="0"/>
              <w:bCs/>
            </w:rPr>
            <w:fldChar w:fldCharType="begin"/>
          </w:r>
          <w:r>
            <w:rPr>
              <w:b w:val="0"/>
              <w:bCs/>
            </w:rPr>
            <w:instrText xml:space="preserve"> PAGEREF _Toc2848 \h </w:instrText>
          </w:r>
          <w:r>
            <w:rPr>
              <w:b w:val="0"/>
              <w:bCs/>
            </w:rPr>
            <w:fldChar w:fldCharType="separate"/>
          </w:r>
          <w:r>
            <w:rPr>
              <w:b w:val="0"/>
              <w:bCs/>
            </w:rPr>
            <w:t>33</w:t>
          </w:r>
          <w:r>
            <w:rPr>
              <w:b w:val="0"/>
              <w:bCs/>
            </w:rPr>
            <w:fldChar w:fldCharType="end"/>
          </w:r>
          <w:r>
            <w:rPr>
              <w:b w:val="0"/>
              <w:bCs/>
            </w:rPr>
            <w:fldChar w:fldCharType="end"/>
          </w:r>
        </w:p>
        <w:p>
          <w:pPr>
            <w:pStyle w:val="15"/>
            <w:tabs>
              <w:tab w:val="right" w:leader="dot" w:pos="8306"/>
            </w:tabs>
            <w:ind w:firstLine="800" w:firstLineChars="400"/>
            <w:rPr>
              <w:b w:val="0"/>
              <w:bCs/>
            </w:rPr>
          </w:pPr>
          <w:r>
            <w:rPr>
              <w:b w:val="0"/>
              <w:bCs/>
            </w:rPr>
            <w:fldChar w:fldCharType="begin"/>
          </w:r>
          <w:r>
            <w:rPr>
              <w:b w:val="0"/>
              <w:bCs/>
            </w:rPr>
            <w:instrText xml:space="preserve"> HYPERLINK \l _Toc14638 </w:instrText>
          </w:r>
          <w:r>
            <w:rPr>
              <w:b w:val="0"/>
              <w:bCs/>
            </w:rPr>
            <w:fldChar w:fldCharType="separate"/>
          </w:r>
          <w:r>
            <w:rPr>
              <w:rFonts w:hint="eastAsia" w:eastAsia="宋体" w:cs="宋体"/>
              <w:b w:val="0"/>
              <w:bCs/>
              <w:kern w:val="2"/>
              <w:szCs w:val="28"/>
              <w:lang w:val="en-US" w:eastAsia="zh-CN" w:bidi="ar-SA"/>
            </w:rPr>
            <w:t>十一、风险的承担</w:t>
          </w:r>
          <w:r>
            <w:rPr>
              <w:b w:val="0"/>
              <w:bCs/>
            </w:rPr>
            <w:tab/>
          </w:r>
          <w:r>
            <w:rPr>
              <w:b w:val="0"/>
              <w:bCs/>
            </w:rPr>
            <w:fldChar w:fldCharType="begin"/>
          </w:r>
          <w:r>
            <w:rPr>
              <w:b w:val="0"/>
              <w:bCs/>
            </w:rPr>
            <w:instrText xml:space="preserve"> PAGEREF _Toc14638 \h </w:instrText>
          </w:r>
          <w:r>
            <w:rPr>
              <w:b w:val="0"/>
              <w:bCs/>
            </w:rPr>
            <w:fldChar w:fldCharType="separate"/>
          </w:r>
          <w:r>
            <w:rPr>
              <w:b w:val="0"/>
              <w:bCs/>
            </w:rPr>
            <w:t>34</w:t>
          </w:r>
          <w:r>
            <w:rPr>
              <w:b w:val="0"/>
              <w:bCs/>
            </w:rPr>
            <w:fldChar w:fldCharType="end"/>
          </w:r>
          <w:r>
            <w:rPr>
              <w:b w:val="0"/>
              <w:bCs/>
            </w:rPr>
            <w:fldChar w:fldCharType="end"/>
          </w:r>
        </w:p>
        <w:p>
          <w:pPr>
            <w:pStyle w:val="15"/>
            <w:tabs>
              <w:tab w:val="right" w:leader="dot" w:pos="8306"/>
            </w:tabs>
            <w:ind w:firstLine="800" w:firstLineChars="400"/>
            <w:rPr>
              <w:b w:val="0"/>
              <w:bCs/>
            </w:rPr>
          </w:pPr>
          <w:r>
            <w:rPr>
              <w:b w:val="0"/>
              <w:bCs/>
            </w:rPr>
            <w:fldChar w:fldCharType="begin"/>
          </w:r>
          <w:r>
            <w:rPr>
              <w:b w:val="0"/>
              <w:bCs/>
            </w:rPr>
            <w:instrText xml:space="preserve"> HYPERLINK \l _Toc19731 </w:instrText>
          </w:r>
          <w:r>
            <w:rPr>
              <w:b w:val="0"/>
              <w:bCs/>
            </w:rPr>
            <w:fldChar w:fldCharType="separate"/>
          </w:r>
          <w:r>
            <w:rPr>
              <w:rFonts w:hint="eastAsia" w:eastAsia="宋体" w:cs="宋体"/>
              <w:b w:val="0"/>
              <w:bCs/>
              <w:kern w:val="2"/>
              <w:szCs w:val="28"/>
              <w:lang w:val="en-US" w:eastAsia="zh-CN" w:bidi="ar-SA"/>
            </w:rPr>
            <w:t>十二、违约金和损失赔偿额的计算</w:t>
          </w:r>
          <w:r>
            <w:rPr>
              <w:b w:val="0"/>
              <w:bCs/>
            </w:rPr>
            <w:tab/>
          </w:r>
          <w:r>
            <w:rPr>
              <w:b w:val="0"/>
              <w:bCs/>
            </w:rPr>
            <w:fldChar w:fldCharType="begin"/>
          </w:r>
          <w:r>
            <w:rPr>
              <w:b w:val="0"/>
              <w:bCs/>
            </w:rPr>
            <w:instrText xml:space="preserve"> PAGEREF _Toc19731 \h </w:instrText>
          </w:r>
          <w:r>
            <w:rPr>
              <w:b w:val="0"/>
              <w:bCs/>
            </w:rPr>
            <w:fldChar w:fldCharType="separate"/>
          </w:r>
          <w:r>
            <w:rPr>
              <w:b w:val="0"/>
              <w:bCs/>
            </w:rPr>
            <w:t>34</w:t>
          </w:r>
          <w:r>
            <w:rPr>
              <w:b w:val="0"/>
              <w:bCs/>
            </w:rPr>
            <w:fldChar w:fldCharType="end"/>
          </w:r>
          <w:r>
            <w:rPr>
              <w:b w:val="0"/>
              <w:bCs/>
            </w:rPr>
            <w:fldChar w:fldCharType="end"/>
          </w:r>
        </w:p>
        <w:p>
          <w:pPr>
            <w:pStyle w:val="15"/>
            <w:tabs>
              <w:tab w:val="right" w:leader="dot" w:pos="8306"/>
            </w:tabs>
            <w:ind w:firstLine="800" w:firstLineChars="400"/>
            <w:rPr>
              <w:b w:val="0"/>
              <w:bCs/>
            </w:rPr>
          </w:pPr>
          <w:r>
            <w:rPr>
              <w:b w:val="0"/>
              <w:bCs/>
            </w:rPr>
            <w:fldChar w:fldCharType="begin"/>
          </w:r>
          <w:r>
            <w:rPr>
              <w:b w:val="0"/>
              <w:bCs/>
            </w:rPr>
            <w:instrText xml:space="preserve"> HYPERLINK \l _Toc31846 </w:instrText>
          </w:r>
          <w:r>
            <w:rPr>
              <w:b w:val="0"/>
              <w:bCs/>
            </w:rPr>
            <w:fldChar w:fldCharType="separate"/>
          </w:r>
          <w:r>
            <w:rPr>
              <w:rFonts w:hint="eastAsia" w:eastAsia="宋体" w:cs="宋体"/>
              <w:b w:val="0"/>
              <w:bCs/>
              <w:kern w:val="2"/>
              <w:szCs w:val="28"/>
              <w:lang w:val="en-US" w:eastAsia="zh-CN" w:bidi="ar-SA"/>
            </w:rPr>
            <w:t>十三、项目中双方的责任</w:t>
          </w:r>
          <w:r>
            <w:rPr>
              <w:b w:val="0"/>
              <w:bCs/>
            </w:rPr>
            <w:tab/>
          </w:r>
          <w:r>
            <w:rPr>
              <w:b w:val="0"/>
              <w:bCs/>
            </w:rPr>
            <w:fldChar w:fldCharType="begin"/>
          </w:r>
          <w:r>
            <w:rPr>
              <w:b w:val="0"/>
              <w:bCs/>
            </w:rPr>
            <w:instrText xml:space="preserve"> PAGEREF _Toc31846 \h </w:instrText>
          </w:r>
          <w:r>
            <w:rPr>
              <w:b w:val="0"/>
              <w:bCs/>
            </w:rPr>
            <w:fldChar w:fldCharType="separate"/>
          </w:r>
          <w:r>
            <w:rPr>
              <w:b w:val="0"/>
              <w:bCs/>
            </w:rPr>
            <w:t>34</w:t>
          </w:r>
          <w:r>
            <w:rPr>
              <w:b w:val="0"/>
              <w:bCs/>
            </w:rPr>
            <w:fldChar w:fldCharType="end"/>
          </w:r>
          <w:r>
            <w:rPr>
              <w:b w:val="0"/>
              <w:bCs/>
            </w:rPr>
            <w:fldChar w:fldCharType="end"/>
          </w:r>
        </w:p>
        <w:p>
          <w:pPr>
            <w:pStyle w:val="15"/>
            <w:tabs>
              <w:tab w:val="right" w:leader="dot" w:pos="8306"/>
            </w:tabs>
            <w:ind w:firstLine="800" w:firstLineChars="400"/>
            <w:rPr>
              <w:b w:val="0"/>
              <w:bCs/>
            </w:rPr>
          </w:pPr>
          <w:r>
            <w:rPr>
              <w:b w:val="0"/>
              <w:bCs/>
            </w:rPr>
            <w:fldChar w:fldCharType="begin"/>
          </w:r>
          <w:r>
            <w:rPr>
              <w:b w:val="0"/>
              <w:bCs/>
            </w:rPr>
            <w:instrText xml:space="preserve"> HYPERLINK \l _Toc7640 </w:instrText>
          </w:r>
          <w:r>
            <w:rPr>
              <w:b w:val="0"/>
              <w:bCs/>
            </w:rPr>
            <w:fldChar w:fldCharType="separate"/>
          </w:r>
          <w:r>
            <w:rPr>
              <w:rFonts w:hint="eastAsia" w:eastAsia="宋体" w:cs="宋体"/>
              <w:b w:val="0"/>
              <w:bCs/>
              <w:kern w:val="2"/>
              <w:szCs w:val="28"/>
              <w:lang w:val="en-US" w:eastAsia="zh-CN" w:bidi="ar-SA"/>
            </w:rPr>
            <w:t>十四、解决合同纠纷的方式</w:t>
          </w:r>
          <w:r>
            <w:rPr>
              <w:b w:val="0"/>
              <w:bCs/>
            </w:rPr>
            <w:tab/>
          </w:r>
          <w:r>
            <w:rPr>
              <w:b w:val="0"/>
              <w:bCs/>
            </w:rPr>
            <w:fldChar w:fldCharType="begin"/>
          </w:r>
          <w:r>
            <w:rPr>
              <w:b w:val="0"/>
              <w:bCs/>
            </w:rPr>
            <w:instrText xml:space="preserve"> PAGEREF _Toc7640 \h </w:instrText>
          </w:r>
          <w:r>
            <w:rPr>
              <w:b w:val="0"/>
              <w:bCs/>
            </w:rPr>
            <w:fldChar w:fldCharType="separate"/>
          </w:r>
          <w:r>
            <w:rPr>
              <w:b w:val="0"/>
              <w:bCs/>
            </w:rPr>
            <w:t>34</w:t>
          </w:r>
          <w:r>
            <w:rPr>
              <w:b w:val="0"/>
              <w:bCs/>
            </w:rPr>
            <w:fldChar w:fldCharType="end"/>
          </w:r>
          <w:r>
            <w:rPr>
              <w:b w:val="0"/>
              <w:bCs/>
            </w:rPr>
            <w:fldChar w:fldCharType="end"/>
          </w:r>
        </w:p>
        <w:p>
          <w:pPr>
            <w:pStyle w:val="15"/>
            <w:tabs>
              <w:tab w:val="right" w:leader="dot" w:pos="8306"/>
            </w:tabs>
            <w:ind w:firstLine="800" w:firstLineChars="400"/>
            <w:rPr>
              <w:b/>
            </w:rPr>
          </w:pPr>
          <w:r>
            <w:rPr>
              <w:b w:val="0"/>
              <w:bCs/>
            </w:rPr>
            <w:fldChar w:fldCharType="begin"/>
          </w:r>
          <w:r>
            <w:rPr>
              <w:b w:val="0"/>
              <w:bCs/>
            </w:rPr>
            <w:instrText xml:space="preserve"> HYPERLINK \l _Toc6638 </w:instrText>
          </w:r>
          <w:r>
            <w:rPr>
              <w:b w:val="0"/>
              <w:bCs/>
            </w:rPr>
            <w:fldChar w:fldCharType="separate"/>
          </w:r>
          <w:r>
            <w:rPr>
              <w:rFonts w:hint="eastAsia" w:eastAsia="宋体" w:cs="宋体"/>
              <w:b w:val="0"/>
              <w:bCs/>
              <w:kern w:val="2"/>
              <w:szCs w:val="28"/>
              <w:lang w:val="en-US" w:eastAsia="zh-CN" w:bidi="ar-SA"/>
            </w:rPr>
            <w:t>十五、其他</w:t>
          </w:r>
          <w:r>
            <w:rPr>
              <w:b w:val="0"/>
              <w:bCs/>
            </w:rPr>
            <w:tab/>
          </w:r>
          <w:r>
            <w:rPr>
              <w:b w:val="0"/>
              <w:bCs/>
            </w:rPr>
            <w:fldChar w:fldCharType="begin"/>
          </w:r>
          <w:r>
            <w:rPr>
              <w:b w:val="0"/>
              <w:bCs/>
            </w:rPr>
            <w:instrText xml:space="preserve"> PAGEREF _Toc6638 \h </w:instrText>
          </w:r>
          <w:r>
            <w:rPr>
              <w:b w:val="0"/>
              <w:bCs/>
            </w:rPr>
            <w:fldChar w:fldCharType="separate"/>
          </w:r>
          <w:r>
            <w:rPr>
              <w:b w:val="0"/>
              <w:bCs/>
            </w:rPr>
            <w:t>34</w:t>
          </w:r>
          <w:r>
            <w:rPr>
              <w:b w:val="0"/>
              <w:bCs/>
            </w:rPr>
            <w:fldChar w:fldCharType="end"/>
          </w:r>
          <w:r>
            <w:rPr>
              <w:b w:val="0"/>
              <w:bCs/>
            </w:rPr>
            <w:fldChar w:fldCharType="end"/>
          </w:r>
        </w:p>
        <w:p>
          <w:pPr>
            <w:pStyle w:val="15"/>
            <w:tabs>
              <w:tab w:val="right" w:leader="dot" w:pos="8306"/>
            </w:tabs>
            <w:rPr>
              <w:b/>
            </w:rPr>
          </w:pPr>
          <w:r>
            <w:rPr>
              <w:b/>
            </w:rPr>
            <w:fldChar w:fldCharType="begin"/>
          </w:r>
          <w:r>
            <w:rPr>
              <w:b/>
            </w:rPr>
            <w:instrText xml:space="preserve"> HYPERLINK \l _Toc30809 </w:instrText>
          </w:r>
          <w:r>
            <w:rPr>
              <w:b/>
            </w:rPr>
            <w:fldChar w:fldCharType="separate"/>
          </w:r>
          <w:r>
            <w:rPr>
              <w:rFonts w:hint="eastAsia"/>
              <w:b/>
              <w:lang w:val="en-US" w:eastAsia="zh-CN"/>
            </w:rPr>
            <w:t>九、</w:t>
          </w:r>
          <w:r>
            <w:rPr>
              <w:rFonts w:hint="eastAsia"/>
              <w:b/>
            </w:rPr>
            <w:t>软件配置管理计划</w:t>
          </w:r>
          <w:r>
            <w:rPr>
              <w:b/>
            </w:rPr>
            <w:tab/>
          </w:r>
          <w:r>
            <w:rPr>
              <w:b/>
            </w:rPr>
            <w:fldChar w:fldCharType="begin"/>
          </w:r>
          <w:r>
            <w:rPr>
              <w:b/>
            </w:rPr>
            <w:instrText xml:space="preserve"> PAGEREF _Toc30809 \h </w:instrText>
          </w:r>
          <w:r>
            <w:rPr>
              <w:b/>
            </w:rPr>
            <w:fldChar w:fldCharType="separate"/>
          </w:r>
          <w:r>
            <w:rPr>
              <w:b/>
            </w:rPr>
            <w:t>35</w:t>
          </w:r>
          <w:r>
            <w:rPr>
              <w:b/>
            </w:rPr>
            <w:fldChar w:fldCharType="end"/>
          </w:r>
          <w:r>
            <w:rPr>
              <w:b/>
            </w:rPr>
            <w:fldChar w:fldCharType="end"/>
          </w:r>
        </w:p>
        <w:p>
          <w:pPr>
            <w:pStyle w:val="16"/>
            <w:tabs>
              <w:tab w:val="right" w:leader="dot" w:pos="8306"/>
            </w:tabs>
          </w:pPr>
          <w:r>
            <w:fldChar w:fldCharType="begin"/>
          </w:r>
          <w:r>
            <w:instrText xml:space="preserve"> HYPERLINK \l _Toc18757 </w:instrText>
          </w:r>
          <w:r>
            <w:fldChar w:fldCharType="separate"/>
          </w:r>
          <w:r>
            <w:rPr>
              <w:rFonts w:hint="eastAsia"/>
              <w:lang w:val="en-US" w:eastAsia="zh-CN"/>
            </w:rPr>
            <w:t>9</w:t>
          </w:r>
          <w:r>
            <w:rPr>
              <w:rFonts w:hint="eastAsia"/>
            </w:rPr>
            <w:t>.1</w:t>
          </w:r>
          <w:r>
            <w:rPr>
              <w:rFonts w:hint="eastAsia"/>
              <w:lang w:val="en-US" w:eastAsia="zh-CN"/>
            </w:rPr>
            <w:t xml:space="preserve"> </w:t>
          </w:r>
          <w:r>
            <w:rPr>
              <w:rFonts w:hint="eastAsia"/>
            </w:rPr>
            <w:t>工具、技术和方法</w:t>
          </w:r>
          <w:r>
            <w:tab/>
          </w:r>
          <w:r>
            <w:fldChar w:fldCharType="begin"/>
          </w:r>
          <w:r>
            <w:instrText xml:space="preserve"> PAGEREF _Toc18757 \h </w:instrText>
          </w:r>
          <w:r>
            <w:fldChar w:fldCharType="separate"/>
          </w:r>
          <w:r>
            <w:t>35</w:t>
          </w:r>
          <w:r>
            <w:fldChar w:fldCharType="end"/>
          </w:r>
          <w:r>
            <w:fldChar w:fldCharType="end"/>
          </w:r>
        </w:p>
        <w:p>
          <w:pPr>
            <w:pStyle w:val="16"/>
            <w:tabs>
              <w:tab w:val="right" w:leader="dot" w:pos="8306"/>
            </w:tabs>
          </w:pPr>
          <w:r>
            <w:fldChar w:fldCharType="begin"/>
          </w:r>
          <w:r>
            <w:instrText xml:space="preserve"> HYPERLINK \l _Toc9576 </w:instrText>
          </w:r>
          <w:r>
            <w:fldChar w:fldCharType="separate"/>
          </w:r>
          <w:r>
            <w:rPr>
              <w:rFonts w:hint="eastAsia"/>
              <w:lang w:val="en-US" w:eastAsia="zh-CN"/>
            </w:rPr>
            <w:t>9</w:t>
          </w:r>
          <w:r>
            <w:rPr>
              <w:rFonts w:hint="eastAsia"/>
            </w:rPr>
            <w:t>.2</w:t>
          </w:r>
          <w:r>
            <w:rPr>
              <w:rFonts w:hint="eastAsia"/>
              <w:lang w:val="en-US" w:eastAsia="zh-CN"/>
            </w:rPr>
            <w:t xml:space="preserve"> </w:t>
          </w:r>
          <w:r>
            <w:rPr>
              <w:rFonts w:hint="eastAsia"/>
            </w:rPr>
            <w:t>对供货单位的控制</w:t>
          </w:r>
          <w:r>
            <w:tab/>
          </w:r>
          <w:r>
            <w:fldChar w:fldCharType="begin"/>
          </w:r>
          <w:r>
            <w:instrText xml:space="preserve"> PAGEREF _Toc9576 \h </w:instrText>
          </w:r>
          <w:r>
            <w:fldChar w:fldCharType="separate"/>
          </w:r>
          <w:r>
            <w:t>35</w:t>
          </w:r>
          <w:r>
            <w:fldChar w:fldCharType="end"/>
          </w:r>
          <w:r>
            <w:fldChar w:fldCharType="end"/>
          </w:r>
        </w:p>
        <w:p>
          <w:pPr>
            <w:pStyle w:val="16"/>
            <w:tabs>
              <w:tab w:val="right" w:leader="dot" w:pos="8306"/>
            </w:tabs>
          </w:pPr>
          <w:r>
            <w:fldChar w:fldCharType="begin"/>
          </w:r>
          <w:r>
            <w:instrText xml:space="preserve"> HYPERLINK \l _Toc10748 </w:instrText>
          </w:r>
          <w:r>
            <w:fldChar w:fldCharType="separate"/>
          </w:r>
          <w:r>
            <w:rPr>
              <w:rFonts w:hint="eastAsia"/>
              <w:lang w:val="en-US" w:eastAsia="zh-CN"/>
            </w:rPr>
            <w:t>9</w:t>
          </w:r>
          <w:r>
            <w:rPr>
              <w:rFonts w:hint="eastAsia"/>
            </w:rPr>
            <w:t>.3</w:t>
          </w:r>
          <w:r>
            <w:rPr>
              <w:rFonts w:hint="eastAsia"/>
              <w:lang w:val="en-US" w:eastAsia="zh-CN"/>
            </w:rPr>
            <w:t xml:space="preserve"> </w:t>
          </w:r>
          <w:r>
            <w:rPr>
              <w:rFonts w:hint="eastAsia"/>
            </w:rPr>
            <w:t>记录的收集、维护和保存</w:t>
          </w:r>
          <w:r>
            <w:tab/>
          </w:r>
          <w:r>
            <w:fldChar w:fldCharType="begin"/>
          </w:r>
          <w:r>
            <w:instrText xml:space="preserve"> PAGEREF _Toc10748 \h </w:instrText>
          </w:r>
          <w:r>
            <w:fldChar w:fldCharType="separate"/>
          </w:r>
          <w:r>
            <w:t>35</w:t>
          </w:r>
          <w:r>
            <w:fldChar w:fldCharType="end"/>
          </w:r>
          <w:r>
            <w:fldChar w:fldCharType="end"/>
          </w:r>
        </w:p>
        <w:p>
          <w:pPr>
            <w:pStyle w:val="15"/>
            <w:tabs>
              <w:tab w:val="right" w:leader="dot" w:pos="8306"/>
            </w:tabs>
            <w:rPr>
              <w:b/>
            </w:rPr>
          </w:pPr>
          <w:r>
            <w:rPr>
              <w:b/>
            </w:rPr>
            <w:fldChar w:fldCharType="begin"/>
          </w:r>
          <w:r>
            <w:rPr>
              <w:b/>
            </w:rPr>
            <w:instrText xml:space="preserve"> HYPERLINK \l _Toc53 </w:instrText>
          </w:r>
          <w:r>
            <w:rPr>
              <w:b/>
            </w:rPr>
            <w:fldChar w:fldCharType="separate"/>
          </w:r>
          <w:r>
            <w:rPr>
              <w:rFonts w:hint="eastAsia"/>
              <w:b/>
              <w:lang w:val="en-US" w:eastAsia="zh-CN"/>
            </w:rPr>
            <w:t>十、</w:t>
          </w:r>
          <w:r>
            <w:rPr>
              <w:rFonts w:hint="eastAsia"/>
              <w:b/>
            </w:rPr>
            <w:t>软件项目集成计划</w:t>
          </w:r>
          <w:r>
            <w:rPr>
              <w:b/>
            </w:rPr>
            <w:tab/>
          </w:r>
          <w:r>
            <w:rPr>
              <w:b/>
            </w:rPr>
            <w:fldChar w:fldCharType="begin"/>
          </w:r>
          <w:r>
            <w:rPr>
              <w:b/>
            </w:rPr>
            <w:instrText xml:space="preserve"> PAGEREF _Toc53 \h </w:instrText>
          </w:r>
          <w:r>
            <w:rPr>
              <w:b/>
            </w:rPr>
            <w:fldChar w:fldCharType="separate"/>
          </w:r>
          <w:r>
            <w:rPr>
              <w:b/>
            </w:rPr>
            <w:t>36</w:t>
          </w:r>
          <w:r>
            <w:rPr>
              <w:b/>
            </w:rPr>
            <w:fldChar w:fldCharType="end"/>
          </w:r>
          <w:r>
            <w:rPr>
              <w:b/>
            </w:rPr>
            <w:fldChar w:fldCharType="end"/>
          </w:r>
        </w:p>
        <w:p>
          <w:pPr>
            <w:pStyle w:val="16"/>
            <w:tabs>
              <w:tab w:val="right" w:leader="dot" w:pos="8306"/>
            </w:tabs>
          </w:pPr>
          <w:r>
            <w:fldChar w:fldCharType="begin"/>
          </w:r>
          <w:r>
            <w:instrText xml:space="preserve"> HYPERLINK \l _Toc1249 </w:instrText>
          </w:r>
          <w:r>
            <w:fldChar w:fldCharType="separate"/>
          </w:r>
          <w:r>
            <w:rPr>
              <w:rFonts w:hint="eastAsia"/>
              <w:lang w:val="en-US" w:eastAsia="zh-CN"/>
            </w:rPr>
            <w:t>10</w:t>
          </w:r>
          <w:r>
            <w:rPr>
              <w:rFonts w:hint="eastAsia"/>
            </w:rPr>
            <w:t>.1 贵公司简介</w:t>
          </w:r>
          <w:r>
            <w:tab/>
          </w:r>
          <w:r>
            <w:fldChar w:fldCharType="begin"/>
          </w:r>
          <w:r>
            <w:instrText xml:space="preserve"> PAGEREF _Toc1249 \h </w:instrText>
          </w:r>
          <w:r>
            <w:fldChar w:fldCharType="separate"/>
          </w:r>
          <w:r>
            <w:t>36</w:t>
          </w:r>
          <w:r>
            <w:fldChar w:fldCharType="end"/>
          </w:r>
          <w:r>
            <w:fldChar w:fldCharType="end"/>
          </w:r>
        </w:p>
        <w:p>
          <w:pPr>
            <w:pStyle w:val="16"/>
            <w:tabs>
              <w:tab w:val="right" w:leader="dot" w:pos="8306"/>
            </w:tabs>
          </w:pPr>
          <w:r>
            <w:fldChar w:fldCharType="begin"/>
          </w:r>
          <w:r>
            <w:instrText xml:space="preserve"> HYPERLINK \l _Toc1863 </w:instrText>
          </w:r>
          <w:r>
            <w:fldChar w:fldCharType="separate"/>
          </w:r>
          <w:r>
            <w:rPr>
              <w:rFonts w:hint="eastAsia"/>
              <w:lang w:val="en-US" w:eastAsia="zh-CN"/>
            </w:rPr>
            <w:t>10</w:t>
          </w:r>
          <w:r>
            <w:rPr>
              <w:rFonts w:hint="eastAsia"/>
            </w:rPr>
            <w:t>.2 IT概括</w:t>
          </w:r>
          <w:r>
            <w:tab/>
          </w:r>
          <w:r>
            <w:fldChar w:fldCharType="begin"/>
          </w:r>
          <w:r>
            <w:instrText xml:space="preserve"> PAGEREF _Toc1863 \h </w:instrText>
          </w:r>
          <w:r>
            <w:fldChar w:fldCharType="separate"/>
          </w:r>
          <w:r>
            <w:t>36</w:t>
          </w:r>
          <w:r>
            <w:fldChar w:fldCharType="end"/>
          </w:r>
          <w:r>
            <w:fldChar w:fldCharType="end"/>
          </w:r>
        </w:p>
        <w:p>
          <w:pPr>
            <w:pStyle w:val="16"/>
            <w:tabs>
              <w:tab w:val="right" w:leader="dot" w:pos="8306"/>
            </w:tabs>
          </w:pPr>
          <w:r>
            <w:fldChar w:fldCharType="begin"/>
          </w:r>
          <w:r>
            <w:instrText xml:space="preserve"> HYPERLINK \l _Toc7042 </w:instrText>
          </w:r>
          <w:r>
            <w:fldChar w:fldCharType="separate"/>
          </w:r>
          <w:r>
            <w:rPr>
              <w:rFonts w:hint="eastAsia"/>
              <w:lang w:val="en-US" w:eastAsia="zh-CN"/>
            </w:rPr>
            <w:t>10</w:t>
          </w:r>
          <w:r>
            <w:rPr>
              <w:rFonts w:hint="eastAsia"/>
            </w:rPr>
            <w:t>.3 各级别员工帐户管理</w:t>
          </w:r>
          <w:r>
            <w:tab/>
          </w:r>
          <w:r>
            <w:fldChar w:fldCharType="begin"/>
          </w:r>
          <w:r>
            <w:instrText xml:space="preserve"> PAGEREF _Toc7042 \h </w:instrText>
          </w:r>
          <w:r>
            <w:fldChar w:fldCharType="separate"/>
          </w:r>
          <w:r>
            <w:t>36</w:t>
          </w:r>
          <w:r>
            <w:fldChar w:fldCharType="end"/>
          </w:r>
          <w:r>
            <w:fldChar w:fldCharType="end"/>
          </w:r>
        </w:p>
        <w:p>
          <w:pPr>
            <w:pStyle w:val="16"/>
            <w:tabs>
              <w:tab w:val="right" w:leader="dot" w:pos="8306"/>
            </w:tabs>
          </w:pPr>
          <w:r>
            <w:fldChar w:fldCharType="begin"/>
          </w:r>
          <w:r>
            <w:instrText xml:space="preserve"> HYPERLINK \l _Toc26231 </w:instrText>
          </w:r>
          <w:r>
            <w:fldChar w:fldCharType="separate"/>
          </w:r>
          <w:r>
            <w:rPr>
              <w:rFonts w:hint="eastAsia"/>
              <w:lang w:val="en-US" w:eastAsia="zh-CN"/>
            </w:rPr>
            <w:t>10</w:t>
          </w:r>
          <w:r>
            <w:rPr>
              <w:rFonts w:hint="eastAsia"/>
            </w:rPr>
            <w:t>.4</w:t>
          </w:r>
          <w:r>
            <w:t xml:space="preserve"> </w:t>
          </w:r>
          <w:r>
            <w:rPr>
              <w:rFonts w:hint="eastAsia"/>
            </w:rPr>
            <w:t>文件管理</w:t>
          </w:r>
          <w:r>
            <w:tab/>
          </w:r>
          <w:r>
            <w:fldChar w:fldCharType="begin"/>
          </w:r>
          <w:r>
            <w:instrText xml:space="preserve"> PAGEREF _Toc26231 \h </w:instrText>
          </w:r>
          <w:r>
            <w:fldChar w:fldCharType="separate"/>
          </w:r>
          <w:r>
            <w:t>36</w:t>
          </w:r>
          <w:r>
            <w:fldChar w:fldCharType="end"/>
          </w:r>
          <w:r>
            <w:fldChar w:fldCharType="end"/>
          </w:r>
        </w:p>
        <w:p>
          <w:pPr>
            <w:pStyle w:val="16"/>
            <w:tabs>
              <w:tab w:val="right" w:leader="dot" w:pos="8306"/>
            </w:tabs>
          </w:pPr>
          <w:r>
            <w:fldChar w:fldCharType="begin"/>
          </w:r>
          <w:r>
            <w:instrText xml:space="preserve"> HYPERLINK \l _Toc8404 </w:instrText>
          </w:r>
          <w:r>
            <w:fldChar w:fldCharType="separate"/>
          </w:r>
          <w:r>
            <w:rPr>
              <w:rFonts w:hint="eastAsia"/>
              <w:lang w:val="en-US" w:eastAsia="zh-CN"/>
            </w:rPr>
            <w:t>10.</w:t>
          </w:r>
          <w:r>
            <w:rPr>
              <w:rFonts w:hint="eastAsia"/>
            </w:rPr>
            <w:t>5 安装系统</w:t>
          </w:r>
          <w:r>
            <w:tab/>
          </w:r>
          <w:r>
            <w:fldChar w:fldCharType="begin"/>
          </w:r>
          <w:r>
            <w:instrText xml:space="preserve"> PAGEREF _Toc8404 \h </w:instrText>
          </w:r>
          <w:r>
            <w:fldChar w:fldCharType="separate"/>
          </w:r>
          <w:r>
            <w:t>37</w:t>
          </w:r>
          <w:r>
            <w:fldChar w:fldCharType="end"/>
          </w:r>
          <w:r>
            <w:fldChar w:fldCharType="end"/>
          </w:r>
        </w:p>
        <w:p>
          <w:pPr>
            <w:pStyle w:val="16"/>
            <w:tabs>
              <w:tab w:val="right" w:leader="dot" w:pos="8306"/>
            </w:tabs>
          </w:pPr>
          <w:r>
            <w:fldChar w:fldCharType="begin"/>
          </w:r>
          <w:r>
            <w:instrText xml:space="preserve"> HYPERLINK \l _Toc18811 </w:instrText>
          </w:r>
          <w:r>
            <w:fldChar w:fldCharType="separate"/>
          </w:r>
          <w:r>
            <w:rPr>
              <w:rFonts w:hint="eastAsia"/>
              <w:lang w:val="en-US" w:eastAsia="zh-CN"/>
            </w:rPr>
            <w:t>10</w:t>
          </w:r>
          <w:r>
            <w:rPr>
              <w:rFonts w:hint="eastAsia"/>
            </w:rPr>
            <w:t>.6</w:t>
          </w:r>
          <w:r>
            <w:rPr>
              <w:rFonts w:hint="eastAsia"/>
              <w:lang w:val="en-US" w:eastAsia="zh-CN"/>
            </w:rPr>
            <w:t xml:space="preserve"> </w:t>
          </w:r>
          <w:r>
            <w:rPr>
              <w:rFonts w:hint="eastAsia"/>
            </w:rPr>
            <w:t>售后服务</w:t>
          </w:r>
          <w:r>
            <w:tab/>
          </w:r>
          <w:r>
            <w:fldChar w:fldCharType="begin"/>
          </w:r>
          <w:r>
            <w:instrText xml:space="preserve"> PAGEREF _Toc18811 \h </w:instrText>
          </w:r>
          <w:r>
            <w:fldChar w:fldCharType="separate"/>
          </w:r>
          <w:r>
            <w:t>37</w:t>
          </w:r>
          <w:r>
            <w:fldChar w:fldCharType="end"/>
          </w:r>
          <w:r>
            <w:fldChar w:fldCharType="end"/>
          </w:r>
        </w:p>
        <w:p>
          <w:pPr>
            <w:rPr>
              <w:b/>
            </w:rPr>
            <w:sectPr>
              <w:pgSz w:w="11906" w:h="16838"/>
              <w:pgMar w:top="1440" w:right="1800" w:bottom="1440" w:left="1800" w:header="851" w:footer="992" w:gutter="0"/>
              <w:cols w:space="425" w:num="1"/>
              <w:docGrid w:type="lines" w:linePitch="312" w:charSpace="0"/>
            </w:sectPr>
          </w:pPr>
          <w:r>
            <w:rPr>
              <w:b/>
            </w:rPr>
            <w:fldChar w:fldCharType="end"/>
          </w:r>
        </w:p>
      </w:sdtContent>
    </w:sdt>
    <w:p>
      <w:pPr>
        <w:rPr>
          <w:b/>
        </w:rPr>
      </w:pPr>
    </w:p>
    <w:p>
      <w:pPr>
        <w:outlineLvl w:val="0"/>
        <w:rPr>
          <w:rFonts w:hint="default" w:eastAsia="仿宋" w:asciiTheme="minorHAnsi" w:hAnsiTheme="minorHAnsi" w:cstheme="minorBidi"/>
          <w:b/>
          <w:kern w:val="44"/>
          <w:sz w:val="44"/>
          <w:szCs w:val="22"/>
          <w:lang w:val="en-US" w:eastAsia="zh-CN" w:bidi="ar-SA"/>
        </w:rPr>
      </w:pPr>
      <w:bookmarkStart w:id="1" w:name="_Toc9194"/>
      <w:r>
        <w:rPr>
          <w:rFonts w:hint="eastAsia" w:eastAsia="仿宋" w:asciiTheme="minorHAnsi" w:hAnsiTheme="minorHAnsi" w:cstheme="minorBidi"/>
          <w:b/>
          <w:kern w:val="44"/>
          <w:sz w:val="44"/>
          <w:szCs w:val="22"/>
          <w:lang w:val="en-US" w:eastAsia="zh-CN" w:bidi="ar-SA"/>
        </w:rPr>
        <w:t>一、软件项目范围计划</w:t>
      </w:r>
      <w:bookmarkEnd w:id="1"/>
    </w:p>
    <w:p>
      <w:pPr>
        <w:pStyle w:val="3"/>
        <w:numPr>
          <w:ilvl w:val="1"/>
          <w:numId w:val="1"/>
        </w:numPr>
        <w:bidi w:val="0"/>
        <w:rPr>
          <w:rFonts w:hint="eastAsia"/>
          <w:b/>
          <w:bCs w:val="0"/>
          <w:lang w:val="en-US" w:eastAsia="zh-CN"/>
        </w:rPr>
      </w:pPr>
      <w:r>
        <w:rPr>
          <w:rFonts w:hint="eastAsia"/>
          <w:b/>
          <w:bCs w:val="0"/>
          <w:lang w:val="en-US" w:eastAsia="zh-CN"/>
        </w:rPr>
        <w:t xml:space="preserve"> </w:t>
      </w:r>
      <w:bookmarkStart w:id="2" w:name="_Toc14915"/>
      <w:bookmarkStart w:id="3" w:name="_Toc29669"/>
      <w:r>
        <w:rPr>
          <w:rFonts w:hint="eastAsia"/>
          <w:b/>
          <w:bCs w:val="0"/>
          <w:lang w:val="en-US" w:eastAsia="zh-CN"/>
        </w:rPr>
        <w:t>项目的必要性、意义和目标</w:t>
      </w:r>
      <w:bookmarkEnd w:id="2"/>
      <w:bookmarkEnd w:id="3"/>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本项目开发计划旨在明确开发时间、规范开发过程，保证项目质量，统一参与人员对项目的理解，并对其开发工作提供指导，同时还作为项目通过评审的依据。</w:t>
      </w:r>
    </w:p>
    <w:p>
      <w:pPr>
        <w:pStyle w:val="4"/>
        <w:bidi w:val="0"/>
        <w:rPr>
          <w:rFonts w:hint="eastAsia" w:ascii="黑体" w:hAnsi="黑体" w:eastAsia="黑体" w:cs="黑体"/>
          <w:b w:val="0"/>
          <w:bCs/>
          <w:lang w:val="en-US" w:eastAsia="zh-CN"/>
        </w:rPr>
      </w:pPr>
      <w:bookmarkStart w:id="4" w:name="_Toc32272"/>
      <w:r>
        <w:rPr>
          <w:rFonts w:hint="eastAsia" w:ascii="黑体" w:hAnsi="黑体" w:eastAsia="黑体" w:cs="黑体"/>
          <w:b w:val="0"/>
          <w:bCs/>
          <w:lang w:val="en-US" w:eastAsia="zh-CN"/>
        </w:rPr>
        <w:t>1.1.1 本项目的必要性和重要性</w:t>
      </w:r>
      <w:bookmarkEnd w:id="4"/>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宇翔科技有限公司是一家融人工智能科技开发及生产为一体的高科技企业，以“人工智能改变社会”为理念，致力于在人工智能领域利用机器视觉、生物智能识别等自主知识产权，人工智能算法的深度学</w:t>
      </w:r>
      <w:r>
        <w:rPr>
          <w:rFonts w:hint="default" w:ascii="宋体" w:hAnsi="宋体" w:eastAsia="宋体" w:cs="宋体"/>
          <w:sz w:val="24"/>
          <w:szCs w:val="32"/>
          <w:lang w:val="en-US" w:eastAsia="zh-CN"/>
        </w:rPr>
        <w:t>习架构，以及无媒介支付等核心技术进行基础研究和应用开发，已应用于自动驾驶、智能机器人，生物智能、</w:t>
      </w:r>
      <w:r>
        <w:rPr>
          <w:rFonts w:hint="eastAsia" w:ascii="宋体" w:hAnsi="宋体" w:eastAsia="宋体" w:cs="宋体"/>
          <w:sz w:val="24"/>
          <w:szCs w:val="32"/>
          <w:lang w:val="en-US" w:eastAsia="zh-CN"/>
        </w:rPr>
        <w:t>AI</w:t>
      </w:r>
      <w:r>
        <w:rPr>
          <w:rFonts w:hint="default" w:ascii="宋体" w:hAnsi="宋体" w:eastAsia="宋体" w:cs="宋体"/>
          <w:sz w:val="24"/>
          <w:szCs w:val="32"/>
          <w:lang w:val="en-US" w:eastAsia="zh-CN"/>
        </w:rPr>
        <w:t>芯片，零售，智慧城市，智慧安防，智慧教育等领域</w:t>
      </w:r>
      <w:r>
        <w:rPr>
          <w:rFonts w:hint="eastAsia" w:ascii="宋体" w:hAnsi="宋体" w:eastAsia="宋体" w:cs="宋体"/>
          <w:sz w:val="24"/>
          <w:szCs w:val="32"/>
          <w:lang w:val="en-US" w:eastAsia="zh-CN"/>
        </w:rPr>
        <w:t>。致力于为企业用户提供全球领先的人工智能产品和行业解决方案。</w:t>
      </w:r>
    </w:p>
    <w:p>
      <w:pPr>
        <w:pStyle w:val="4"/>
        <w:bidi w:val="0"/>
        <w:rPr>
          <w:rFonts w:hint="eastAsia" w:ascii="黑体" w:hAnsi="黑体" w:eastAsia="黑体" w:cs="黑体"/>
          <w:b w:val="0"/>
          <w:bCs/>
          <w:lang w:val="en-US" w:eastAsia="zh-CN"/>
        </w:rPr>
      </w:pPr>
      <w:bookmarkStart w:id="5" w:name="_Toc170"/>
      <w:r>
        <w:rPr>
          <w:rFonts w:hint="eastAsia" w:ascii="黑体" w:hAnsi="黑体" w:eastAsia="黑体" w:cs="黑体"/>
          <w:b w:val="0"/>
          <w:bCs/>
          <w:lang w:val="en-US" w:eastAsia="zh-CN"/>
        </w:rPr>
        <w:t>1.1.2 项目合同的主要目标</w:t>
      </w:r>
      <w:bookmarkEnd w:id="5"/>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经过宇翔科技有限公司内部商讨，项目合同的主要目标如下：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（1）宇翔科技有限公司</w:t>
      </w:r>
      <w:r>
        <w:rPr>
          <w:rFonts w:hint="default" w:ascii="宋体" w:hAnsi="宋体" w:eastAsia="宋体" w:cs="宋体"/>
          <w:sz w:val="24"/>
          <w:szCs w:val="32"/>
          <w:lang w:val="en-US" w:eastAsia="zh-CN"/>
        </w:rPr>
        <w:t>迫切的需要一款</w:t>
      </w:r>
      <w:r>
        <w:rPr>
          <w:rFonts w:hint="eastAsia" w:ascii="宋体" w:hAnsi="宋体" w:eastAsia="宋体" w:cs="宋体"/>
          <w:sz w:val="24"/>
          <w:szCs w:val="32"/>
          <w:lang w:val="en-US" w:eastAsia="zh-CN"/>
        </w:rPr>
        <w:t>具有实用性</w:t>
      </w:r>
      <w:r>
        <w:rPr>
          <w:rFonts w:hint="default" w:ascii="宋体" w:hAnsi="宋体" w:eastAsia="宋体" w:cs="宋体"/>
          <w:sz w:val="24"/>
          <w:szCs w:val="32"/>
          <w:lang w:val="en-US" w:eastAsia="zh-CN"/>
        </w:rPr>
        <w:t>的人工智能落地软件产品</w:t>
      </w:r>
      <w:r>
        <w:rPr>
          <w:rFonts w:hint="eastAsia" w:ascii="宋体" w:hAnsi="宋体" w:eastAsia="宋体" w:cs="宋体"/>
          <w:sz w:val="24"/>
          <w:szCs w:val="32"/>
          <w:lang w:val="en-US" w:eastAsia="zh-CN"/>
        </w:rPr>
        <w:t>。</w:t>
      </w:r>
      <w:r>
        <w:rPr>
          <w:rFonts w:hint="default" w:ascii="宋体" w:hAnsi="宋体" w:eastAsia="宋体" w:cs="宋体"/>
          <w:sz w:val="24"/>
          <w:szCs w:val="32"/>
          <w:lang w:val="en-US" w:eastAsia="zh-CN"/>
        </w:rPr>
        <w:t>该产品能满足</w:t>
      </w:r>
      <w:r>
        <w:rPr>
          <w:rFonts w:hint="eastAsia" w:ascii="宋体" w:hAnsi="宋体" w:eastAsia="宋体" w:cs="宋体"/>
          <w:sz w:val="24"/>
          <w:szCs w:val="32"/>
          <w:lang w:val="en-US" w:eastAsia="zh-CN"/>
        </w:rPr>
        <w:t>宇翔科技有限公司</w:t>
      </w:r>
      <w:r>
        <w:rPr>
          <w:rFonts w:hint="default" w:ascii="宋体" w:hAnsi="宋体" w:eastAsia="宋体" w:cs="宋体"/>
          <w:sz w:val="24"/>
          <w:szCs w:val="32"/>
          <w:lang w:val="en-US" w:eastAsia="zh-CN"/>
        </w:rPr>
        <w:t xml:space="preserve">现有业务及发展的需求，并有良好的维护性能。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eastAsia" w:ascii="宋体" w:hAnsi="宋体" w:eastAsia="宋体" w:cs="宋体"/>
          <w:sz w:val="24"/>
          <w:szCs w:val="32"/>
          <w:lang w:val="en-US" w:eastAsia="zh-CN"/>
        </w:rPr>
        <w:t>（2）所开发项目可以对花样滑冰运动员的高速运动过程进行三维重建，实时展示运动员的运动状态，实现对骨骼点的细粒度检测，进而完成花样滑冰行为识别。</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（3）所开发项目可以将运动员的运动过程进行三维重建展示给教练，实现姿态的实时跟踪，从而帮助发现运动过程中动作的不足。</w:t>
      </w:r>
    </w:p>
    <w:p>
      <w:pPr>
        <w:pStyle w:val="3"/>
        <w:bidi w:val="0"/>
        <w:rPr>
          <w:rFonts w:hint="eastAsia"/>
          <w:lang w:val="en-US" w:eastAsia="zh-CN"/>
        </w:rPr>
      </w:pPr>
      <w:bookmarkStart w:id="6" w:name="_Toc28555"/>
      <w:bookmarkStart w:id="7" w:name="_Toc24657"/>
      <w:r>
        <w:rPr>
          <w:rFonts w:hint="eastAsia"/>
          <w:lang w:val="en-US" w:eastAsia="zh-CN"/>
        </w:rPr>
        <w:t>1.2 项目及项目管理的特点</w:t>
      </w:r>
      <w:bookmarkEnd w:id="6"/>
      <w:bookmarkEnd w:id="7"/>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eastAsia" w:ascii="宋体" w:hAnsi="宋体" w:eastAsia="宋体" w:cs="宋体"/>
          <w:sz w:val="24"/>
          <w:szCs w:val="32"/>
          <w:lang w:val="en-US" w:eastAsia="zh-CN"/>
        </w:rPr>
        <w:t>本项目是一个公司技术已经成熟并且已经掌握具体研发技术的待实现的软件产品，并且根据用户的需求，我们将通过本系统的开发，来实现花样滑冰运动员姿态的实时三维重建，进行高速视频中细粒度的骨骼点检测，从而为花样滑冰的动作识别与动作评分等更深入问题提供数据支持。</w:t>
      </w:r>
    </w:p>
    <w:p>
      <w:pPr>
        <w:pStyle w:val="4"/>
        <w:bidi w:val="0"/>
        <w:rPr>
          <w:rFonts w:hint="eastAsia" w:ascii="黑体" w:hAnsi="黑体" w:eastAsia="黑体" w:cs="黑体"/>
          <w:b w:val="0"/>
          <w:bCs/>
          <w:lang w:val="en-US" w:eastAsia="zh-CN"/>
        </w:rPr>
      </w:pPr>
      <w:bookmarkStart w:id="8" w:name="_Toc23756"/>
      <w:r>
        <w:rPr>
          <w:rFonts w:hint="eastAsia" w:ascii="黑体" w:hAnsi="黑体" w:eastAsia="黑体" w:cs="黑体"/>
          <w:b w:val="0"/>
          <w:bCs/>
          <w:lang w:val="en-US" w:eastAsia="zh-CN"/>
        </w:rPr>
        <w:t>1.2.1 项目的生命周期模型</w:t>
      </w:r>
      <w:bookmarkEnd w:id="8"/>
      <w:r>
        <w:rPr>
          <w:rFonts w:hint="eastAsia"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本项目自2023年3月开始策划，至 2023年4月2日正式签订合同，审核时间花费1个月左右。项目自2023年4月4日开始至2023年6月22日结束，乙方为甲方提供免费的两年维护，当时间超过两年时，宇翔科技有限公司需要继续支付额外的维护费用。本项目采用敏捷过程开发。</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敏捷开发是一种灵活、快速且适应性强的软件开发方法，它的优点有：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（1）高度灵活性：敏捷开发注重团队合作和通信，能够快速地响应变化并做出调整。这意味着能够在项目周期内及时处理新的需求和改进。</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（2）快速开发：敏捷开发的小批量迭代方式可以提高开发速度，并帮助客户更快地看到产品成果。而且敏捷开发通常比传统的瀑布模型能够更快速地上线产品。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（3）高质量的交付：通过迭代和反馈机制，不断优化产品和流程，并及时解决技术问题，以便确保项目交付的质量与效益最大化。</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（4）客户满意度高：敏捷开发能够增强客户参与度，促进“用户体验”所需要的沟通反馈。这使得团队始终了解客户需求，设计期望达成的特性，并不断优化产品设计以获得更好的用户体验。</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（5）成本节约：敏捷开发注重快速、小心、精心完成工作以避免由于延误和重构带来的额外成本，以及由于不断的小改善而减少代码维护成本，从而最大限度地降低软件开发的总体成本。</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ascii="宋体" w:hAnsi="宋体" w:eastAsia="宋体" w:cs="宋体"/>
          <w:sz w:val="24"/>
          <w:szCs w:val="24"/>
        </w:rPr>
      </w:pPr>
      <w:r>
        <w:rPr>
          <w:rFonts w:hint="eastAsia" w:ascii="宋体" w:hAnsi="宋体" w:eastAsia="宋体" w:cs="宋体"/>
          <w:sz w:val="24"/>
          <w:szCs w:val="32"/>
          <w:lang w:val="en-US" w:eastAsia="zh-CN"/>
        </w:rPr>
        <w:t>（6）团队增强能力：敏捷开发鼓励团队成员之间的更高互动和更快速反馈，从而提升他们的才华、技能和独立性。这些新获得的经验和技能将显著增强团队处理未来项目发展的能力。</w:t>
      </w:r>
    </w:p>
    <w:p>
      <w:pPr>
        <w:rPr>
          <w:rFonts w:hint="eastAsia"/>
          <w:lang w:val="en-US" w:eastAsia="zh-CN"/>
        </w:rPr>
      </w:pPr>
      <w:r>
        <w:rPr>
          <w:rFonts w:ascii="宋体" w:hAnsi="宋体" w:eastAsia="宋体" w:cs="宋体"/>
          <w:sz w:val="24"/>
          <w:szCs w:val="24"/>
        </w:rPr>
        <w:drawing>
          <wp:inline distT="0" distB="0" distL="114300" distR="114300">
            <wp:extent cx="5238115" cy="2267585"/>
            <wp:effectExtent l="0" t="0" r="4445" b="317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rcRect l="9796" r="9849"/>
                    <a:stretch>
                      <a:fillRect/>
                    </a:stretch>
                  </pic:blipFill>
                  <pic:spPr>
                    <a:xfrm>
                      <a:off x="0" y="0"/>
                      <a:ext cx="5238115" cy="2267585"/>
                    </a:xfrm>
                    <a:prstGeom prst="rect">
                      <a:avLst/>
                    </a:prstGeom>
                    <a:noFill/>
                    <a:ln w="9525">
                      <a:noFill/>
                    </a:ln>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图1 敏捷过程开发图</w:t>
      </w:r>
    </w:p>
    <w:p>
      <w:pPr>
        <w:pStyle w:val="4"/>
        <w:bidi w:val="0"/>
        <w:rPr>
          <w:rFonts w:hint="eastAsia" w:ascii="黑体" w:hAnsi="黑体" w:eastAsia="黑体" w:cs="黑体"/>
          <w:b w:val="0"/>
          <w:bCs/>
          <w:lang w:val="en-US" w:eastAsia="zh-CN"/>
        </w:rPr>
      </w:pPr>
      <w:bookmarkStart w:id="9" w:name="_Toc19852"/>
      <w:r>
        <w:rPr>
          <w:rFonts w:hint="eastAsia" w:ascii="黑体" w:hAnsi="黑体" w:eastAsia="黑体" w:cs="黑体"/>
          <w:b w:val="0"/>
          <w:bCs/>
          <w:lang w:val="en-US" w:eastAsia="zh-CN"/>
        </w:rPr>
        <w:t>1.2.2 项目的资源需求</w:t>
      </w:r>
      <w:bookmarkEnd w:id="9"/>
      <w:r>
        <w:rPr>
          <w:rFonts w:hint="eastAsia"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项目的实施，依赖大量的资源。软件项目依赖的资源首先是开发和实施项目的人。项目实施的人进一步会利用和消耗其他资源。项目实施也就是资源转化的过程。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（1）人力资源：包括：项目经理、技术经理、测试经理、配置经理、工程经理、系统分析师、系统设计师、编码工程师、测试工程师、配置工程师、文档工程师等。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（2）开发设备与开发工具：开发用的 PC、笔记本，软件开发工具包括：分析工具软件、编程工具软件、测试工具软件等。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（3）实施费用：差旅费、交通费、通讯费、资料费等。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（4）用户资源：用户的协同配合、用户提供的开发环境等。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（5）原厂家资源：主机、存储、网络、第三方软件厂家的支持和配合等。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（6）公司高层的支持：激励政策的支持、公司其他职能部门配合的协调等。 </w:t>
      </w:r>
    </w:p>
    <w:p>
      <w:pPr>
        <w:pStyle w:val="4"/>
        <w:bidi w:val="0"/>
        <w:rPr>
          <w:rFonts w:hint="eastAsia" w:ascii="黑体" w:hAnsi="黑体" w:eastAsia="黑体" w:cs="黑体"/>
          <w:b w:val="0"/>
          <w:bCs/>
          <w:lang w:val="en-US" w:eastAsia="zh-CN"/>
        </w:rPr>
      </w:pPr>
      <w:bookmarkStart w:id="10" w:name="_Toc24368"/>
      <w:r>
        <w:rPr>
          <w:rFonts w:hint="eastAsia" w:ascii="黑体" w:hAnsi="黑体" w:eastAsia="黑体" w:cs="黑体"/>
          <w:b w:val="0"/>
          <w:bCs/>
          <w:lang w:val="en-US" w:eastAsia="zh-CN"/>
        </w:rPr>
        <w:t>1.2.3 项目的不确定性与风险</w:t>
      </w:r>
      <w:bookmarkEnd w:id="10"/>
      <w:r>
        <w:rPr>
          <w:rFonts w:hint="eastAsia"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项目的不确定性是项目最明显的特点，也是项目最主要的风险因素。在本项目中，不确定性表现得比较明显。主要有以下几个方面：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（1）需求的不确定性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(a) 用户对产品缺少清晰的认识。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(b) 用户与项目组刚开始沟通。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(c) 对产品需求缺少认同。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(d) 用户对需求分析的参与不够。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(e) 用户对需求的优先次序不能理解。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(f) 由于用户的策略不定，需求有变化的可能。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(g) 用户暂时还缺少有效的需求变化管理过程。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(h) 项目组对需求可能的变化，还没有深入的分析和把握。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（2）目标的不确定性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(a) 项目计划虽然获得用户的认可，但用户严格按照计划执行的可能性不高。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(b) 用户对项目的跟踪不紧，因此，对项目实施状态不清楚，不能及时得到用户的确认。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(c) 用户的相应没有得到积极的反馈，导致用户流失。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（3）人员的不确定性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(a) 用户配合和协调人员会有变动，新来的接口人员对情况不清楚。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(b) 项目组内新成员与老员工的交互不足。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(c) 经验丰富人员的可得性比较差。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(d) 新员工仍然需要继续培训。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(e) 新员工对方法、工具和技术理解的不够。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(f) 新员工对应用领域的经验不够，老员工也有熟悉新业务的必要。</w:t>
      </w:r>
    </w:p>
    <w:p>
      <w:pPr>
        <w:pStyle w:val="4"/>
        <w:bidi w:val="0"/>
        <w:rPr>
          <w:rFonts w:hint="default" w:ascii="黑体" w:hAnsi="黑体" w:eastAsia="黑体" w:cs="黑体"/>
          <w:b w:val="0"/>
          <w:bCs/>
          <w:lang w:val="en-US" w:eastAsia="zh-CN"/>
        </w:rPr>
      </w:pPr>
      <w:bookmarkStart w:id="11" w:name="_Toc5709"/>
      <w:r>
        <w:rPr>
          <w:rFonts w:hint="default" w:ascii="黑体" w:hAnsi="黑体" w:eastAsia="黑体" w:cs="黑体"/>
          <w:b w:val="0"/>
          <w:bCs/>
          <w:lang w:val="en-US" w:eastAsia="zh-CN"/>
        </w:rPr>
        <w:t>1.2.4 项目管理的特点</w:t>
      </w:r>
      <w:bookmarkEnd w:id="11"/>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项目管理就是以项目为对象的系统管理方法，它通过一个临时性的、专门的柔性组织，运用相关的知识、技术和手段，对项目进行高效率的计划、 组织、指导和控制，以实现项目全过程的动态管理和项目目标的综合协调与 优化。本项目是一个典型的以项目为对象的、运用项目管理方法进行管理的项目。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本项目的管理过程，与传统的职能部门的管理相比，也体现更注重于综合性的协调管理。项目管理有严格的实效限制、有明确的阶段任务指向、在 基本没有先例、不确定的环境、团队和业务过程中，完成给定的任务，日程 计划、成本控制、质量标准等，都对项目经理形成了巨大的压力。项目管理的这些具体特点，表现在以下方面：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1.项目管理的对象是项目或以项目运作的作业。项目管理针对项目的特点，形成了自己的管理特点。例如：为适应项目的实效性，项目管理特别加强向范围和目标的认定，在确定的范围和目标下，制定计划、控制项目。保证项目按目标要求，按计划时间完成。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2.项目管理的全过程贯穿系统工程的思想。项目管理把项目看成是一个完整的系统，依据系统论“整体—分解—综合”的原理，把项目按阶段分成若干单元，每个单元有目标、责任、计划、方法，按阶段完成任务，然后再汇总成项目的总目标和最后成果。同时，项目管理并不是把每一阶段都孤立地看，而是整个项目总体的一个组成部分，每一阶段都对后一阶段，甚至整个项目，有非常重要的作用。处理不当，均可造成整个项目的失败。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3. 项目管理组织的特殊性。项目本身是一个组织单元，项目是围绕组织来组织资源的。项目组织是临时性、项目是一次性的。项目组织随项目的终结而终结。项目组织是柔性的，在不同的机构、环境、项目状况下，项目组织形式也不同。项目组织更多地强调其协调控制功能，而不是职能式、组织命令式的管理。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4. 项目管理的体制是基于团队管理的个人负责制，项目经理是对项目负责的最高责任人。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5. 项目管理的方式是目标管理，在项目组内部，由各方面的专家，在不同层次、领域内，在项目经理的授权下，负责各方面的工作，并向项目经理汇报。项目经理更多的是协调和调度。协商确定目标、时间、经费、工作条件等要素，具体的工作由各专家带领项目组成员去完成。项目经理检查、监督并给予各方面的支持。项目经理可能是某一方面的专家，但决不可能是所有方面的专家，因此，不能要求项目经理样样精通。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6. 项目经理不但要提供项目正常运行的物质、人力、资金支持，而且还要创造项目团队齐心协力克服困难、协作一致的精神氛围。项目经理是创造项目组良好合作环境的主导者。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7. 项目管理的方法、工具和手段具有先进性、开放性。更多地采用计算机辅助管理的方法。 </w:t>
      </w:r>
    </w:p>
    <w:p>
      <w:pPr>
        <w:pStyle w:val="3"/>
        <w:bidi w:val="0"/>
        <w:rPr>
          <w:rFonts w:hint="default"/>
          <w:lang w:val="en-US" w:eastAsia="zh-CN"/>
        </w:rPr>
      </w:pPr>
      <w:bookmarkStart w:id="12" w:name="_Toc9673"/>
      <w:bookmarkStart w:id="13" w:name="_Toc162"/>
      <w:r>
        <w:rPr>
          <w:rFonts w:hint="default"/>
          <w:lang w:val="en-US" w:eastAsia="zh-CN"/>
        </w:rPr>
        <w:t>1.3 项目管理在公司的重要性</w:t>
      </w:r>
      <w:bookmarkEnd w:id="12"/>
      <w:bookmarkEnd w:id="13"/>
      <w:r>
        <w:rPr>
          <w:rFonts w:hint="default"/>
          <w:lang w:val="en-US" w:eastAsia="zh-CN"/>
        </w:rPr>
        <w:t xml:space="preserve"> </w:t>
      </w:r>
    </w:p>
    <w:p>
      <w:pPr>
        <w:pStyle w:val="4"/>
        <w:bidi w:val="0"/>
        <w:rPr>
          <w:rFonts w:hint="default" w:ascii="黑体" w:hAnsi="黑体" w:eastAsia="黑体" w:cs="黑体"/>
          <w:b w:val="0"/>
          <w:bCs/>
          <w:lang w:val="en-US" w:eastAsia="zh-CN"/>
        </w:rPr>
      </w:pPr>
      <w:bookmarkStart w:id="14" w:name="_Toc11786"/>
      <w:r>
        <w:rPr>
          <w:rFonts w:hint="default" w:ascii="黑体" w:hAnsi="黑体" w:eastAsia="黑体" w:cs="黑体"/>
          <w:b w:val="0"/>
          <w:bCs/>
          <w:lang w:val="en-US" w:eastAsia="zh-CN"/>
        </w:rPr>
        <w:t>1.3.1 公司的组织结构</w:t>
      </w:r>
      <w:bookmarkEnd w:id="14"/>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eastAsia" w:ascii="宋体" w:hAnsi="宋体" w:eastAsia="宋体" w:cs="宋体"/>
          <w:sz w:val="24"/>
          <w:szCs w:val="32"/>
          <w:lang w:val="en-US" w:eastAsia="zh-CN"/>
        </w:rPr>
        <w:t>宇翔科技有限公司</w:t>
      </w:r>
      <w:r>
        <w:rPr>
          <w:rFonts w:hint="default" w:ascii="宋体" w:hAnsi="宋体" w:eastAsia="宋体" w:cs="宋体"/>
          <w:sz w:val="24"/>
          <w:szCs w:val="32"/>
          <w:lang w:val="en-US" w:eastAsia="zh-CN"/>
        </w:rPr>
        <w:t>已经从技术为核心的企业转化为管理为核心的企业，因此企业内部结构是</w:t>
      </w:r>
      <w:r>
        <w:rPr>
          <w:rFonts w:hint="eastAsia" w:ascii="宋体" w:hAnsi="宋体" w:eastAsia="宋体" w:cs="宋体"/>
          <w:sz w:val="24"/>
          <w:szCs w:val="32"/>
          <w:lang w:val="en-US" w:eastAsia="zh-CN"/>
        </w:rPr>
        <w:t>矩阵型组织结构（</w:t>
      </w:r>
      <w:r>
        <w:rPr>
          <w:rFonts w:hint="default" w:ascii="宋体" w:hAnsi="宋体" w:eastAsia="宋体" w:cs="宋体"/>
          <w:sz w:val="24"/>
          <w:szCs w:val="32"/>
          <w:lang w:val="en-US" w:eastAsia="zh-CN"/>
        </w:rPr>
        <w:t>职能型与项目型组织结构的结合体</w:t>
      </w:r>
      <w:r>
        <w:rPr>
          <w:rFonts w:hint="eastAsia" w:ascii="宋体" w:hAnsi="宋体" w:eastAsia="宋体" w:cs="宋体"/>
          <w:sz w:val="24"/>
          <w:szCs w:val="32"/>
          <w:lang w:val="en-US" w:eastAsia="zh-CN"/>
        </w:rPr>
        <w:t>）的</w:t>
      </w:r>
      <w:r>
        <w:rPr>
          <w:rFonts w:hint="default" w:ascii="宋体" w:hAnsi="宋体" w:eastAsia="宋体" w:cs="宋体"/>
          <w:sz w:val="24"/>
          <w:szCs w:val="32"/>
          <w:lang w:val="en-US" w:eastAsia="zh-CN"/>
        </w:rPr>
        <w:t>组织形式，既具有职能型组织的特征又具有项目型组织结构的特征。它根据项目需要，从不同职能部门选择合适的项目成员，组成临时的项目组，在项目结束之后，该项目组也就解散了，各个成员再回到原来的职能部门。公司的组织结构如下</w:t>
      </w:r>
      <w:r>
        <w:rPr>
          <w:rFonts w:hint="eastAsia" w:ascii="宋体" w:hAnsi="宋体" w:eastAsia="宋体" w:cs="宋体"/>
          <w:sz w:val="24"/>
          <w:szCs w:val="32"/>
          <w:lang w:val="en-US" w:eastAsia="zh-CN"/>
        </w:rPr>
        <w:t>：</w:t>
      </w:r>
    </w:p>
    <w:p>
      <w:pPr>
        <w:numPr>
          <w:ilvl w:val="0"/>
          <w:numId w:val="0"/>
        </w:numPr>
        <w:rPr>
          <w:rFonts w:ascii="宋体" w:hAnsi="宋体" w:eastAsia="宋体" w:cs="宋体"/>
          <w:sz w:val="24"/>
          <w:szCs w:val="24"/>
        </w:rPr>
      </w:pPr>
    </w:p>
    <w:p>
      <w:pPr>
        <w:numPr>
          <w:ilvl w:val="0"/>
          <w:numId w:val="0"/>
        </w:numPr>
        <w:rPr>
          <w:rFonts w:hint="eastAsia" w:eastAsia="仿宋"/>
          <w:lang w:eastAsia="zh-CN"/>
        </w:rPr>
      </w:pPr>
      <w:r>
        <w:rPr>
          <w:rFonts w:ascii="宋体" w:hAnsi="宋体" w:eastAsia="宋体" w:cs="宋体"/>
          <w:sz w:val="24"/>
          <w:szCs w:val="24"/>
        </w:rPr>
        <w:drawing>
          <wp:inline distT="0" distB="0" distL="114300" distR="114300">
            <wp:extent cx="5257800" cy="3145790"/>
            <wp:effectExtent l="0" t="0" r="0" b="8890"/>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5"/>
                    <a:srcRect t="6457" b="13769"/>
                    <a:stretch>
                      <a:fillRect/>
                    </a:stretch>
                  </pic:blipFill>
                  <pic:spPr>
                    <a:xfrm>
                      <a:off x="0" y="0"/>
                      <a:ext cx="5257800" cy="3145790"/>
                    </a:xfrm>
                    <a:prstGeom prst="rect">
                      <a:avLst/>
                    </a:prstGeom>
                    <a:noFill/>
                    <a:ln w="9525">
                      <a:noFill/>
                    </a:ln>
                  </pic:spPr>
                </pic:pic>
              </a:graphicData>
            </a:graphic>
          </wp:inline>
        </w:drawing>
      </w:r>
    </w:p>
    <w:p>
      <w:pPr>
        <w:numPr>
          <w:ilvl w:val="0"/>
          <w:numId w:val="0"/>
        </w:numPr>
        <w:jc w:val="center"/>
        <w:rPr>
          <w:rFonts w:hint="default" w:eastAsia="仿宋"/>
          <w:lang w:val="en-US" w:eastAsia="zh-CN"/>
        </w:rPr>
      </w:pPr>
      <w:r>
        <w:rPr>
          <w:rFonts w:hint="eastAsia" w:ascii="宋体" w:hAnsi="宋体" w:eastAsia="宋体" w:cs="宋体"/>
          <w:sz w:val="21"/>
          <w:szCs w:val="21"/>
          <w:lang w:val="en-US" w:eastAsia="zh-CN"/>
        </w:rPr>
        <w:t>图2 公司组织架构</w:t>
      </w:r>
    </w:p>
    <w:p>
      <w:pPr>
        <w:pStyle w:val="4"/>
        <w:bidi w:val="0"/>
        <w:rPr>
          <w:rFonts w:hint="default" w:ascii="黑体" w:hAnsi="黑体" w:eastAsia="黑体" w:cs="黑体"/>
          <w:b w:val="0"/>
          <w:bCs/>
          <w:lang w:val="en-US" w:eastAsia="zh-CN"/>
        </w:rPr>
      </w:pPr>
      <w:bookmarkStart w:id="15" w:name="_Toc12695"/>
      <w:r>
        <w:rPr>
          <w:rFonts w:hint="default" w:ascii="黑体" w:hAnsi="黑体" w:eastAsia="黑体" w:cs="黑体"/>
          <w:b w:val="0"/>
          <w:bCs/>
          <w:lang w:val="en-US" w:eastAsia="zh-CN"/>
        </w:rPr>
        <w:t>1.3.</w:t>
      </w:r>
      <w:r>
        <w:rPr>
          <w:rFonts w:hint="eastAsia" w:ascii="黑体" w:hAnsi="黑体" w:eastAsia="黑体" w:cs="黑体"/>
          <w:b w:val="0"/>
          <w:bCs/>
          <w:lang w:val="en-US" w:eastAsia="zh-CN"/>
        </w:rPr>
        <w:t>2</w:t>
      </w:r>
      <w:r>
        <w:rPr>
          <w:rFonts w:hint="default" w:ascii="黑体" w:hAnsi="黑体" w:eastAsia="黑体" w:cs="黑体"/>
          <w:b w:val="0"/>
          <w:bCs/>
          <w:lang w:val="en-US" w:eastAsia="zh-CN"/>
        </w:rPr>
        <w:t xml:space="preserve"> 项目管理在公司管理中的作用</w:t>
      </w:r>
      <w:bookmarkEnd w:id="15"/>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由于公司基本上是一个项目型的组织，通过按项目型管理，达到了以下作用：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1. 合理安排项目的进度，有效使用项目资源，确保项目能够按期完成，并降低项目成本。通过项目管理中的工作分解结构 WBS、网络图和关键路径 PDM、资源平衡、资源优化等一系列项目管理方法和技术的使用，可以尽早地制定出项目的任务组成，并合理安排各项任务的先后顺序，有效安排资源的使用，特别是项目中的关键资源和重点资源，从而保证项目的顺利实施，并有效降低项目成本。如果不采用项目管理的方法，我们通常会盲目地启动一个项目，将所有资源均安排在项目中，可能会有很多的人员、任务的瓶颈，同时也会造成很多的资源闲置，这样势必会造成资源和时间的浪费。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2. 加强项目的团队合作，提高项目团队的战斗力。项目管理的方法提供了一系列的人力资源管理、沟通管理的方法，如人力资源的管理理论、激励理论、团队合作方法等。通过这些方法的使用，可以增强团队合作精神，提高项目组成员的工作士气和效率。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3. 降低项目风险，提供项目实施的成功率。项目管理中重要的一部分是风险管理，通过风险管理可以有效降低项目的不确定因素对项目的影响。这些工作在传统的项目实施过程中，最容易被忽略，也是会对项目产生毁灭性后果的因素之一。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4. 有效控制项目范围，增强项目的可控性。在项目实施过程中，需求的变更是经常发生的。如果没有一种好的方法来进行控制，势必会对项目产生很多不良的影响，而项目管理中强调进行范围控制，变更控制委员会（CCB）和变更控制系统的设立，能有效降低项目范围变更对项目的影响，保证项目顺利实施。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5. 可以尽早地发现项目实施中的问题，有效地进行项目控制。项目计划、执行状况的检查以及 PDCA 工作环的应用，能够及早地发现项目实施中存在的问题和隐含的问题，这样项目就能顺利执行。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6. 可以使得项目决策更加有依据，避免了项目决策的随意性和盲目性。可以有效地进行项目的知识积累。传统的项目实施中，经常在项目实施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7</w:t>
      </w:r>
      <w:r>
        <w:rPr>
          <w:rFonts w:hint="eastAsia" w:ascii="宋体" w:hAnsi="宋体" w:eastAsia="宋体" w:cs="宋体"/>
          <w:sz w:val="24"/>
          <w:szCs w:val="32"/>
          <w:lang w:val="en-US" w:eastAsia="zh-CN"/>
        </w:rPr>
        <w:t>. 可以积累技术、沉淀经验。</w:t>
      </w:r>
      <w:r>
        <w:rPr>
          <w:rFonts w:hint="default" w:ascii="宋体" w:hAnsi="宋体" w:eastAsia="宋体" w:cs="宋体"/>
          <w:sz w:val="24"/>
          <w:szCs w:val="32"/>
          <w:lang w:val="en-US" w:eastAsia="zh-CN"/>
        </w:rPr>
        <w:t>完成时，项目就</w:t>
      </w:r>
      <w:r>
        <w:rPr>
          <w:rFonts w:hint="eastAsia" w:ascii="宋体" w:hAnsi="宋体" w:eastAsia="宋体" w:cs="宋体"/>
          <w:sz w:val="24"/>
          <w:szCs w:val="32"/>
          <w:lang w:val="en-US" w:eastAsia="zh-CN"/>
        </w:rPr>
        <w:t>戛然而</w:t>
      </w:r>
      <w:r>
        <w:rPr>
          <w:rFonts w:hint="default" w:ascii="宋体" w:hAnsi="宋体" w:eastAsia="宋体" w:cs="宋体"/>
          <w:sz w:val="24"/>
          <w:szCs w:val="32"/>
          <w:lang w:val="en-US" w:eastAsia="zh-CN"/>
        </w:rPr>
        <w:t xml:space="preserve">止，对于项目的实施总结，技术积累，都是一种空谈。运作良好的公司，之所以能够运作很成功，除了有规范的制度外，还有一个因素就是注重知识的沉淀和积累。项目管理中强调项目结束时，需要进行项目总结，这样就能将更多的公司项目经验，转换为公司的财富。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总体来讲，项目管理可以使得项目的实施顺利，降低项目的风险性，最大程度地达到预期的目标，为我们项目的成功实施，打下了坚实的基础。 </w:t>
      </w:r>
    </w:p>
    <w:p>
      <w:pPr>
        <w:pStyle w:val="3"/>
        <w:bidi w:val="0"/>
        <w:rPr>
          <w:rFonts w:hint="default"/>
          <w:lang w:val="en-US" w:eastAsia="zh-CN"/>
        </w:rPr>
      </w:pPr>
      <w:bookmarkStart w:id="16" w:name="_Toc20657"/>
      <w:bookmarkStart w:id="17" w:name="_Toc16101"/>
      <w:r>
        <w:rPr>
          <w:rFonts w:hint="default"/>
          <w:lang w:val="en-US" w:eastAsia="zh-CN"/>
        </w:rPr>
        <w:t>1.4 项目实施的可行性</w:t>
      </w:r>
      <w:bookmarkEnd w:id="16"/>
      <w:bookmarkEnd w:id="17"/>
      <w:r>
        <w:rPr>
          <w:rFonts w:hint="default"/>
          <w:lang w:val="en-US" w:eastAsia="zh-CN"/>
        </w:rPr>
        <w:t xml:space="preserve"> </w:t>
      </w:r>
    </w:p>
    <w:p>
      <w:pPr>
        <w:pStyle w:val="4"/>
        <w:bidi w:val="0"/>
        <w:rPr>
          <w:rFonts w:hint="default" w:ascii="黑体" w:hAnsi="黑体" w:eastAsia="黑体" w:cs="黑体"/>
          <w:b w:val="0"/>
          <w:bCs/>
          <w:lang w:val="en-US" w:eastAsia="zh-CN"/>
        </w:rPr>
      </w:pPr>
      <w:bookmarkStart w:id="18" w:name="_Toc14865"/>
      <w:r>
        <w:rPr>
          <w:rFonts w:hint="default" w:ascii="黑体" w:hAnsi="黑体" w:eastAsia="黑体" w:cs="黑体"/>
          <w:b w:val="0"/>
          <w:bCs/>
          <w:lang w:val="en-US" w:eastAsia="zh-CN"/>
        </w:rPr>
        <w:t>1.4.1 公司具有成熟的开发技术和试点成功案例</w:t>
      </w:r>
      <w:bookmarkEnd w:id="18"/>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eastAsia" w:ascii="宋体" w:hAnsi="宋体" w:eastAsia="宋体" w:cs="宋体"/>
          <w:sz w:val="24"/>
          <w:szCs w:val="32"/>
          <w:lang w:val="en-US" w:eastAsia="zh-CN"/>
        </w:rPr>
        <w:t>公司在全国的十一个省的省会城市都有自己独立的人工智能实验室，并且成功从各大名牌大学招募研究生以及博士生，可以充分的将每一个项目都做到成功，并且已经成功服务于各大科技公司的不同的需求，可以说我们公司确实有能力做好相关项目。</w:t>
      </w:r>
    </w:p>
    <w:p>
      <w:pPr>
        <w:pStyle w:val="4"/>
        <w:bidi w:val="0"/>
        <w:rPr>
          <w:rFonts w:hint="default" w:ascii="黑体" w:hAnsi="黑体" w:eastAsia="黑体" w:cs="黑体"/>
          <w:b w:val="0"/>
          <w:bCs/>
          <w:lang w:val="en-US" w:eastAsia="zh-CN"/>
        </w:rPr>
      </w:pPr>
      <w:bookmarkStart w:id="19" w:name="_Toc7699"/>
      <w:r>
        <w:rPr>
          <w:rFonts w:hint="default" w:ascii="黑体" w:hAnsi="黑体" w:eastAsia="黑体" w:cs="黑体"/>
          <w:b w:val="0"/>
          <w:bCs/>
          <w:lang w:val="en-US" w:eastAsia="zh-CN"/>
        </w:rPr>
        <w:t>1.4.2 公司拥有一批业务熟悉、开发经验丰富的技术队伍</w:t>
      </w:r>
      <w:bookmarkEnd w:id="19"/>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公司拥有一批业务熟悉、开发经验丰富的技术队伍，有诸多研究深度学习与机器学习算法的技术人员，也有与客户交流便捷的一流服务人员。 </w:t>
      </w:r>
    </w:p>
    <w:p>
      <w:pPr>
        <w:pStyle w:val="4"/>
        <w:bidi w:val="0"/>
        <w:rPr>
          <w:rFonts w:hint="default" w:ascii="黑体" w:hAnsi="黑体" w:eastAsia="黑体" w:cs="黑体"/>
          <w:b w:val="0"/>
          <w:bCs/>
          <w:lang w:val="en-US" w:eastAsia="zh-CN"/>
        </w:rPr>
      </w:pPr>
      <w:bookmarkStart w:id="20" w:name="_Toc29975"/>
      <w:r>
        <w:rPr>
          <w:rFonts w:hint="default" w:ascii="黑体" w:hAnsi="黑体" w:eastAsia="黑体" w:cs="黑体"/>
          <w:b w:val="0"/>
          <w:bCs/>
          <w:lang w:val="en-US" w:eastAsia="zh-CN"/>
        </w:rPr>
        <w:t>1.4.3 通过方案介绍和答辩，通过了用户方严格的综合考评</w:t>
      </w:r>
      <w:bookmarkEnd w:id="20"/>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20</w:t>
      </w:r>
      <w:r>
        <w:rPr>
          <w:rFonts w:hint="eastAsia" w:ascii="宋体" w:hAnsi="宋体" w:eastAsia="宋体" w:cs="宋体"/>
          <w:sz w:val="24"/>
          <w:szCs w:val="32"/>
          <w:lang w:val="en-US" w:eastAsia="zh-CN"/>
        </w:rPr>
        <w:t>23</w:t>
      </w:r>
      <w:r>
        <w:rPr>
          <w:rFonts w:hint="default" w:ascii="宋体" w:hAnsi="宋体" w:eastAsia="宋体" w:cs="宋体"/>
          <w:sz w:val="24"/>
          <w:szCs w:val="32"/>
          <w:lang w:val="en-US" w:eastAsia="zh-CN"/>
        </w:rPr>
        <w:t>年初，</w:t>
      </w:r>
      <w:r>
        <w:rPr>
          <w:rFonts w:hint="eastAsia" w:ascii="宋体" w:hAnsi="宋体" w:eastAsia="宋体" w:cs="宋体"/>
          <w:sz w:val="24"/>
          <w:szCs w:val="32"/>
          <w:lang w:val="en-US" w:eastAsia="zh-CN"/>
        </w:rPr>
        <w:t>宇翔科技</w:t>
      </w:r>
      <w:r>
        <w:rPr>
          <w:rFonts w:hint="default" w:ascii="宋体" w:hAnsi="宋体" w:eastAsia="宋体" w:cs="宋体"/>
          <w:sz w:val="24"/>
          <w:szCs w:val="32"/>
          <w:lang w:val="en-US" w:eastAsia="zh-CN"/>
        </w:rPr>
        <w:t>有限公司根据业务发展的需要，在总部统一技术 规范和具体业务指导下，组织国内从事人工智能应用系统开发的多家知名 企业，就拟建的</w:t>
      </w:r>
      <w:r>
        <w:rPr>
          <w:rFonts w:hint="eastAsia" w:ascii="宋体" w:hAnsi="宋体" w:eastAsia="宋体" w:cs="宋体"/>
          <w:sz w:val="24"/>
          <w:szCs w:val="32"/>
          <w:lang w:val="en-US" w:eastAsia="zh-CN"/>
        </w:rPr>
        <w:t>宇翔</w:t>
      </w:r>
      <w:r>
        <w:rPr>
          <w:rFonts w:hint="eastAsia" w:ascii="宋体" w:hAnsi="宋体" w:eastAsia="宋体" w:cs="宋体"/>
          <w:sz w:val="24"/>
          <w:szCs w:val="32"/>
          <w:lang w:val="en-US" w:eastAsia="zh-CN"/>
        </w:rPr>
        <w:t>科技</w:t>
      </w:r>
      <w:r>
        <w:rPr>
          <w:rFonts w:hint="default" w:ascii="宋体" w:hAnsi="宋体" w:eastAsia="宋体" w:cs="宋体"/>
          <w:sz w:val="24"/>
          <w:szCs w:val="32"/>
          <w:lang w:val="en-US" w:eastAsia="zh-CN"/>
        </w:rPr>
        <w:t>有限公司《</w:t>
      </w:r>
      <w:r>
        <w:rPr>
          <w:rFonts w:hint="eastAsia" w:ascii="宋体" w:hAnsi="宋体" w:eastAsia="宋体" w:cs="宋体"/>
          <w:sz w:val="24"/>
          <w:szCs w:val="32"/>
          <w:lang w:val="en-US" w:eastAsia="zh-CN"/>
        </w:rPr>
        <w:t>人工智能工厂化建设</w:t>
      </w:r>
      <w:r>
        <w:rPr>
          <w:rFonts w:hint="default" w:ascii="宋体" w:hAnsi="宋体" w:eastAsia="宋体" w:cs="宋体"/>
          <w:sz w:val="24"/>
          <w:szCs w:val="32"/>
          <w:lang w:val="en-US" w:eastAsia="zh-CN"/>
        </w:rPr>
        <w:t>》 进行方案介绍会、技术答辩会，并组织分公司内外的专家、用户和有关领导，对各厂家的技术方案、开发厂家的实力、服务承诺等，进行论证和综合评审。</w:t>
      </w:r>
      <w:r>
        <w:rPr>
          <w:rFonts w:hint="eastAsia" w:ascii="宋体" w:hAnsi="宋体" w:eastAsia="宋体" w:cs="宋体"/>
          <w:sz w:val="24"/>
          <w:szCs w:val="32"/>
          <w:lang w:val="en-US" w:eastAsia="zh-CN"/>
        </w:rPr>
        <w:t>深蓝科技有限公司</w:t>
      </w:r>
      <w:r>
        <w:rPr>
          <w:rFonts w:hint="default" w:ascii="宋体" w:hAnsi="宋体" w:eastAsia="宋体" w:cs="宋体"/>
          <w:sz w:val="24"/>
          <w:szCs w:val="32"/>
          <w:lang w:val="en-US" w:eastAsia="zh-CN"/>
        </w:rPr>
        <w:t>在诸多厂家中，以较高的综合评分，通过了用户方的考评，最终获得与</w:t>
      </w:r>
      <w:r>
        <w:rPr>
          <w:rFonts w:hint="eastAsia" w:ascii="宋体" w:hAnsi="宋体" w:eastAsia="宋体" w:cs="宋体"/>
          <w:sz w:val="24"/>
          <w:szCs w:val="32"/>
          <w:lang w:val="en-US" w:eastAsia="zh-CN"/>
        </w:rPr>
        <w:t>宇翔科技有限公司</w:t>
      </w:r>
      <w:r>
        <w:rPr>
          <w:rFonts w:hint="default" w:ascii="宋体" w:hAnsi="宋体" w:eastAsia="宋体" w:cs="宋体"/>
          <w:sz w:val="24"/>
          <w:szCs w:val="32"/>
          <w:lang w:val="en-US" w:eastAsia="zh-CN"/>
        </w:rPr>
        <w:t>在《</w:t>
      </w:r>
      <w:r>
        <w:rPr>
          <w:rFonts w:hint="eastAsia" w:ascii="宋体" w:hAnsi="宋体" w:eastAsia="宋体" w:cs="宋体"/>
          <w:sz w:val="24"/>
          <w:szCs w:val="32"/>
          <w:lang w:val="en-US" w:eastAsia="zh-CN"/>
        </w:rPr>
        <w:t>人工智能工厂化建设</w:t>
      </w:r>
      <w:r>
        <w:rPr>
          <w:rFonts w:hint="default" w:ascii="宋体" w:hAnsi="宋体" w:eastAsia="宋体" w:cs="宋体"/>
          <w:sz w:val="24"/>
          <w:szCs w:val="32"/>
          <w:lang w:val="en-US" w:eastAsia="zh-CN"/>
        </w:rPr>
        <w:t xml:space="preserve">》项目上的合作机会。 </w:t>
      </w:r>
    </w:p>
    <w:p>
      <w:pPr>
        <w:pStyle w:val="2"/>
        <w:bidi w:val="0"/>
        <w:rPr>
          <w:rFonts w:hint="default"/>
          <w:lang w:val="en-US" w:eastAsia="zh-CN"/>
        </w:rPr>
      </w:pPr>
      <w:bookmarkStart w:id="21" w:name="_Toc31903"/>
      <w:bookmarkStart w:id="22" w:name="_Toc30376"/>
      <w:r>
        <w:rPr>
          <w:rFonts w:hint="eastAsia"/>
          <w:lang w:val="en-US" w:eastAsia="zh-CN"/>
        </w:rPr>
        <w:t>二、软件项目进度计划</w:t>
      </w:r>
      <w:bookmarkEnd w:id="21"/>
      <w:bookmarkEnd w:id="22"/>
    </w:p>
    <w:p>
      <w:pPr>
        <w:pStyle w:val="3"/>
        <w:bidi w:val="0"/>
        <w:rPr>
          <w:rFonts w:hint="default"/>
          <w:lang w:val="en-US" w:eastAsia="zh-CN"/>
        </w:rPr>
      </w:pPr>
      <w:bookmarkStart w:id="23" w:name="_Toc16190"/>
      <w:bookmarkStart w:id="24" w:name="_Toc18218"/>
      <w:r>
        <w:rPr>
          <w:rFonts w:hint="default"/>
          <w:lang w:val="en-US" w:eastAsia="zh-CN"/>
        </w:rPr>
        <w:t>2.1 项目目标</w:t>
      </w:r>
      <w:bookmarkEnd w:id="23"/>
      <w:bookmarkEnd w:id="24"/>
      <w:r>
        <w:rPr>
          <w:rFonts w:hint="default"/>
          <w:lang w:val="en-US" w:eastAsia="zh-CN"/>
        </w:rPr>
        <w:t xml:space="preserve"> </w:t>
      </w:r>
    </w:p>
    <w:p>
      <w:pPr>
        <w:pStyle w:val="4"/>
        <w:bidi w:val="0"/>
        <w:rPr>
          <w:rFonts w:hint="default" w:ascii="黑体" w:hAnsi="黑体" w:eastAsia="黑体" w:cs="黑体"/>
          <w:b w:val="0"/>
          <w:bCs/>
          <w:lang w:val="en-US" w:eastAsia="zh-CN"/>
        </w:rPr>
      </w:pPr>
      <w:bookmarkStart w:id="25" w:name="_Toc12011"/>
      <w:r>
        <w:rPr>
          <w:rFonts w:hint="default" w:ascii="黑体" w:hAnsi="黑体" w:eastAsia="黑体" w:cs="黑体"/>
          <w:b w:val="0"/>
          <w:bCs/>
          <w:lang w:val="en-US" w:eastAsia="zh-CN"/>
        </w:rPr>
        <w:t>2.1.1 项目目标</w:t>
      </w:r>
      <w:bookmarkEnd w:id="25"/>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本项目的总体建设目标是：通过本系统的开发，可以实现体育运动的姿态跟踪，实时显示运动员的运动过程，给观众以直观感受。还可以将运动员的运动过程进行三维重建展示给教练，实现姿态的实时跟踪，从而帮助发现运动过程中动作的不足：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1. 需求调查分析（提交用户需求分析书和系统方案建议书）。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2. 应用系统设计（包括应用软件的客户化）。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3. 工程实施（包括所有系统软件及应用软件的安装、培训等）。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4. 系统联调测试（包括所有子系统的测试和整个系统的联调）。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5. 系统试运行（包括试运行和系统调整）。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6. 系统维护与升级（包括正式运行、系统维护与后续开发）。 </w:t>
      </w:r>
    </w:p>
    <w:p>
      <w:pPr>
        <w:pStyle w:val="4"/>
        <w:bidi w:val="0"/>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2.1.2 项目范围描述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项目的范围是指“项目所提供的产品和服务（维护）的总和”。在本项目中，项目范围的定义涉及以下内容：系统的业务范围、系统的功能需求、系统的性能要求、系统的质量标准。下面对项目的范围做简要描述：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1. 系统的业务范围：用于产品提升的数据提取于分析，核心架构深度模型，用于提高边缘计算能力的云计算系统，提供给</w:t>
      </w:r>
      <w:r>
        <w:rPr>
          <w:rFonts w:hint="eastAsia" w:ascii="宋体" w:hAnsi="宋体" w:eastAsia="宋体" w:cs="宋体"/>
          <w:sz w:val="24"/>
          <w:szCs w:val="32"/>
          <w:lang w:val="en-US" w:eastAsia="zh-CN"/>
        </w:rPr>
        <w:t>宇翔科技有限公司</w:t>
      </w:r>
      <w:r>
        <w:rPr>
          <w:rFonts w:hint="default" w:ascii="宋体" w:hAnsi="宋体" w:eastAsia="宋体" w:cs="宋体"/>
          <w:sz w:val="24"/>
          <w:szCs w:val="32"/>
          <w:lang w:val="en-US" w:eastAsia="zh-CN"/>
        </w:rPr>
        <w:t>的培训交流，提供给客户的服务系统，以及给</w:t>
      </w:r>
      <w:r>
        <w:rPr>
          <w:rFonts w:hint="eastAsia" w:ascii="宋体" w:hAnsi="宋体" w:eastAsia="宋体" w:cs="宋体"/>
          <w:sz w:val="24"/>
          <w:szCs w:val="32"/>
          <w:lang w:val="en-US" w:eastAsia="zh-CN"/>
        </w:rPr>
        <w:t>用户</w:t>
      </w:r>
      <w:r>
        <w:rPr>
          <w:rFonts w:hint="default" w:ascii="宋体" w:hAnsi="宋体" w:eastAsia="宋体" w:cs="宋体"/>
          <w:sz w:val="24"/>
          <w:szCs w:val="32"/>
          <w:lang w:val="en-US" w:eastAsia="zh-CN"/>
        </w:rPr>
        <w:t xml:space="preserve">后续的维护功能，不定期对软件进行更新迭代。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2. 系统的功能需求：能够提供对用户的在线服务，智能化安排客户的时间，提供简洁优雅的界面设计使用户容易上手。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3. 系统的性能要求：响应速度上，系统应支持在业务高峰期时间，无等待时间的业务受理和业务处理。可靠性上，系统年宕机时间为3小时。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4. 系统的质量标准：符合验收标准。 </w:t>
      </w:r>
    </w:p>
    <w:p>
      <w:pPr>
        <w:pStyle w:val="4"/>
        <w:bidi w:val="0"/>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2.1.3 项目可交付成果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本项目的可交付成果包括：程序、文档、培训和技术支持。现简要描述如下：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eastAsia" w:ascii="宋体" w:hAnsi="宋体" w:eastAsia="宋体" w:cs="宋体"/>
          <w:sz w:val="24"/>
          <w:szCs w:val="32"/>
          <w:lang w:val="en-US" w:eastAsia="zh-CN"/>
        </w:rPr>
        <w:t>（1）</w:t>
      </w:r>
      <w:r>
        <w:rPr>
          <w:rFonts w:hint="default" w:ascii="宋体" w:hAnsi="宋体" w:eastAsia="宋体" w:cs="宋体"/>
          <w:sz w:val="24"/>
          <w:szCs w:val="32"/>
          <w:lang w:val="en-US" w:eastAsia="zh-CN"/>
        </w:rPr>
        <w:t xml:space="preserve">程序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(a) 系统在完成开发和项目组内部测试后，向用户提交系统测试版程序，并进行用户测试。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(b) 系统完成初验测试后，向用户提交系统的试运行版程序。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(c) 系统完成终验测试后，向用户提交系统的正式发行版程序。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eastAsia" w:ascii="宋体" w:hAnsi="宋体" w:eastAsia="宋体" w:cs="宋体"/>
          <w:sz w:val="24"/>
          <w:szCs w:val="32"/>
          <w:lang w:val="en-US" w:eastAsia="zh-CN"/>
        </w:rPr>
        <w:t>（2）</w:t>
      </w:r>
      <w:r>
        <w:rPr>
          <w:rFonts w:hint="default" w:ascii="宋体" w:hAnsi="宋体" w:eastAsia="宋体" w:cs="宋体"/>
          <w:sz w:val="24"/>
          <w:szCs w:val="32"/>
          <w:lang w:val="en-US" w:eastAsia="zh-CN"/>
        </w:rPr>
        <w:t xml:space="preserve">提交文档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(a) 项目各阶段应向用户提交的文档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i.《技术方案建议书》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ii.《需求分析说明书》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iii.《测试报告》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iv.《用户手册》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v.《操作手册》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vi.《系统维护手册》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(b) 项目各阶段内部提交的项目管理文档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i.《产品/项目开发计划》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ii.《产品/项目质量保证计划》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iii.《产品/项目配置管理计划》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iv.《风险管理计划》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(c) 软件开发各阶段的提交文档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i.《产品/项目概要设计说明书》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ii.《产品/项目详细设计说明书》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iii.《单元测试计划/分析报告》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iv.《集成测试计划/分析报告》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v.《测试计划/分析报告》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vi.《测试计划/分析报告》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vii.《产品/项目内部评审验收报告》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viii.《产品/项目开发总结报告》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(d) 培训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根据双方协议，按照工程计划安排顺利推进工程进度，需要对系统使用人员进行操作和使用培训，在工程项目实施过程中，根据系统使用人员反馈情况，可以实时调整或者增加培训计划。对用户的培训还应该分级进行。在进行系统实施时，公司为用户提供三级培训：系统管理操作使用培训、系统管理高级培训一（业务部分）、系统管理高级培训二（技术部分），为每种培训安排了不同的培训内容和专业的培训教材。此外，还提供了应用平台原厂商的技术培训，以及对服务人员的额外培训。 </w:t>
      </w:r>
    </w:p>
    <w:p>
      <w:pPr>
        <w:pStyle w:val="3"/>
        <w:bidi w:val="0"/>
        <w:rPr>
          <w:rFonts w:hint="default"/>
          <w:lang w:val="en-US" w:eastAsia="zh-CN"/>
        </w:rPr>
      </w:pPr>
      <w:bookmarkStart w:id="26" w:name="_Toc12212"/>
      <w:bookmarkStart w:id="27" w:name="_Toc16377"/>
      <w:r>
        <w:rPr>
          <w:rFonts w:hint="default"/>
          <w:lang w:val="en-US" w:eastAsia="zh-CN"/>
        </w:rPr>
        <w:t>2.2 项目组织</w:t>
      </w:r>
      <w:bookmarkEnd w:id="26"/>
      <w:bookmarkEnd w:id="27"/>
      <w:r>
        <w:rPr>
          <w:rFonts w:hint="default"/>
          <w:lang w:val="en-US" w:eastAsia="zh-CN"/>
        </w:rPr>
        <w:t xml:space="preserve"> </w:t>
      </w:r>
    </w:p>
    <w:p>
      <w:pPr>
        <w:pStyle w:val="4"/>
        <w:bidi w:val="0"/>
        <w:rPr>
          <w:rFonts w:hint="default" w:ascii="黑体" w:hAnsi="黑体" w:eastAsia="黑体" w:cs="黑体"/>
          <w:b w:val="0"/>
          <w:bCs/>
          <w:lang w:val="en-US" w:eastAsia="zh-CN"/>
        </w:rPr>
      </w:pPr>
      <w:bookmarkStart w:id="28" w:name="_Toc6812"/>
      <w:r>
        <w:rPr>
          <w:rFonts w:hint="default" w:ascii="黑体" w:hAnsi="黑体" w:eastAsia="黑体" w:cs="黑体"/>
          <w:b w:val="0"/>
          <w:bCs/>
          <w:lang w:val="en-US" w:eastAsia="zh-CN"/>
        </w:rPr>
        <w:t>2.2.1 系统支撑软件子系统</w:t>
      </w:r>
      <w:bookmarkEnd w:id="28"/>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原则上，作为系统提供商，我们力图保证我们的软硬件环境具有相当的独立性，即不依赖于某一种具体的数据库、不依赖于某一种操作系统。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1. 系统软件环境：操作系统支持任一种</w:t>
      </w:r>
      <w:r>
        <w:rPr>
          <w:rFonts w:hint="eastAsia" w:ascii="宋体" w:hAnsi="宋体" w:eastAsia="宋体" w:cs="宋体"/>
          <w:sz w:val="24"/>
          <w:szCs w:val="32"/>
          <w:lang w:val="en-US" w:eastAsia="zh-CN"/>
        </w:rPr>
        <w:t>PC</w:t>
      </w:r>
      <w:r>
        <w:rPr>
          <w:rFonts w:hint="default" w:ascii="宋体" w:hAnsi="宋体" w:eastAsia="宋体" w:cs="宋体"/>
          <w:sz w:val="24"/>
          <w:szCs w:val="32"/>
          <w:lang w:val="en-US" w:eastAsia="zh-CN"/>
        </w:rPr>
        <w:t xml:space="preserve">端操作系统 </w:t>
      </w:r>
      <w:r>
        <w:rPr>
          <w:rFonts w:hint="eastAsia" w:ascii="宋体" w:hAnsi="宋体" w:eastAsia="宋体" w:cs="宋体"/>
          <w:sz w:val="24"/>
          <w:szCs w:val="32"/>
          <w:lang w:val="en-US" w:eastAsia="zh-CN"/>
        </w:rPr>
        <w:t>Linux</w:t>
      </w:r>
      <w:r>
        <w:rPr>
          <w:rFonts w:hint="default" w:ascii="宋体" w:hAnsi="宋体" w:eastAsia="宋体" w:cs="宋体"/>
          <w:sz w:val="24"/>
          <w:szCs w:val="32"/>
          <w:lang w:val="en-US" w:eastAsia="zh-CN"/>
        </w:rPr>
        <w:t>/</w:t>
      </w:r>
      <w:r>
        <w:rPr>
          <w:rFonts w:hint="eastAsia" w:ascii="宋体" w:hAnsi="宋体" w:eastAsia="宋体" w:cs="宋体"/>
          <w:sz w:val="24"/>
          <w:szCs w:val="32"/>
          <w:lang w:val="en-US" w:eastAsia="zh-CN"/>
        </w:rPr>
        <w:t>Windows</w:t>
      </w:r>
      <w:r>
        <w:rPr>
          <w:rFonts w:hint="default" w:ascii="宋体" w:hAnsi="宋体" w:eastAsia="宋体" w:cs="宋体"/>
          <w:sz w:val="24"/>
          <w:szCs w:val="32"/>
          <w:lang w:val="en-US" w:eastAsia="zh-CN"/>
        </w:rPr>
        <w:t>，</w:t>
      </w:r>
      <w:r>
        <w:rPr>
          <w:rFonts w:hint="eastAsia" w:ascii="宋体" w:hAnsi="宋体" w:eastAsia="宋体" w:cs="宋体"/>
          <w:sz w:val="24"/>
          <w:szCs w:val="32"/>
          <w:lang w:val="en-US" w:eastAsia="zh-CN"/>
        </w:rPr>
        <w:t>目</w:t>
      </w:r>
      <w:r>
        <w:rPr>
          <w:rFonts w:hint="default" w:ascii="宋体" w:hAnsi="宋体" w:eastAsia="宋体" w:cs="宋体"/>
          <w:sz w:val="24"/>
          <w:szCs w:val="32"/>
          <w:lang w:val="en-US" w:eastAsia="zh-CN"/>
        </w:rPr>
        <w:t>前将选择</w:t>
      </w:r>
      <w:r>
        <w:rPr>
          <w:rFonts w:hint="eastAsia" w:ascii="宋体" w:hAnsi="宋体" w:eastAsia="宋体" w:cs="宋体"/>
          <w:sz w:val="24"/>
          <w:szCs w:val="32"/>
          <w:lang w:val="en-US" w:eastAsia="zh-CN"/>
        </w:rPr>
        <w:t>Windows</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2. 数据库软件：支持所有业界最好的商用数据库 Oracle/Sybase/Informix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等。目前选择为 Oracle8x/9x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3. 开发工具：分析设计工具中，最好的面向对象的工具 Rational Rose。数据库设计工具：ERWin、PowerBuilder。开发语言：Python/C++/Java/ Swift/CoreML。深度学习框架 Keras/Pytorch/Tensorflow。 </w:t>
      </w:r>
    </w:p>
    <w:p>
      <w:pPr>
        <w:pStyle w:val="4"/>
        <w:bidi w:val="0"/>
        <w:rPr>
          <w:rFonts w:hint="default" w:ascii="黑体" w:hAnsi="黑体" w:eastAsia="黑体" w:cs="黑体"/>
          <w:b w:val="0"/>
          <w:bCs/>
          <w:lang w:val="en-US" w:eastAsia="zh-CN"/>
        </w:rPr>
      </w:pPr>
      <w:bookmarkStart w:id="29" w:name="_Toc15374"/>
      <w:r>
        <w:rPr>
          <w:rFonts w:hint="default" w:ascii="黑体" w:hAnsi="黑体" w:eastAsia="黑体" w:cs="黑体"/>
          <w:b w:val="0"/>
          <w:bCs/>
          <w:lang w:val="en-US" w:eastAsia="zh-CN"/>
        </w:rPr>
        <w:t>2.2.2 应用系统</w:t>
      </w:r>
      <w:bookmarkEnd w:id="29"/>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（1）空洞时域全卷积</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实验中的3D姿态利用基于2D关节点的空洞时域全卷积模型进行有效预测，同时引入方向映射利用未标记的视频数据进行半监督训练。根据无标签的视频数据预测2D关节点，然后预测3D姿态，最后反向映射回2D关节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时域卷积模型采用</w:t>
      </w:r>
      <w:r>
        <w:rPr>
          <w:rFonts w:hint="default" w:ascii="宋体" w:hAnsi="宋体" w:eastAsia="宋体" w:cs="宋体"/>
          <w:sz w:val="24"/>
          <w:szCs w:val="32"/>
          <w:lang w:val="en-US" w:eastAsia="zh-CN"/>
        </w:rPr>
        <w:t>2D</w:t>
      </w:r>
      <w:r>
        <w:rPr>
          <w:rFonts w:hint="eastAsia" w:ascii="宋体" w:hAnsi="宋体" w:eastAsia="宋体" w:cs="宋体"/>
          <w:sz w:val="24"/>
          <w:szCs w:val="32"/>
          <w:lang w:val="en-US" w:eastAsia="zh-CN"/>
        </w:rPr>
        <w:t>关节点</w:t>
      </w:r>
      <w:r>
        <w:rPr>
          <w:rFonts w:hint="default" w:ascii="宋体" w:hAnsi="宋体" w:eastAsia="宋体" w:cs="宋体"/>
          <w:sz w:val="24"/>
          <w:szCs w:val="32"/>
          <w:lang w:val="en-US" w:eastAsia="zh-CN"/>
        </w:rPr>
        <w:t>序列作为输入，然后产生3D姿态预测作为输出</w:t>
      </w:r>
      <w:r>
        <w:rPr>
          <w:rFonts w:hint="eastAsia" w:ascii="宋体" w:hAnsi="宋体" w:eastAsia="宋体" w:cs="宋体"/>
          <w:sz w:val="24"/>
          <w:szCs w:val="32"/>
          <w:lang w:val="en-US" w:eastAsia="zh-CN"/>
        </w:rPr>
        <w:t>，通过</w:t>
      </w:r>
      <w:r>
        <w:rPr>
          <w:rFonts w:hint="default" w:ascii="宋体" w:hAnsi="宋体" w:eastAsia="宋体" w:cs="宋体"/>
          <w:sz w:val="24"/>
          <w:szCs w:val="32"/>
          <w:lang w:val="en-US" w:eastAsia="zh-CN"/>
        </w:rPr>
        <w:t>采用空洞时域卷积去捕捉</w:t>
      </w:r>
      <w:r>
        <w:rPr>
          <w:rFonts w:hint="eastAsia" w:ascii="宋体" w:hAnsi="宋体" w:eastAsia="宋体" w:cs="宋体"/>
          <w:sz w:val="24"/>
          <w:szCs w:val="32"/>
          <w:lang w:val="en-US" w:eastAsia="zh-CN"/>
        </w:rPr>
        <w:t>花样滑冰运动过程中的长期</w:t>
      </w:r>
      <w:r>
        <w:rPr>
          <w:rFonts w:hint="default" w:ascii="宋体" w:hAnsi="宋体" w:eastAsia="宋体" w:cs="宋体"/>
          <w:sz w:val="24"/>
          <w:szCs w:val="32"/>
          <w:lang w:val="en-US" w:eastAsia="zh-CN"/>
        </w:rPr>
        <w:t>信息</w:t>
      </w:r>
      <w:r>
        <w:rPr>
          <w:rFonts w:hint="eastAsia" w:ascii="宋体" w:hAnsi="宋体" w:eastAsia="宋体" w:cs="宋体"/>
          <w:sz w:val="24"/>
          <w:szCs w:val="32"/>
          <w:lang w:val="en-US" w:eastAsia="zh-CN"/>
        </w:rPr>
        <w:t>，下图为时域空洞卷积输入—输出示意图：</w:t>
      </w:r>
    </w:p>
    <w:p>
      <w:pPr>
        <w:pStyle w:val="14"/>
        <w:ind w:firstLine="0" w:firstLineChars="0"/>
        <w:rPr>
          <w:rFonts w:hint="eastAsia" w:ascii="黑体" w:hAnsi="黑体" w:eastAsia="黑体"/>
          <w:b/>
          <w:bCs/>
          <w:sz w:val="32"/>
          <w:szCs w:val="32"/>
        </w:rPr>
      </w:pPr>
      <w:r>
        <w:rPr>
          <w:rFonts w:hint="eastAsia" w:ascii="黑体" w:hAnsi="黑体" w:eastAsia="黑体"/>
          <w:b/>
          <w:bCs/>
          <w:sz w:val="32"/>
          <w:szCs w:val="32"/>
        </w:rPr>
        <w:drawing>
          <wp:inline distT="0" distB="0" distL="114300" distR="114300">
            <wp:extent cx="5260975" cy="1987550"/>
            <wp:effectExtent l="0" t="0" r="12065" b="8890"/>
            <wp:docPr id="11" name="图片 3" descr="20210215222431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20210215222431256"/>
                    <pic:cNvPicPr>
                      <a:picLocks noChangeAspect="1"/>
                    </pic:cNvPicPr>
                  </pic:nvPicPr>
                  <pic:blipFill>
                    <a:blip r:embed="rId6"/>
                    <a:stretch>
                      <a:fillRect/>
                    </a:stretch>
                  </pic:blipFill>
                  <pic:spPr>
                    <a:xfrm>
                      <a:off x="0" y="0"/>
                      <a:ext cx="5260975" cy="1987550"/>
                    </a:xfrm>
                    <a:prstGeom prst="rect">
                      <a:avLst/>
                    </a:prstGeom>
                    <a:noFill/>
                    <a:ln>
                      <a:noFill/>
                    </a:ln>
                  </pic:spPr>
                </pic:pic>
              </a:graphicData>
            </a:graphic>
          </wp:inline>
        </w:drawing>
      </w:r>
    </w:p>
    <w:p>
      <w:pPr>
        <w:pStyle w:val="14"/>
        <w:spacing w:line="560" w:lineRule="exact"/>
        <w:ind w:firstLine="0" w:firstLineChars="0"/>
        <w:jc w:val="center"/>
        <w:rPr>
          <w:rFonts w:ascii="仿宋" w:hAnsi="仿宋" w:eastAsia="仿宋"/>
          <w:sz w:val="28"/>
          <w:szCs w:val="28"/>
        </w:rPr>
      </w:pPr>
      <w:r>
        <w:rPr>
          <w:rFonts w:hint="eastAsia" w:ascii="宋体" w:hAnsi="宋体" w:eastAsia="宋体" w:cs="宋体"/>
          <w:sz w:val="21"/>
          <w:szCs w:val="21"/>
        </w:rPr>
        <w:t>图</w:t>
      </w:r>
      <w:r>
        <w:rPr>
          <w:rFonts w:hint="eastAsia" w:ascii="宋体" w:hAnsi="宋体" w:eastAsia="宋体" w:cs="宋体"/>
          <w:sz w:val="21"/>
          <w:szCs w:val="21"/>
          <w:lang w:val="en-US" w:eastAsia="zh-CN"/>
        </w:rPr>
        <w:t>3</w:t>
      </w:r>
      <w:r>
        <w:rPr>
          <w:rFonts w:hint="eastAsia" w:ascii="宋体" w:hAnsi="宋体" w:eastAsia="宋体" w:cs="宋体"/>
          <w:sz w:val="21"/>
          <w:szCs w:val="21"/>
        </w:rPr>
        <w:t xml:space="preserve"> </w:t>
      </w:r>
      <w:r>
        <w:rPr>
          <w:rFonts w:hint="eastAsia" w:ascii="宋体" w:hAnsi="宋体" w:eastAsia="宋体" w:cs="宋体"/>
          <w:kern w:val="2"/>
          <w:sz w:val="21"/>
          <w:szCs w:val="21"/>
          <w:lang w:val="en-US" w:eastAsia="zh-CN" w:bidi="ar-SA"/>
        </w:rPr>
        <w:t>模型</w:t>
      </w:r>
      <w:r>
        <w:rPr>
          <w:rFonts w:hint="eastAsia" w:ascii="宋体" w:hAnsi="宋体" w:eastAsia="宋体" w:cs="宋体"/>
          <w:sz w:val="21"/>
          <w:szCs w:val="21"/>
        </w:rPr>
        <w:t>输入—输出示意图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本文的三维姿态估计算法采用一种带有残差连接的全卷积结构，采用一个密集2D姿态序列作为输入，并将时域卷积与线性投影层交替。卷积模型可以同时处理2D姿态信息和时间维度信息，对时间感受野有着精确的控制，有利于3D姿态预测模型的时间依赖性，下图为算法的具体结构：</w:t>
      </w:r>
    </w:p>
    <w:p>
      <w:pPr>
        <w:pStyle w:val="14"/>
        <w:ind w:firstLine="0" w:firstLineChars="0"/>
        <w:jc w:val="center"/>
        <w:rPr>
          <w:rFonts w:ascii="仿宋" w:hAnsi="仿宋" w:eastAsia="仿宋"/>
          <w:sz w:val="28"/>
          <w:szCs w:val="28"/>
        </w:rPr>
      </w:pPr>
      <w:r>
        <w:rPr>
          <w:rFonts w:ascii="仿宋" w:hAnsi="仿宋" w:eastAsia="仿宋"/>
          <w:sz w:val="28"/>
          <w:szCs w:val="28"/>
        </w:rPr>
        <w:drawing>
          <wp:inline distT="0" distB="0" distL="114300" distR="114300">
            <wp:extent cx="5557520" cy="1391920"/>
            <wp:effectExtent l="0" t="0" r="5080" b="1016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7"/>
                    <a:stretch>
                      <a:fillRect/>
                    </a:stretch>
                  </pic:blipFill>
                  <pic:spPr>
                    <a:xfrm>
                      <a:off x="0" y="0"/>
                      <a:ext cx="5557520" cy="1391920"/>
                    </a:xfrm>
                    <a:prstGeom prst="rect">
                      <a:avLst/>
                    </a:prstGeom>
                    <a:noFill/>
                    <a:ln>
                      <a:noFill/>
                    </a:ln>
                  </pic:spPr>
                </pic:pic>
              </a:graphicData>
            </a:graphic>
          </wp:inline>
        </w:drawing>
      </w:r>
    </w:p>
    <w:p>
      <w:pPr>
        <w:pStyle w:val="14"/>
        <w:spacing w:line="560" w:lineRule="exact"/>
        <w:ind w:firstLine="0" w:firstLineChars="0"/>
        <w:jc w:val="center"/>
        <w:rPr>
          <w:rFonts w:hint="eastAsia" w:ascii="仿宋" w:hAnsi="仿宋" w:eastAsia="仿宋"/>
          <w:sz w:val="28"/>
          <w:szCs w:val="28"/>
        </w:rPr>
      </w:pPr>
      <w:r>
        <w:rPr>
          <w:rFonts w:hint="eastAsia" w:ascii="宋体" w:hAnsi="宋体" w:eastAsia="宋体" w:cs="宋体"/>
          <w:sz w:val="21"/>
          <w:szCs w:val="21"/>
        </w:rPr>
        <w:t>图4 算法架构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网络的输入包含243帧2D关节点感受野，每帧有J=17个关节点。模型中的2J，3d1，1024分别代表2×J个输入通道、一个过滤器大小为3的空洞卷积和1024个输出通道。一帧的3D预测需要（243，34）的输入, 表示243帧和34个通道，同时在残差连接中间进行切割来匹配卷积生成的张量。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（2）半监督训练</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引入半监督训练的方法，利用现有的2D姿态检测器和未标注的视频将反向映射损失加入到监督损失函数中。关键思想是将3D姿态预测作为编码器，把预测的姿态反向映射到2D姿态，基于此进行一个重建损失的计算，下图为半监督学习的具体方法：</w:t>
      </w:r>
    </w:p>
    <w:p>
      <w:pPr>
        <w:pStyle w:val="14"/>
        <w:ind w:firstLine="0" w:firstLineChars="0"/>
        <w:jc w:val="center"/>
      </w:pPr>
      <w:r>
        <w:drawing>
          <wp:inline distT="0" distB="0" distL="114300" distR="114300">
            <wp:extent cx="4912995" cy="3526155"/>
            <wp:effectExtent l="0" t="0" r="9525" b="952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8"/>
                    <a:stretch>
                      <a:fillRect/>
                    </a:stretch>
                  </pic:blipFill>
                  <pic:spPr>
                    <a:xfrm>
                      <a:off x="0" y="0"/>
                      <a:ext cx="4912995" cy="3526155"/>
                    </a:xfrm>
                    <a:prstGeom prst="rect">
                      <a:avLst/>
                    </a:prstGeom>
                    <a:noFill/>
                    <a:ln>
                      <a:noFill/>
                    </a:ln>
                  </pic:spPr>
                </pic:pic>
              </a:graphicData>
            </a:graphic>
          </wp:inline>
        </w:drawing>
      </w:r>
    </w:p>
    <w:p>
      <w:pPr>
        <w:pStyle w:val="14"/>
        <w:spacing w:line="560" w:lineRule="exact"/>
        <w:ind w:firstLine="0" w:firstLineChars="0"/>
        <w:jc w:val="center"/>
        <w:rPr>
          <w:rFonts w:hint="eastAsia" w:ascii="宋体" w:hAnsi="宋体" w:eastAsia="宋体" w:cs="宋体"/>
          <w:sz w:val="21"/>
          <w:szCs w:val="21"/>
        </w:rPr>
      </w:pPr>
      <w:r>
        <w:rPr>
          <w:rFonts w:hint="eastAsia" w:ascii="宋体" w:hAnsi="宋体" w:eastAsia="宋体" w:cs="宋体"/>
          <w:sz w:val="21"/>
          <w:szCs w:val="21"/>
        </w:rPr>
        <w:t>图</w:t>
      </w:r>
      <w:r>
        <w:rPr>
          <w:rFonts w:hint="eastAsia" w:ascii="宋体" w:hAnsi="宋体" w:eastAsia="宋体" w:cs="宋体"/>
          <w:sz w:val="21"/>
          <w:szCs w:val="21"/>
          <w:lang w:val="en-US" w:eastAsia="zh-CN"/>
        </w:rPr>
        <w:t>5</w:t>
      </w:r>
      <w:r>
        <w:rPr>
          <w:rFonts w:hint="eastAsia" w:ascii="宋体" w:hAnsi="宋体" w:eastAsia="宋体" w:cs="宋体"/>
          <w:sz w:val="21"/>
          <w:szCs w:val="21"/>
        </w:rPr>
        <w:t xml:space="preserve"> 半监督训练过程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在实现过程中，Trajectory model 和Bone length L2 loss同时进行优化, 其中标记数据占据前半部分，未标记数据占据后半部分。有3D Pose标记的数据使用Ground Truth作为Supervised loss, 而无标记的数据则计算自编码器loss，即计算转换前2D Pose坐标和转换后的2D Pose坐标的差异性。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带有3D姿态预测模型的半监督训练采用预测的2D关节点作为输入，模型回归人体的3D轨迹并添加一个Soft-constraint，将未标签预测的平均骨骼长度映射到标签的数据中。有标签的数据占据一个批次的前半部分、无标签的数据占据一个批次的后半部分，所有的操作在一起联合训练，WMPJPE代表带有权重的MPJPE。</w:t>
      </w:r>
    </w:p>
    <w:p>
      <w:pPr>
        <w:pStyle w:val="14"/>
        <w:numPr>
          <w:ilvl w:val="0"/>
          <w:numId w:val="0"/>
        </w:numPr>
        <w:spacing w:line="560" w:lineRule="exact"/>
        <w:ind w:leftChars="0"/>
        <w:rPr>
          <w:rFonts w:hint="eastAsia" w:ascii="宋体" w:hAnsi="宋体" w:eastAsia="宋体" w:cs="宋体"/>
          <w:kern w:val="2"/>
          <w:sz w:val="24"/>
          <w:szCs w:val="32"/>
          <w:lang w:val="en-US" w:eastAsia="zh-CN" w:bidi="ar-SA"/>
        </w:rPr>
      </w:pPr>
      <w:r>
        <w:rPr>
          <w:rFonts w:hint="eastAsia" w:ascii="宋体" w:hAnsi="宋体" w:eastAsia="宋体" w:cs="宋体"/>
          <w:kern w:val="2"/>
          <w:sz w:val="24"/>
          <w:szCs w:val="32"/>
          <w:lang w:val="en-US" w:eastAsia="zh-CN" w:bidi="ar-SA"/>
        </w:rPr>
        <w:t>（3）实现与优化过程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实验环境:实验采用Pytorch深度学习框架，运行深度学习工作站处理器为Intel Corei9-10980XE，3.00GHz，显卡为 GeForce GTX2080s。训练时的学习率设置为0.001，Epoch为60， Batch size设置为4，同时采用Drop out与Warmup等方法避免算法产生过拟合。</w:t>
      </w:r>
    </w:p>
    <w:p>
      <w:pPr>
        <w:pStyle w:val="14"/>
        <w:numPr>
          <w:ilvl w:val="0"/>
          <w:numId w:val="0"/>
        </w:numPr>
        <w:spacing w:line="560" w:lineRule="exact"/>
        <w:ind w:leftChars="0"/>
        <w:rPr>
          <w:rFonts w:hint="eastAsia" w:ascii="宋体" w:hAnsi="宋体" w:eastAsia="宋体" w:cs="宋体"/>
          <w:kern w:val="2"/>
          <w:sz w:val="24"/>
          <w:szCs w:val="32"/>
          <w:lang w:val="en-US" w:eastAsia="zh-CN" w:bidi="ar-SA"/>
        </w:rPr>
      </w:pPr>
      <w:r>
        <w:rPr>
          <w:rFonts w:hint="eastAsia" w:ascii="宋体" w:hAnsi="宋体" w:eastAsia="宋体" w:cs="宋体"/>
          <w:kern w:val="2"/>
          <w:sz w:val="24"/>
          <w:szCs w:val="32"/>
          <w:lang w:val="en-US" w:eastAsia="zh-CN" w:bidi="ar-SA"/>
        </w:rPr>
        <w:t>（4）系统测试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实验将半监督训练下的估计结果与正常训练状态下的结果进行对比，选取MPJPE进行数据的对比，下图对比结果：</w:t>
      </w:r>
    </w:p>
    <w:p>
      <w:pPr>
        <w:pStyle w:val="14"/>
        <w:ind w:firstLine="0" w:firstLineChars="0"/>
        <w:jc w:val="center"/>
        <w:rPr>
          <w:rFonts w:ascii="仿宋" w:hAnsi="仿宋" w:eastAsia="仿宋"/>
          <w:sz w:val="30"/>
          <w:szCs w:val="30"/>
        </w:rPr>
      </w:pPr>
      <w:r>
        <w:rPr>
          <w:rFonts w:ascii="仿宋" w:hAnsi="仿宋" w:eastAsia="仿宋"/>
          <w:sz w:val="30"/>
          <w:szCs w:val="30"/>
        </w:rPr>
        <w:drawing>
          <wp:inline distT="0" distB="0" distL="114300" distR="114300">
            <wp:extent cx="3841115" cy="2019300"/>
            <wp:effectExtent l="0" t="0" r="14605" b="762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9"/>
                    <a:stretch>
                      <a:fillRect/>
                    </a:stretch>
                  </pic:blipFill>
                  <pic:spPr>
                    <a:xfrm>
                      <a:off x="0" y="0"/>
                      <a:ext cx="3841115" cy="2019300"/>
                    </a:xfrm>
                    <a:prstGeom prst="rect">
                      <a:avLst/>
                    </a:prstGeom>
                    <a:noFill/>
                    <a:ln>
                      <a:noFill/>
                    </a:ln>
                  </pic:spPr>
                </pic:pic>
              </a:graphicData>
            </a:graphic>
          </wp:inline>
        </w:drawing>
      </w:r>
    </w:p>
    <w:p>
      <w:pPr>
        <w:pStyle w:val="14"/>
        <w:spacing w:line="560" w:lineRule="exact"/>
        <w:ind w:firstLine="0" w:firstLineChars="0"/>
        <w:jc w:val="center"/>
        <w:rPr>
          <w:rFonts w:hint="eastAsia" w:ascii="宋体" w:hAnsi="宋体" w:eastAsia="宋体" w:cs="宋体"/>
          <w:sz w:val="21"/>
          <w:szCs w:val="21"/>
        </w:rPr>
      </w:pPr>
      <w:r>
        <w:rPr>
          <w:rFonts w:hint="eastAsia" w:ascii="宋体" w:hAnsi="宋体" w:eastAsia="宋体" w:cs="宋体"/>
          <w:sz w:val="21"/>
          <w:szCs w:val="21"/>
        </w:rPr>
        <w:t>图</w:t>
      </w:r>
      <w:r>
        <w:rPr>
          <w:rFonts w:hint="eastAsia" w:ascii="宋体" w:hAnsi="宋体" w:eastAsia="宋体" w:cs="宋体"/>
          <w:sz w:val="21"/>
          <w:szCs w:val="21"/>
          <w:lang w:val="en-US" w:eastAsia="zh-CN"/>
        </w:rPr>
        <w:t>6</w:t>
      </w:r>
      <w:r>
        <w:rPr>
          <w:rFonts w:hint="eastAsia" w:ascii="宋体" w:hAnsi="宋体" w:eastAsia="宋体" w:cs="宋体"/>
          <w:sz w:val="21"/>
          <w:szCs w:val="21"/>
        </w:rPr>
        <w:t xml:space="preserve"> 训练指标对比</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通过对比MPJPE发现，使用半监督训练方法之后，系统的关节点误差更小，具有更好的检测效果。</w:t>
      </w:r>
    </w:p>
    <w:p>
      <w:pPr>
        <w:pStyle w:val="14"/>
        <w:numPr>
          <w:ilvl w:val="0"/>
          <w:numId w:val="0"/>
        </w:numPr>
        <w:spacing w:line="560" w:lineRule="exact"/>
        <w:ind w:leftChars="0"/>
        <w:rPr>
          <w:rFonts w:hint="eastAsia" w:ascii="宋体" w:hAnsi="宋体" w:eastAsia="宋体" w:cs="宋体"/>
          <w:kern w:val="2"/>
          <w:sz w:val="24"/>
          <w:szCs w:val="32"/>
          <w:lang w:val="en-US" w:eastAsia="zh-CN" w:bidi="ar-SA"/>
        </w:rPr>
      </w:pPr>
      <w:r>
        <w:rPr>
          <w:rFonts w:hint="eastAsia" w:ascii="宋体" w:hAnsi="宋体" w:eastAsia="宋体" w:cs="宋体"/>
          <w:kern w:val="2"/>
          <w:sz w:val="24"/>
          <w:szCs w:val="32"/>
          <w:lang w:val="en-US" w:eastAsia="zh-CN" w:bidi="ar-SA"/>
        </w:rPr>
        <w:t>（5）成果展示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完成算法的训练与测试之后，选择几组不同的花样滑冰运动视频进行系统测试，下图为测试效果图：</w:t>
      </w:r>
    </w:p>
    <w:p>
      <w:pPr>
        <w:pStyle w:val="14"/>
        <w:ind w:firstLine="0" w:firstLineChars="0"/>
        <w:jc w:val="center"/>
        <w:rPr>
          <w:rFonts w:ascii="仿宋" w:hAnsi="仿宋" w:eastAsia="仿宋"/>
          <w:sz w:val="30"/>
          <w:szCs w:val="30"/>
        </w:rPr>
      </w:pPr>
      <w:r>
        <w:drawing>
          <wp:inline distT="0" distB="0" distL="114300" distR="114300">
            <wp:extent cx="1440180" cy="1392555"/>
            <wp:effectExtent l="0" t="0" r="7620" b="952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0"/>
                    <a:stretch>
                      <a:fillRect/>
                    </a:stretch>
                  </pic:blipFill>
                  <pic:spPr>
                    <a:xfrm>
                      <a:off x="0" y="0"/>
                      <a:ext cx="1440180" cy="1392555"/>
                    </a:xfrm>
                    <a:prstGeom prst="rect">
                      <a:avLst/>
                    </a:prstGeom>
                    <a:noFill/>
                    <a:ln>
                      <a:noFill/>
                    </a:ln>
                  </pic:spPr>
                </pic:pic>
              </a:graphicData>
            </a:graphic>
          </wp:inline>
        </w:drawing>
      </w:r>
      <w:r>
        <w:rPr>
          <w:rFonts w:ascii="仿宋" w:hAnsi="仿宋" w:eastAsia="仿宋"/>
          <w:sz w:val="30"/>
          <w:szCs w:val="30"/>
        </w:rPr>
        <w:t xml:space="preserve">    </w:t>
      </w:r>
      <w:r>
        <w:rPr>
          <w:rFonts w:ascii="仿宋" w:hAnsi="仿宋" w:eastAsia="仿宋"/>
          <w:sz w:val="30"/>
          <w:szCs w:val="30"/>
        </w:rPr>
        <w:drawing>
          <wp:inline distT="0" distB="0" distL="114300" distR="114300">
            <wp:extent cx="1440815" cy="1385570"/>
            <wp:effectExtent l="0" t="0" r="6985" b="127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1"/>
                    <a:stretch>
                      <a:fillRect/>
                    </a:stretch>
                  </pic:blipFill>
                  <pic:spPr>
                    <a:xfrm>
                      <a:off x="0" y="0"/>
                      <a:ext cx="1440815" cy="1385570"/>
                    </a:xfrm>
                    <a:prstGeom prst="rect">
                      <a:avLst/>
                    </a:prstGeom>
                    <a:noFill/>
                    <a:ln>
                      <a:noFill/>
                    </a:ln>
                  </pic:spPr>
                </pic:pic>
              </a:graphicData>
            </a:graphic>
          </wp:inline>
        </w:drawing>
      </w:r>
      <w:r>
        <w:rPr>
          <w:rFonts w:ascii="仿宋" w:hAnsi="仿宋" w:eastAsia="仿宋"/>
          <w:sz w:val="30"/>
          <w:szCs w:val="30"/>
        </w:rPr>
        <w:t xml:space="preserve">   </w:t>
      </w:r>
      <w:r>
        <w:drawing>
          <wp:inline distT="0" distB="0" distL="114300" distR="114300">
            <wp:extent cx="1399540" cy="1407160"/>
            <wp:effectExtent l="0" t="0" r="2540" b="1016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2"/>
                    <a:stretch>
                      <a:fillRect/>
                    </a:stretch>
                  </pic:blipFill>
                  <pic:spPr>
                    <a:xfrm>
                      <a:off x="0" y="0"/>
                      <a:ext cx="1399540" cy="1407160"/>
                    </a:xfrm>
                    <a:prstGeom prst="rect">
                      <a:avLst/>
                    </a:prstGeom>
                    <a:noFill/>
                    <a:ln>
                      <a:noFill/>
                    </a:ln>
                  </pic:spPr>
                </pic:pic>
              </a:graphicData>
            </a:graphic>
          </wp:inline>
        </w:drawing>
      </w:r>
    </w:p>
    <w:p>
      <w:pPr>
        <w:pStyle w:val="14"/>
        <w:ind w:firstLine="0" w:firstLineChars="0"/>
        <w:jc w:val="center"/>
        <w:rPr>
          <w:rFonts w:ascii="仿宋" w:hAnsi="仿宋" w:eastAsia="仿宋"/>
          <w:sz w:val="30"/>
          <w:szCs w:val="30"/>
        </w:rPr>
      </w:pPr>
      <w:r>
        <w:drawing>
          <wp:inline distT="0" distB="0" distL="114300" distR="114300">
            <wp:extent cx="1441450" cy="1392555"/>
            <wp:effectExtent l="0" t="0" r="635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1441450" cy="1392555"/>
                    </a:xfrm>
                    <a:prstGeom prst="rect">
                      <a:avLst/>
                    </a:prstGeom>
                    <a:noFill/>
                    <a:ln>
                      <a:noFill/>
                    </a:ln>
                  </pic:spPr>
                </pic:pic>
              </a:graphicData>
            </a:graphic>
          </wp:inline>
        </w:drawing>
      </w:r>
      <w:r>
        <w:rPr>
          <w:rFonts w:ascii="仿宋" w:hAnsi="仿宋" w:eastAsia="仿宋"/>
          <w:sz w:val="30"/>
          <w:szCs w:val="30"/>
        </w:rPr>
        <w:t xml:space="preserve">   </w:t>
      </w:r>
      <w:r>
        <w:rPr>
          <w:rFonts w:ascii="仿宋" w:hAnsi="仿宋" w:eastAsia="仿宋"/>
          <w:sz w:val="30"/>
          <w:szCs w:val="30"/>
        </w:rPr>
        <w:drawing>
          <wp:inline distT="0" distB="0" distL="114300" distR="114300">
            <wp:extent cx="1495425" cy="1391920"/>
            <wp:effectExtent l="0" t="0" r="13335" b="10160"/>
            <wp:docPr id="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pic:cNvPicPr>
                      <a:picLocks noChangeAspect="1"/>
                    </pic:cNvPicPr>
                  </pic:nvPicPr>
                  <pic:blipFill>
                    <a:blip r:embed="rId14"/>
                    <a:stretch>
                      <a:fillRect/>
                    </a:stretch>
                  </pic:blipFill>
                  <pic:spPr>
                    <a:xfrm>
                      <a:off x="0" y="0"/>
                      <a:ext cx="1495425" cy="1391920"/>
                    </a:xfrm>
                    <a:prstGeom prst="rect">
                      <a:avLst/>
                    </a:prstGeom>
                    <a:noFill/>
                    <a:ln>
                      <a:noFill/>
                    </a:ln>
                  </pic:spPr>
                </pic:pic>
              </a:graphicData>
            </a:graphic>
          </wp:inline>
        </w:drawing>
      </w:r>
      <w:r>
        <w:rPr>
          <w:rFonts w:ascii="仿宋" w:hAnsi="仿宋" w:eastAsia="仿宋"/>
          <w:sz w:val="30"/>
          <w:szCs w:val="30"/>
        </w:rPr>
        <w:t xml:space="preserve">   </w:t>
      </w:r>
      <w:r>
        <w:drawing>
          <wp:inline distT="0" distB="0" distL="114300" distR="114300">
            <wp:extent cx="1461770" cy="1442720"/>
            <wp:effectExtent l="0" t="0" r="1270" b="5080"/>
            <wp:docPr id="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pic:cNvPicPr>
                      <a:picLocks noChangeAspect="1"/>
                    </pic:cNvPicPr>
                  </pic:nvPicPr>
                  <pic:blipFill>
                    <a:blip r:embed="rId15"/>
                    <a:stretch>
                      <a:fillRect/>
                    </a:stretch>
                  </pic:blipFill>
                  <pic:spPr>
                    <a:xfrm>
                      <a:off x="0" y="0"/>
                      <a:ext cx="1461770" cy="1442720"/>
                    </a:xfrm>
                    <a:prstGeom prst="rect">
                      <a:avLst/>
                    </a:prstGeom>
                    <a:noFill/>
                    <a:ln>
                      <a:noFill/>
                    </a:ln>
                  </pic:spPr>
                </pic:pic>
              </a:graphicData>
            </a:graphic>
          </wp:inline>
        </w:drawing>
      </w:r>
    </w:p>
    <w:p>
      <w:pPr>
        <w:pStyle w:val="14"/>
        <w:spacing w:line="560" w:lineRule="exact"/>
        <w:ind w:firstLine="0" w:firstLineChars="0"/>
        <w:jc w:val="center"/>
        <w:rPr>
          <w:rFonts w:ascii="仿宋" w:hAnsi="仿宋" w:eastAsia="仿宋"/>
          <w:sz w:val="28"/>
          <w:szCs w:val="28"/>
        </w:rPr>
      </w:pPr>
      <w:r>
        <w:rPr>
          <w:rFonts w:hint="eastAsia" w:ascii="仿宋" w:hAnsi="仿宋" w:eastAsia="仿宋"/>
          <w:sz w:val="28"/>
          <w:szCs w:val="28"/>
        </w:rPr>
        <w:t>（a）</w:t>
      </w:r>
      <w:r>
        <w:rPr>
          <w:rFonts w:ascii="仿宋" w:hAnsi="仿宋" w:eastAsia="仿宋"/>
          <w:sz w:val="28"/>
          <w:szCs w:val="28"/>
        </w:rPr>
        <w:tab/>
      </w:r>
      <w:r>
        <w:rPr>
          <w:rFonts w:ascii="仿宋" w:hAnsi="仿宋" w:eastAsia="仿宋"/>
          <w:sz w:val="28"/>
          <w:szCs w:val="28"/>
        </w:rPr>
        <w:tab/>
      </w:r>
      <w:r>
        <w:rPr>
          <w:rFonts w:ascii="仿宋" w:hAnsi="仿宋" w:eastAsia="仿宋"/>
          <w:sz w:val="28"/>
          <w:szCs w:val="28"/>
        </w:rPr>
        <w:tab/>
      </w:r>
      <w:r>
        <w:rPr>
          <w:rFonts w:ascii="仿宋" w:hAnsi="仿宋" w:eastAsia="仿宋"/>
          <w:sz w:val="28"/>
          <w:szCs w:val="28"/>
        </w:rPr>
        <w:tab/>
      </w:r>
      <w:r>
        <w:rPr>
          <w:rFonts w:ascii="仿宋" w:hAnsi="仿宋" w:eastAsia="仿宋"/>
          <w:sz w:val="28"/>
          <w:szCs w:val="28"/>
        </w:rPr>
        <w:tab/>
      </w:r>
      <w:r>
        <w:rPr>
          <w:rFonts w:ascii="仿宋" w:hAnsi="仿宋" w:eastAsia="仿宋"/>
          <w:sz w:val="28"/>
          <w:szCs w:val="28"/>
        </w:rPr>
        <w:t xml:space="preserve"> </w:t>
      </w:r>
      <w:r>
        <w:rPr>
          <w:rFonts w:hint="eastAsia" w:ascii="仿宋" w:hAnsi="仿宋" w:eastAsia="仿宋"/>
          <w:sz w:val="28"/>
          <w:szCs w:val="28"/>
        </w:rPr>
        <w:t>（b）</w:t>
      </w:r>
      <w:r>
        <w:rPr>
          <w:rFonts w:ascii="仿宋" w:hAnsi="仿宋" w:eastAsia="仿宋"/>
          <w:sz w:val="28"/>
          <w:szCs w:val="28"/>
        </w:rPr>
        <w:tab/>
      </w:r>
      <w:r>
        <w:rPr>
          <w:rFonts w:ascii="仿宋" w:hAnsi="仿宋" w:eastAsia="仿宋"/>
          <w:sz w:val="28"/>
          <w:szCs w:val="28"/>
        </w:rPr>
        <w:tab/>
      </w:r>
      <w:r>
        <w:rPr>
          <w:rFonts w:ascii="仿宋" w:hAnsi="仿宋" w:eastAsia="仿宋"/>
          <w:sz w:val="28"/>
          <w:szCs w:val="28"/>
        </w:rPr>
        <w:tab/>
      </w:r>
      <w:r>
        <w:rPr>
          <w:rFonts w:ascii="仿宋" w:hAnsi="仿宋" w:eastAsia="仿宋"/>
          <w:sz w:val="28"/>
          <w:szCs w:val="28"/>
        </w:rPr>
        <w:tab/>
      </w:r>
      <w:r>
        <w:rPr>
          <w:rFonts w:ascii="仿宋" w:hAnsi="仿宋" w:eastAsia="仿宋"/>
          <w:sz w:val="28"/>
          <w:szCs w:val="28"/>
        </w:rPr>
        <w:tab/>
      </w:r>
      <w:r>
        <w:rPr>
          <w:rFonts w:ascii="仿宋" w:hAnsi="仿宋" w:eastAsia="仿宋"/>
          <w:sz w:val="28"/>
          <w:szCs w:val="28"/>
        </w:rPr>
        <w:t xml:space="preserve"> </w:t>
      </w:r>
      <w:r>
        <w:rPr>
          <w:rFonts w:hint="eastAsia" w:ascii="仿宋" w:hAnsi="仿宋" w:eastAsia="仿宋"/>
          <w:sz w:val="28"/>
          <w:szCs w:val="28"/>
        </w:rPr>
        <w:t>（c）</w:t>
      </w:r>
    </w:p>
    <w:p>
      <w:pPr>
        <w:pStyle w:val="14"/>
        <w:spacing w:line="560" w:lineRule="exact"/>
        <w:ind w:firstLine="0" w:firstLineChars="0"/>
        <w:jc w:val="center"/>
        <w:rPr>
          <w:rFonts w:hint="eastAsia" w:ascii="宋体" w:hAnsi="宋体" w:eastAsia="宋体" w:cs="宋体"/>
          <w:sz w:val="21"/>
          <w:szCs w:val="21"/>
        </w:rPr>
      </w:pPr>
      <w:r>
        <w:rPr>
          <w:rFonts w:hint="eastAsia" w:ascii="宋体" w:hAnsi="宋体" w:eastAsia="宋体" w:cs="宋体"/>
          <w:sz w:val="21"/>
          <w:szCs w:val="21"/>
        </w:rPr>
        <w:t>图</w:t>
      </w:r>
      <w:r>
        <w:rPr>
          <w:rFonts w:hint="eastAsia" w:ascii="宋体" w:hAnsi="宋体" w:eastAsia="宋体" w:cs="宋体"/>
          <w:sz w:val="21"/>
          <w:szCs w:val="21"/>
          <w:lang w:val="en-US" w:eastAsia="zh-CN"/>
        </w:rPr>
        <w:t xml:space="preserve">7 </w:t>
      </w:r>
      <w:r>
        <w:rPr>
          <w:rFonts w:hint="eastAsia" w:ascii="宋体" w:hAnsi="宋体" w:eastAsia="宋体" w:cs="宋体"/>
          <w:sz w:val="21"/>
          <w:szCs w:val="21"/>
        </w:rPr>
        <w:t>测试效果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由三组测试结果可以看到，系统可以对花样滑冰实现实时的三维重建，对关节点的检测达到的良好的效果，检测效率高、方便快速。</w:t>
      </w:r>
    </w:p>
    <w:p>
      <w:pPr>
        <w:pStyle w:val="4"/>
        <w:bidi w:val="0"/>
        <w:rPr>
          <w:rFonts w:hint="default" w:ascii="黑体" w:hAnsi="黑体" w:eastAsia="黑体" w:cs="黑体"/>
          <w:b w:val="0"/>
          <w:bCs/>
          <w:lang w:val="en-US" w:eastAsia="zh-CN"/>
        </w:rPr>
      </w:pPr>
      <w:bookmarkStart w:id="30" w:name="_Toc29542"/>
      <w:r>
        <w:rPr>
          <w:rFonts w:hint="default" w:ascii="黑体" w:hAnsi="黑体" w:eastAsia="黑体" w:cs="黑体"/>
          <w:b w:val="0"/>
          <w:bCs/>
          <w:lang w:val="en-US" w:eastAsia="zh-CN"/>
        </w:rPr>
        <w:t>2.2.3 培训与维护移交</w:t>
      </w:r>
      <w:bookmarkEnd w:id="30"/>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为了保证工程质量和今后的运行、维护质量，将安排资深专家工程师，与应用平台厂家工程师一起合作，对</w:t>
      </w:r>
      <w:r>
        <w:rPr>
          <w:rFonts w:hint="eastAsia" w:ascii="宋体" w:hAnsi="宋体" w:eastAsia="宋体" w:cs="宋体"/>
          <w:sz w:val="24"/>
          <w:szCs w:val="32"/>
          <w:lang w:val="en-US" w:eastAsia="zh-CN"/>
        </w:rPr>
        <w:t>用户</w:t>
      </w:r>
      <w:r>
        <w:rPr>
          <w:rFonts w:hint="default" w:ascii="宋体" w:hAnsi="宋体" w:eastAsia="宋体" w:cs="宋体"/>
          <w:sz w:val="24"/>
          <w:szCs w:val="32"/>
          <w:lang w:val="en-US" w:eastAsia="zh-CN"/>
        </w:rPr>
        <w:t xml:space="preserve">进行系统的技术培训。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培训的主要内容包括：介绍系统功能操作，熟悉系统界面操作，介绍系统对业务功能的实现、功能分布及系统结构、系统的技术开发与实现、以及系统维护等方面的操作、使用和管理。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培训教师将分别由公司资深相应领域技术工程师和应用平台技术工程师共同担任，确保每一个学习人员尽快掌握专职技巧。 </w:t>
      </w:r>
    </w:p>
    <w:p>
      <w:pPr>
        <w:pStyle w:val="4"/>
        <w:bidi w:val="0"/>
        <w:rPr>
          <w:rFonts w:hint="default"/>
          <w:lang w:val="en-US" w:eastAsia="zh-CN"/>
        </w:rPr>
      </w:pPr>
      <w:bookmarkStart w:id="31" w:name="_Toc29632"/>
      <w:r>
        <w:rPr>
          <w:rFonts w:hint="default" w:ascii="黑体" w:hAnsi="黑体" w:eastAsia="黑体" w:cs="黑体"/>
          <w:b w:val="0"/>
          <w:bCs/>
          <w:lang w:val="en-US" w:eastAsia="zh-CN"/>
        </w:rPr>
        <w:t>2.2.</w:t>
      </w:r>
      <w:r>
        <w:rPr>
          <w:rFonts w:hint="eastAsia" w:ascii="黑体" w:hAnsi="黑体" w:eastAsia="黑体" w:cs="黑体"/>
          <w:b w:val="0"/>
          <w:bCs/>
          <w:lang w:val="en-US" w:eastAsia="zh-CN"/>
        </w:rPr>
        <w:t>4</w:t>
      </w:r>
      <w:r>
        <w:rPr>
          <w:rFonts w:hint="default" w:ascii="黑体" w:hAnsi="黑体" w:eastAsia="黑体" w:cs="黑体"/>
          <w:b w:val="0"/>
          <w:bCs/>
          <w:lang w:val="en-US" w:eastAsia="zh-CN"/>
        </w:rPr>
        <w:t xml:space="preserve"> 项目实施中双方的责任</w:t>
      </w:r>
      <w:bookmarkEnd w:id="31"/>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甲方（</w:t>
      </w:r>
      <w:r>
        <w:rPr>
          <w:rFonts w:hint="eastAsia" w:ascii="宋体" w:hAnsi="宋体" w:eastAsia="宋体" w:cs="宋体"/>
          <w:sz w:val="24"/>
          <w:szCs w:val="32"/>
          <w:lang w:val="en-US" w:eastAsia="zh-CN"/>
        </w:rPr>
        <w:t>宇翔科技</w:t>
      </w:r>
      <w:r>
        <w:rPr>
          <w:rFonts w:hint="default" w:ascii="宋体" w:hAnsi="宋体" w:eastAsia="宋体" w:cs="宋体"/>
          <w:sz w:val="24"/>
          <w:szCs w:val="32"/>
          <w:lang w:val="en-US" w:eastAsia="zh-CN"/>
        </w:rPr>
        <w:t xml:space="preserve">有限公司）：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1. 提供给乙方充足人力资源与合作资源。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2. 提供相应技术工程师对乙方技术人员进行培训交流。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3. 将客户代表派发给乙方，以便及时需求做出变更。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4. 不定期派出监督部门对乙方工程进行监督汇报。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乙方（</w:t>
      </w:r>
      <w:r>
        <w:rPr>
          <w:rFonts w:hint="eastAsia" w:ascii="宋体" w:hAnsi="宋体" w:eastAsia="宋体" w:cs="宋体"/>
          <w:sz w:val="24"/>
          <w:szCs w:val="32"/>
          <w:lang w:val="en-US" w:eastAsia="zh-CN"/>
        </w:rPr>
        <w:t>深蓝科技</w:t>
      </w:r>
      <w:r>
        <w:rPr>
          <w:rFonts w:hint="default" w:ascii="宋体" w:hAnsi="宋体" w:eastAsia="宋体" w:cs="宋体"/>
          <w:sz w:val="24"/>
          <w:szCs w:val="32"/>
          <w:lang w:val="en-US" w:eastAsia="zh-CN"/>
        </w:rPr>
        <w:t xml:space="preserve">有限公司）：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1. 应用自己的数据用机器学习算法的训练。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2. 除提供智能算法外，应提供在安卓、IOS 端的可视化界面。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3. 自主提供服务器，解决数据收集以及数据运算的问题。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4. 在免费维护时间过后应能够提供有偿维护。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5. 关键技术部分代码将提供给甲方。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6. 提供相应技术工程师对甲方技术人员进行培训交流。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7. 质量保证小组监督工作进行。 </w:t>
      </w:r>
    </w:p>
    <w:p>
      <w:pPr>
        <w:pStyle w:val="3"/>
        <w:bidi w:val="0"/>
        <w:rPr>
          <w:rFonts w:hint="default"/>
          <w:lang w:val="en-US" w:eastAsia="zh-CN"/>
        </w:rPr>
      </w:pPr>
      <w:bookmarkStart w:id="32" w:name="_Toc21312"/>
      <w:bookmarkStart w:id="33" w:name="_Toc24953"/>
      <w:r>
        <w:rPr>
          <w:rFonts w:hint="default"/>
          <w:lang w:val="en-US" w:eastAsia="zh-CN"/>
        </w:rPr>
        <w:t>2.3 进度计划</w:t>
      </w:r>
      <w:bookmarkEnd w:id="32"/>
      <w:bookmarkEnd w:id="33"/>
      <w:r>
        <w:rPr>
          <w:rFonts w:hint="default"/>
          <w:lang w:val="en-US" w:eastAsia="zh-CN"/>
        </w:rPr>
        <w:t xml:space="preserve"> </w:t>
      </w:r>
    </w:p>
    <w:p>
      <w:pPr>
        <w:pStyle w:val="4"/>
        <w:bidi w:val="0"/>
        <w:rPr>
          <w:rFonts w:hint="default" w:ascii="黑体" w:hAnsi="黑体" w:eastAsia="黑体" w:cs="黑体"/>
          <w:b w:val="0"/>
          <w:bCs/>
          <w:lang w:val="en-US" w:eastAsia="zh-CN"/>
        </w:rPr>
      </w:pPr>
      <w:bookmarkStart w:id="34" w:name="_Toc22538"/>
      <w:r>
        <w:rPr>
          <w:rFonts w:hint="default" w:ascii="黑体" w:hAnsi="黑体" w:eastAsia="黑体" w:cs="黑体"/>
          <w:b w:val="0"/>
          <w:bCs/>
          <w:lang w:val="en-US" w:eastAsia="zh-CN"/>
        </w:rPr>
        <w:t>2.3.1 项目任务的 WBS 分解结构</w:t>
      </w:r>
      <w:bookmarkEnd w:id="34"/>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项目任务的WBS分解结构如下图所示：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p>
    <w:p>
      <w:pPr>
        <w:numPr>
          <w:ilvl w:val="0"/>
          <w:numId w:val="0"/>
        </w:numPr>
        <w:jc w:val="center"/>
        <w:rPr>
          <w:rFonts w:hint="default"/>
          <w:lang w:val="en-US" w:eastAsia="zh-CN"/>
        </w:rPr>
      </w:pPr>
      <w:r>
        <w:drawing>
          <wp:inline distT="0" distB="0" distL="114300" distR="114300">
            <wp:extent cx="5250180" cy="2553970"/>
            <wp:effectExtent l="0" t="0" r="7620" b="635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16"/>
                    <a:stretch>
                      <a:fillRect/>
                    </a:stretch>
                  </pic:blipFill>
                  <pic:spPr>
                    <a:xfrm>
                      <a:off x="0" y="0"/>
                      <a:ext cx="5250180" cy="2553970"/>
                    </a:xfrm>
                    <a:prstGeom prst="rect">
                      <a:avLst/>
                    </a:prstGeom>
                    <a:noFill/>
                    <a:ln>
                      <a:noFill/>
                    </a:ln>
                  </pic:spPr>
                </pic:pic>
              </a:graphicData>
            </a:graphic>
          </wp:inline>
        </w:drawing>
      </w:r>
    </w:p>
    <w:p>
      <w:pPr>
        <w:pStyle w:val="14"/>
        <w:spacing w:line="560" w:lineRule="exact"/>
        <w:ind w:firstLine="0" w:firstLineChars="0"/>
        <w:jc w:val="cente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图</w:t>
      </w:r>
      <w:r>
        <w:rPr>
          <w:rFonts w:hint="eastAsia" w:ascii="宋体" w:hAnsi="宋体" w:eastAsia="宋体" w:cs="宋体"/>
          <w:sz w:val="21"/>
          <w:szCs w:val="21"/>
          <w:lang w:val="en-US" w:eastAsia="zh-CN"/>
        </w:rPr>
        <w:t>8</w:t>
      </w:r>
      <w:r>
        <w:rPr>
          <w:rFonts w:hint="default" w:ascii="宋体" w:hAnsi="宋体" w:eastAsia="宋体" w:cs="宋体"/>
          <w:sz w:val="21"/>
          <w:szCs w:val="21"/>
          <w:lang w:val="en-US" w:eastAsia="zh-CN"/>
        </w:rPr>
        <w:t xml:space="preserve"> 项目的WBS分解结构图</w:t>
      </w:r>
    </w:p>
    <w:p>
      <w:pPr>
        <w:pStyle w:val="4"/>
        <w:bidi w:val="0"/>
        <w:rPr>
          <w:rFonts w:hint="default" w:ascii="黑体" w:hAnsi="黑体" w:eastAsia="黑体" w:cs="黑体"/>
          <w:b w:val="0"/>
          <w:bCs/>
          <w:lang w:val="en-US" w:eastAsia="zh-CN"/>
        </w:rPr>
      </w:pPr>
      <w:bookmarkStart w:id="35" w:name="_Toc20733"/>
      <w:r>
        <w:rPr>
          <w:rFonts w:hint="default" w:ascii="黑体" w:hAnsi="黑体" w:eastAsia="黑体" w:cs="黑体"/>
          <w:b w:val="0"/>
          <w:bCs/>
          <w:lang w:val="en-US" w:eastAsia="zh-CN"/>
        </w:rPr>
        <w:t>2.3.2 项目任务的进度计划安排</w:t>
      </w:r>
      <w:bookmarkEnd w:id="35"/>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 xml:space="preserve">项目进度计划安排如下甘特图所示： </w:t>
      </w:r>
    </w:p>
    <w:p>
      <w:pPr>
        <w:numPr>
          <w:ilvl w:val="0"/>
          <w:numId w:val="0"/>
        </w:numPr>
        <w:rPr>
          <w:rFonts w:hint="default"/>
          <w:lang w:val="en-US" w:eastAsia="zh-CN"/>
        </w:rPr>
      </w:pPr>
      <w:r>
        <w:rPr>
          <w:rFonts w:hint="default"/>
          <w:lang w:val="en-US" w:eastAsia="zh-CN"/>
        </w:rPr>
        <w:drawing>
          <wp:inline distT="0" distB="0" distL="114300" distR="114300">
            <wp:extent cx="5258435" cy="4276725"/>
            <wp:effectExtent l="0" t="0" r="0" b="0"/>
            <wp:docPr id="18" name="图片 18" descr="345a8b5a0242a3368e5af987ca47b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45a8b5a0242a3368e5af987ca47bd7"/>
                    <pic:cNvPicPr>
                      <a:picLocks noChangeAspect="1"/>
                    </pic:cNvPicPr>
                  </pic:nvPicPr>
                  <pic:blipFill>
                    <a:blip r:embed="rId17"/>
                    <a:stretch>
                      <a:fillRect/>
                    </a:stretch>
                  </pic:blipFill>
                  <pic:spPr>
                    <a:xfrm>
                      <a:off x="0" y="0"/>
                      <a:ext cx="5258435" cy="4276725"/>
                    </a:xfrm>
                    <a:prstGeom prst="rect">
                      <a:avLst/>
                    </a:prstGeom>
                  </pic:spPr>
                </pic:pic>
              </a:graphicData>
            </a:graphic>
          </wp:inline>
        </w:drawing>
      </w:r>
    </w:p>
    <w:p>
      <w:pPr>
        <w:pStyle w:val="14"/>
        <w:spacing w:line="560" w:lineRule="exact"/>
        <w:ind w:firstLine="0" w:firstLineChars="0"/>
        <w:jc w:val="cente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xml:space="preserve">图 </w:t>
      </w:r>
      <w:r>
        <w:rPr>
          <w:rFonts w:hint="eastAsia" w:ascii="宋体" w:hAnsi="宋体" w:eastAsia="宋体" w:cs="宋体"/>
          <w:sz w:val="21"/>
          <w:szCs w:val="21"/>
          <w:lang w:val="en-US" w:eastAsia="zh-CN"/>
        </w:rPr>
        <w:t>9</w:t>
      </w:r>
      <w:r>
        <w:rPr>
          <w:rFonts w:hint="default" w:ascii="宋体" w:hAnsi="宋体" w:eastAsia="宋体" w:cs="宋体"/>
          <w:sz w:val="21"/>
          <w:szCs w:val="21"/>
          <w:lang w:val="en-US" w:eastAsia="zh-CN"/>
        </w:rPr>
        <w:t xml:space="preserve"> 项目进度计划安排的甘特图</w:t>
      </w:r>
    </w:p>
    <w:p>
      <w:pPr>
        <w:pStyle w:val="3"/>
        <w:bidi w:val="0"/>
        <w:rPr>
          <w:rFonts w:hint="default"/>
          <w:lang w:val="en-US" w:eastAsia="zh-CN"/>
        </w:rPr>
      </w:pPr>
      <w:bookmarkStart w:id="36" w:name="_Toc15521"/>
      <w:bookmarkStart w:id="37" w:name="_Toc14430"/>
      <w:r>
        <w:rPr>
          <w:rFonts w:hint="default"/>
          <w:lang w:val="en-US" w:eastAsia="zh-CN"/>
        </w:rPr>
        <w:t>2.4 资源计划</w:t>
      </w:r>
      <w:bookmarkEnd w:id="36"/>
      <w:bookmarkEnd w:id="37"/>
      <w:r>
        <w:rPr>
          <w:rFonts w:hint="default"/>
          <w:lang w:val="en-US" w:eastAsia="zh-CN"/>
        </w:rPr>
        <w:t xml:space="preserve"> </w:t>
      </w:r>
    </w:p>
    <w:p>
      <w:pPr>
        <w:spacing w:line="400" w:lineRule="exact"/>
        <w:ind w:firstLine="420"/>
        <w:rPr>
          <w:rFonts w:hint="default" w:asciiTheme="majorEastAsia" w:hAnsiTheme="majorEastAsia" w:eastAsiaTheme="majorEastAsia" w:cstheme="majorEastAsia"/>
          <w:sz w:val="24"/>
          <w:szCs w:val="32"/>
          <w:lang w:val="en-US" w:eastAsia="zh-CN"/>
        </w:rPr>
      </w:pPr>
      <w:r>
        <w:rPr>
          <w:rFonts w:hint="default" w:asciiTheme="majorEastAsia" w:hAnsiTheme="majorEastAsia" w:eastAsiaTheme="majorEastAsia" w:cstheme="majorEastAsia"/>
          <w:sz w:val="24"/>
          <w:szCs w:val="32"/>
          <w:lang w:val="en-US" w:eastAsia="zh-CN"/>
        </w:rPr>
        <w:t>根据 WBS 分解结构、项目计划表，项目组在对人力资源、任务历时进行了测算，下图为</w:t>
      </w:r>
      <w:r>
        <w:rPr>
          <w:rFonts w:hint="eastAsia" w:asciiTheme="majorEastAsia" w:hAnsiTheme="majorEastAsia" w:eastAsiaTheme="majorEastAsia" w:cstheme="majorEastAsia"/>
          <w:sz w:val="24"/>
          <w:szCs w:val="32"/>
          <w:lang w:val="en-US" w:eastAsia="zh-CN"/>
        </w:rPr>
        <w:t>人力资源介绍</w:t>
      </w:r>
      <w:r>
        <w:rPr>
          <w:rFonts w:hint="default" w:asciiTheme="majorEastAsia" w:hAnsiTheme="majorEastAsia" w:eastAsiaTheme="majorEastAsia" w:cstheme="majorEastAsia"/>
          <w:sz w:val="24"/>
          <w:szCs w:val="32"/>
          <w:lang w:val="en-US" w:eastAsia="zh-CN"/>
        </w:rPr>
        <w:t xml:space="preserve"> </w:t>
      </w:r>
    </w:p>
    <w:tbl>
      <w:tblPr>
        <w:tblStyle w:val="11"/>
        <w:tblW w:w="0" w:type="auto"/>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5"/>
        <w:gridCol w:w="861"/>
        <w:gridCol w:w="3260"/>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Pr>
          <w:p>
            <w:pPr>
              <w:jc w:val="center"/>
              <w:rPr>
                <w:rFonts w:ascii="宋体" w:hAnsi="宋体" w:eastAsia="宋体"/>
                <w:sz w:val="21"/>
                <w:szCs w:val="21"/>
              </w:rPr>
            </w:pPr>
            <w:r>
              <w:rPr>
                <w:rFonts w:hint="eastAsia" w:ascii="宋体" w:hAnsi="宋体" w:eastAsia="宋体"/>
                <w:sz w:val="21"/>
                <w:szCs w:val="21"/>
              </w:rPr>
              <w:t>职位描述</w:t>
            </w:r>
          </w:p>
        </w:tc>
        <w:tc>
          <w:tcPr>
            <w:tcW w:w="861" w:type="dxa"/>
          </w:tcPr>
          <w:p>
            <w:pPr>
              <w:jc w:val="center"/>
              <w:rPr>
                <w:rFonts w:ascii="宋体" w:hAnsi="宋体" w:eastAsia="宋体"/>
                <w:sz w:val="21"/>
                <w:szCs w:val="21"/>
              </w:rPr>
            </w:pPr>
            <w:r>
              <w:rPr>
                <w:rFonts w:hint="eastAsia" w:ascii="宋体" w:hAnsi="宋体" w:eastAsia="宋体"/>
                <w:sz w:val="21"/>
                <w:szCs w:val="21"/>
              </w:rPr>
              <w:t>数量</w:t>
            </w:r>
          </w:p>
        </w:tc>
        <w:tc>
          <w:tcPr>
            <w:tcW w:w="3260" w:type="dxa"/>
          </w:tcPr>
          <w:p>
            <w:pPr>
              <w:jc w:val="center"/>
              <w:rPr>
                <w:rFonts w:ascii="宋体" w:hAnsi="宋体" w:eastAsia="宋体"/>
                <w:sz w:val="21"/>
                <w:szCs w:val="21"/>
              </w:rPr>
            </w:pPr>
            <w:r>
              <w:rPr>
                <w:rFonts w:hint="eastAsia" w:ascii="宋体" w:hAnsi="宋体" w:eastAsia="宋体"/>
                <w:sz w:val="21"/>
                <w:szCs w:val="21"/>
              </w:rPr>
              <w:t>工作描述</w:t>
            </w:r>
          </w:p>
        </w:tc>
        <w:tc>
          <w:tcPr>
            <w:tcW w:w="1780" w:type="dxa"/>
          </w:tcPr>
          <w:p>
            <w:pPr>
              <w:jc w:val="center"/>
              <w:rPr>
                <w:rFonts w:ascii="宋体" w:hAnsi="宋体" w:eastAsia="宋体"/>
                <w:sz w:val="21"/>
                <w:szCs w:val="21"/>
              </w:rPr>
            </w:pPr>
            <w:r>
              <w:rPr>
                <w:rFonts w:hint="eastAsia" w:ascii="宋体" w:hAnsi="宋体" w:eastAsia="宋体"/>
                <w:sz w:val="21"/>
                <w:szCs w:val="21"/>
              </w:rPr>
              <w:t>参与开发阶段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Pr>
          <w:p>
            <w:pPr>
              <w:jc w:val="center"/>
              <w:rPr>
                <w:rFonts w:ascii="宋体" w:hAnsi="宋体" w:eastAsia="宋体"/>
                <w:sz w:val="21"/>
                <w:szCs w:val="21"/>
              </w:rPr>
            </w:pPr>
            <w:r>
              <w:rPr>
                <w:rFonts w:hint="eastAsia" w:ascii="宋体" w:hAnsi="宋体" w:eastAsia="宋体"/>
                <w:sz w:val="21"/>
                <w:szCs w:val="21"/>
              </w:rPr>
              <w:t>项目经理</w:t>
            </w:r>
          </w:p>
        </w:tc>
        <w:tc>
          <w:tcPr>
            <w:tcW w:w="861" w:type="dxa"/>
          </w:tcPr>
          <w:p>
            <w:pPr>
              <w:jc w:val="center"/>
              <w:rPr>
                <w:rFonts w:ascii="宋体" w:hAnsi="宋体" w:eastAsia="宋体"/>
                <w:sz w:val="21"/>
                <w:szCs w:val="21"/>
              </w:rPr>
            </w:pPr>
            <w:r>
              <w:rPr>
                <w:rFonts w:hint="eastAsia" w:ascii="宋体" w:hAnsi="宋体" w:eastAsia="宋体"/>
                <w:sz w:val="21"/>
                <w:szCs w:val="21"/>
              </w:rPr>
              <w:t>1</w:t>
            </w:r>
          </w:p>
        </w:tc>
        <w:tc>
          <w:tcPr>
            <w:tcW w:w="3260" w:type="dxa"/>
          </w:tcPr>
          <w:p>
            <w:pPr>
              <w:jc w:val="center"/>
              <w:rPr>
                <w:rFonts w:ascii="宋体" w:hAnsi="宋体" w:eastAsia="宋体"/>
                <w:sz w:val="21"/>
                <w:szCs w:val="21"/>
              </w:rPr>
            </w:pPr>
            <w:r>
              <w:rPr>
                <w:rFonts w:hint="eastAsia" w:ascii="宋体" w:hAnsi="宋体" w:eastAsia="宋体"/>
                <w:sz w:val="21"/>
                <w:szCs w:val="21"/>
              </w:rPr>
              <w:t>总体把握项目的技术实施、协调项目事务，保障项目进度。</w:t>
            </w:r>
          </w:p>
        </w:tc>
        <w:tc>
          <w:tcPr>
            <w:tcW w:w="1780" w:type="dxa"/>
          </w:tcPr>
          <w:p>
            <w:pPr>
              <w:jc w:val="center"/>
              <w:rPr>
                <w:rFonts w:ascii="宋体" w:hAnsi="宋体" w:eastAsia="宋体"/>
                <w:sz w:val="21"/>
                <w:szCs w:val="21"/>
              </w:rPr>
            </w:pPr>
            <w:r>
              <w:rPr>
                <w:rFonts w:hint="eastAsia" w:ascii="宋体" w:hAnsi="宋体" w:eastAsia="宋体"/>
                <w:sz w:val="21"/>
                <w:szCs w:val="21"/>
              </w:rPr>
              <w:t>全部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Pr>
          <w:p>
            <w:pPr>
              <w:jc w:val="center"/>
              <w:rPr>
                <w:rFonts w:ascii="宋体" w:hAnsi="宋体" w:eastAsia="宋体"/>
                <w:sz w:val="21"/>
                <w:szCs w:val="21"/>
              </w:rPr>
            </w:pPr>
            <w:r>
              <w:rPr>
                <w:rFonts w:hint="eastAsia" w:ascii="宋体" w:hAnsi="宋体" w:eastAsia="宋体"/>
                <w:sz w:val="21"/>
                <w:szCs w:val="21"/>
              </w:rPr>
              <w:t>产品总监</w:t>
            </w:r>
          </w:p>
        </w:tc>
        <w:tc>
          <w:tcPr>
            <w:tcW w:w="861" w:type="dxa"/>
          </w:tcPr>
          <w:p>
            <w:pPr>
              <w:jc w:val="center"/>
              <w:rPr>
                <w:rFonts w:ascii="宋体" w:hAnsi="宋体" w:eastAsia="宋体"/>
                <w:sz w:val="21"/>
                <w:szCs w:val="21"/>
              </w:rPr>
            </w:pPr>
            <w:r>
              <w:rPr>
                <w:rFonts w:hint="eastAsia" w:ascii="宋体" w:hAnsi="宋体" w:eastAsia="宋体"/>
                <w:sz w:val="21"/>
                <w:szCs w:val="21"/>
              </w:rPr>
              <w:t>1</w:t>
            </w:r>
          </w:p>
        </w:tc>
        <w:tc>
          <w:tcPr>
            <w:tcW w:w="3260" w:type="dxa"/>
          </w:tcPr>
          <w:p>
            <w:pPr>
              <w:jc w:val="center"/>
              <w:rPr>
                <w:rFonts w:ascii="宋体" w:hAnsi="宋体" w:eastAsia="宋体"/>
                <w:sz w:val="21"/>
                <w:szCs w:val="21"/>
              </w:rPr>
            </w:pPr>
            <w:r>
              <w:rPr>
                <w:rFonts w:hint="eastAsia" w:ascii="宋体" w:hAnsi="宋体" w:eastAsia="宋体"/>
                <w:sz w:val="21"/>
                <w:szCs w:val="21"/>
              </w:rPr>
              <w:t>负责品类前期市场调研，对市场新品类及新技术的发掘，持续关注品类的市场动态，寻找新的产品机会，制定项目计划</w:t>
            </w:r>
          </w:p>
        </w:tc>
        <w:tc>
          <w:tcPr>
            <w:tcW w:w="1780" w:type="dxa"/>
          </w:tcPr>
          <w:p>
            <w:pPr>
              <w:jc w:val="center"/>
              <w:rPr>
                <w:rFonts w:ascii="宋体" w:hAnsi="宋体" w:eastAsia="宋体"/>
                <w:sz w:val="21"/>
                <w:szCs w:val="21"/>
              </w:rPr>
            </w:pPr>
            <w:r>
              <w:rPr>
                <w:rFonts w:hint="eastAsia" w:ascii="宋体" w:hAnsi="宋体" w:eastAsia="宋体"/>
                <w:sz w:val="21"/>
                <w:szCs w:val="21"/>
              </w:rPr>
              <w:t>需求分析阶段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Pr>
          <w:p>
            <w:pPr>
              <w:jc w:val="center"/>
              <w:rPr>
                <w:rFonts w:ascii="宋体" w:hAnsi="宋体" w:eastAsia="宋体"/>
                <w:sz w:val="21"/>
                <w:szCs w:val="21"/>
              </w:rPr>
            </w:pPr>
            <w:r>
              <w:rPr>
                <w:rFonts w:hint="eastAsia" w:ascii="宋体" w:hAnsi="宋体" w:eastAsia="宋体"/>
                <w:sz w:val="21"/>
                <w:szCs w:val="21"/>
              </w:rPr>
              <w:t>技术总监</w:t>
            </w:r>
          </w:p>
        </w:tc>
        <w:tc>
          <w:tcPr>
            <w:tcW w:w="861" w:type="dxa"/>
          </w:tcPr>
          <w:p>
            <w:pPr>
              <w:jc w:val="center"/>
              <w:rPr>
                <w:rFonts w:ascii="宋体" w:hAnsi="宋体" w:eastAsia="宋体"/>
                <w:sz w:val="21"/>
                <w:szCs w:val="21"/>
              </w:rPr>
            </w:pPr>
            <w:r>
              <w:rPr>
                <w:rFonts w:hint="eastAsia" w:ascii="宋体" w:hAnsi="宋体" w:eastAsia="宋体"/>
                <w:sz w:val="21"/>
                <w:szCs w:val="21"/>
              </w:rPr>
              <w:t>1</w:t>
            </w:r>
          </w:p>
        </w:tc>
        <w:tc>
          <w:tcPr>
            <w:tcW w:w="3260" w:type="dxa"/>
          </w:tcPr>
          <w:p>
            <w:pPr>
              <w:jc w:val="center"/>
              <w:rPr>
                <w:rFonts w:ascii="宋体" w:hAnsi="宋体" w:eastAsia="宋体"/>
                <w:sz w:val="21"/>
                <w:szCs w:val="21"/>
              </w:rPr>
            </w:pPr>
            <w:r>
              <w:rPr>
                <w:rFonts w:hint="eastAsia" w:ascii="宋体" w:hAnsi="宋体" w:eastAsia="宋体"/>
                <w:sz w:val="21"/>
                <w:szCs w:val="21"/>
              </w:rPr>
              <w:t>高度理解公司的发展战略，全面负责公司各平台系统的技术方向研究和总体规划，全面负责公司技术层面的所有管理工作</w:t>
            </w:r>
          </w:p>
        </w:tc>
        <w:tc>
          <w:tcPr>
            <w:tcW w:w="1780" w:type="dxa"/>
          </w:tcPr>
          <w:p>
            <w:pPr>
              <w:jc w:val="center"/>
              <w:rPr>
                <w:rFonts w:ascii="宋体" w:hAnsi="宋体" w:eastAsia="宋体"/>
                <w:sz w:val="21"/>
                <w:szCs w:val="21"/>
              </w:rPr>
            </w:pPr>
            <w:r>
              <w:rPr>
                <w:rFonts w:hint="eastAsia" w:ascii="宋体" w:hAnsi="宋体" w:eastAsia="宋体"/>
                <w:sz w:val="21"/>
                <w:szCs w:val="21"/>
              </w:rPr>
              <w:t>全部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Pr>
          <w:p>
            <w:pPr>
              <w:jc w:val="center"/>
              <w:rPr>
                <w:rFonts w:ascii="宋体" w:hAnsi="宋体" w:eastAsia="宋体"/>
                <w:sz w:val="21"/>
                <w:szCs w:val="21"/>
              </w:rPr>
            </w:pPr>
            <w:r>
              <w:rPr>
                <w:rFonts w:hint="eastAsia" w:ascii="宋体" w:hAnsi="宋体" w:eastAsia="宋体"/>
                <w:sz w:val="21"/>
                <w:szCs w:val="21"/>
              </w:rPr>
              <w:t>运营总监</w:t>
            </w:r>
          </w:p>
        </w:tc>
        <w:tc>
          <w:tcPr>
            <w:tcW w:w="861" w:type="dxa"/>
          </w:tcPr>
          <w:p>
            <w:pPr>
              <w:jc w:val="center"/>
              <w:rPr>
                <w:rFonts w:ascii="宋体" w:hAnsi="宋体" w:eastAsia="宋体"/>
                <w:sz w:val="21"/>
                <w:szCs w:val="21"/>
              </w:rPr>
            </w:pPr>
            <w:r>
              <w:rPr>
                <w:rFonts w:hint="eastAsia" w:ascii="宋体" w:hAnsi="宋体" w:eastAsia="宋体"/>
                <w:sz w:val="21"/>
                <w:szCs w:val="21"/>
              </w:rPr>
              <w:t>1</w:t>
            </w:r>
          </w:p>
        </w:tc>
        <w:tc>
          <w:tcPr>
            <w:tcW w:w="3260" w:type="dxa"/>
          </w:tcPr>
          <w:p>
            <w:pPr>
              <w:jc w:val="center"/>
              <w:rPr>
                <w:rFonts w:ascii="宋体" w:hAnsi="宋体" w:eastAsia="宋体"/>
                <w:sz w:val="21"/>
                <w:szCs w:val="21"/>
              </w:rPr>
            </w:pPr>
            <w:r>
              <w:rPr>
                <w:rFonts w:hint="eastAsia" w:ascii="宋体" w:hAnsi="宋体" w:eastAsia="宋体"/>
                <w:sz w:val="21"/>
                <w:szCs w:val="21"/>
              </w:rPr>
              <w:t>参与公司日常运作，对营销推广、文案策划、产品研发、市场调研等环节</w:t>
            </w:r>
          </w:p>
        </w:tc>
        <w:tc>
          <w:tcPr>
            <w:tcW w:w="1780" w:type="dxa"/>
          </w:tcPr>
          <w:p>
            <w:pPr>
              <w:jc w:val="center"/>
              <w:rPr>
                <w:rFonts w:ascii="宋体" w:hAnsi="宋体" w:eastAsia="宋体"/>
                <w:sz w:val="21"/>
                <w:szCs w:val="21"/>
              </w:rPr>
            </w:pPr>
            <w:r>
              <w:rPr>
                <w:rFonts w:hint="eastAsia" w:ascii="宋体" w:hAnsi="宋体" w:eastAsia="宋体"/>
                <w:sz w:val="21"/>
                <w:szCs w:val="21"/>
              </w:rPr>
              <w:t>需求分析、市场调研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Pr>
          <w:p>
            <w:pPr>
              <w:jc w:val="center"/>
              <w:rPr>
                <w:rFonts w:ascii="宋体" w:hAnsi="宋体" w:eastAsia="宋体"/>
                <w:sz w:val="21"/>
                <w:szCs w:val="21"/>
              </w:rPr>
            </w:pPr>
            <w:r>
              <w:rPr>
                <w:rFonts w:hint="eastAsia" w:ascii="宋体" w:hAnsi="宋体" w:eastAsia="宋体"/>
                <w:sz w:val="21"/>
                <w:szCs w:val="21"/>
              </w:rPr>
              <w:t>产品经理</w:t>
            </w:r>
          </w:p>
        </w:tc>
        <w:tc>
          <w:tcPr>
            <w:tcW w:w="861" w:type="dxa"/>
          </w:tcPr>
          <w:p>
            <w:pPr>
              <w:jc w:val="center"/>
              <w:rPr>
                <w:rFonts w:ascii="宋体" w:hAnsi="宋体" w:eastAsia="宋体"/>
                <w:sz w:val="21"/>
                <w:szCs w:val="21"/>
              </w:rPr>
            </w:pPr>
            <w:r>
              <w:rPr>
                <w:rFonts w:hint="eastAsia" w:ascii="宋体" w:hAnsi="宋体" w:eastAsia="宋体"/>
                <w:sz w:val="21"/>
                <w:szCs w:val="21"/>
              </w:rPr>
              <w:t>4</w:t>
            </w:r>
          </w:p>
        </w:tc>
        <w:tc>
          <w:tcPr>
            <w:tcW w:w="3260" w:type="dxa"/>
          </w:tcPr>
          <w:p>
            <w:pPr>
              <w:jc w:val="center"/>
              <w:rPr>
                <w:rFonts w:ascii="宋体" w:hAnsi="宋体" w:eastAsia="宋体"/>
                <w:sz w:val="21"/>
                <w:szCs w:val="21"/>
              </w:rPr>
            </w:pPr>
            <w:r>
              <w:rPr>
                <w:rFonts w:hint="eastAsia" w:ascii="宋体" w:hAnsi="宋体" w:eastAsia="宋体"/>
                <w:sz w:val="21"/>
                <w:szCs w:val="21"/>
              </w:rPr>
              <w:t>1) 产品定位. 2) 产品定价及促销. 3)产品线管理. 4)竞争策略. 5)建立或收购合作伙伴. 6) 识别并建立合作关系等. 产品经理和产品市场、BD及市场沟通同事一起完成这些工作</w:t>
            </w:r>
          </w:p>
        </w:tc>
        <w:tc>
          <w:tcPr>
            <w:tcW w:w="1780" w:type="dxa"/>
          </w:tcPr>
          <w:p>
            <w:pPr>
              <w:jc w:val="center"/>
              <w:rPr>
                <w:rFonts w:ascii="宋体" w:hAnsi="宋体" w:eastAsia="宋体"/>
                <w:sz w:val="21"/>
                <w:szCs w:val="21"/>
              </w:rPr>
            </w:pPr>
            <w:r>
              <w:rPr>
                <w:rFonts w:hint="eastAsia" w:ascii="宋体" w:hAnsi="宋体" w:eastAsia="宋体"/>
                <w:sz w:val="21"/>
                <w:szCs w:val="21"/>
              </w:rPr>
              <w:t>全部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Pr>
          <w:p>
            <w:pPr>
              <w:jc w:val="center"/>
              <w:rPr>
                <w:rFonts w:ascii="宋体" w:hAnsi="宋体" w:eastAsia="宋体"/>
                <w:sz w:val="21"/>
                <w:szCs w:val="21"/>
              </w:rPr>
            </w:pPr>
            <w:r>
              <w:rPr>
                <w:rFonts w:hint="eastAsia" w:ascii="宋体" w:hAnsi="宋体" w:eastAsia="宋体"/>
                <w:sz w:val="21"/>
                <w:szCs w:val="21"/>
              </w:rPr>
              <w:t>U</w:t>
            </w:r>
            <w:r>
              <w:rPr>
                <w:rFonts w:ascii="宋体" w:hAnsi="宋体" w:eastAsia="宋体"/>
                <w:sz w:val="21"/>
                <w:szCs w:val="21"/>
              </w:rPr>
              <w:t>I</w:t>
            </w:r>
            <w:r>
              <w:rPr>
                <w:rFonts w:hint="eastAsia" w:ascii="宋体" w:hAnsi="宋体" w:eastAsia="宋体"/>
                <w:sz w:val="21"/>
                <w:szCs w:val="21"/>
              </w:rPr>
              <w:t>设计师</w:t>
            </w:r>
          </w:p>
        </w:tc>
        <w:tc>
          <w:tcPr>
            <w:tcW w:w="861" w:type="dxa"/>
          </w:tcPr>
          <w:p>
            <w:pPr>
              <w:jc w:val="center"/>
              <w:rPr>
                <w:rFonts w:ascii="宋体" w:hAnsi="宋体" w:eastAsia="宋体"/>
                <w:sz w:val="21"/>
                <w:szCs w:val="21"/>
              </w:rPr>
            </w:pPr>
            <w:r>
              <w:rPr>
                <w:rFonts w:hint="eastAsia" w:ascii="宋体" w:hAnsi="宋体" w:eastAsia="宋体"/>
                <w:sz w:val="21"/>
                <w:szCs w:val="21"/>
              </w:rPr>
              <w:t>1</w:t>
            </w:r>
          </w:p>
        </w:tc>
        <w:tc>
          <w:tcPr>
            <w:tcW w:w="3260" w:type="dxa"/>
          </w:tcPr>
          <w:p>
            <w:pPr>
              <w:jc w:val="center"/>
              <w:rPr>
                <w:rFonts w:ascii="宋体" w:hAnsi="宋体" w:eastAsia="宋体"/>
                <w:sz w:val="21"/>
                <w:szCs w:val="21"/>
              </w:rPr>
            </w:pPr>
            <w:r>
              <w:rPr>
                <w:rFonts w:hint="eastAsia" w:ascii="宋体" w:hAnsi="宋体" w:eastAsia="宋体"/>
                <w:sz w:val="21"/>
                <w:szCs w:val="21"/>
              </w:rPr>
              <w:t>从事对软件的人机交互、操作逻辑、界面美观的整体设计工作的人</w:t>
            </w:r>
          </w:p>
        </w:tc>
        <w:tc>
          <w:tcPr>
            <w:tcW w:w="1780" w:type="dxa"/>
          </w:tcPr>
          <w:p>
            <w:pPr>
              <w:jc w:val="center"/>
              <w:rPr>
                <w:rFonts w:ascii="宋体" w:hAnsi="宋体" w:eastAsia="宋体"/>
                <w:sz w:val="21"/>
                <w:szCs w:val="21"/>
              </w:rPr>
            </w:pPr>
            <w:r>
              <w:rPr>
                <w:rFonts w:hint="eastAsia" w:ascii="宋体" w:hAnsi="宋体" w:eastAsia="宋体"/>
                <w:sz w:val="21"/>
                <w:szCs w:val="21"/>
              </w:rPr>
              <w:t>设计、编码阶段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Pr>
          <w:p>
            <w:pPr>
              <w:jc w:val="center"/>
              <w:rPr>
                <w:rFonts w:ascii="宋体" w:hAnsi="宋体" w:eastAsia="宋体"/>
                <w:sz w:val="21"/>
                <w:szCs w:val="21"/>
              </w:rPr>
            </w:pPr>
            <w:r>
              <w:rPr>
                <w:rFonts w:hint="eastAsia" w:ascii="宋体" w:hAnsi="宋体" w:eastAsia="宋体"/>
                <w:sz w:val="21"/>
                <w:szCs w:val="21"/>
              </w:rPr>
              <w:t>测试人员</w:t>
            </w:r>
          </w:p>
        </w:tc>
        <w:tc>
          <w:tcPr>
            <w:tcW w:w="861" w:type="dxa"/>
          </w:tcPr>
          <w:p>
            <w:pPr>
              <w:jc w:val="center"/>
              <w:rPr>
                <w:rFonts w:ascii="宋体" w:hAnsi="宋体" w:eastAsia="宋体"/>
                <w:sz w:val="21"/>
                <w:szCs w:val="21"/>
              </w:rPr>
            </w:pPr>
            <w:r>
              <w:rPr>
                <w:rFonts w:hint="eastAsia" w:ascii="宋体" w:hAnsi="宋体" w:eastAsia="宋体"/>
                <w:sz w:val="21"/>
                <w:szCs w:val="21"/>
              </w:rPr>
              <w:t>4</w:t>
            </w:r>
          </w:p>
        </w:tc>
        <w:tc>
          <w:tcPr>
            <w:tcW w:w="3260" w:type="dxa"/>
          </w:tcPr>
          <w:p>
            <w:pPr>
              <w:jc w:val="center"/>
              <w:rPr>
                <w:rFonts w:ascii="宋体" w:hAnsi="宋体" w:eastAsia="宋体"/>
                <w:sz w:val="21"/>
                <w:szCs w:val="21"/>
              </w:rPr>
            </w:pPr>
            <w:r>
              <w:rPr>
                <w:rFonts w:hint="eastAsia" w:ascii="宋体" w:hAnsi="宋体" w:eastAsia="宋体"/>
                <w:sz w:val="21"/>
                <w:szCs w:val="21"/>
              </w:rPr>
              <w:t>系统测试</w:t>
            </w:r>
          </w:p>
        </w:tc>
        <w:tc>
          <w:tcPr>
            <w:tcW w:w="1780" w:type="dxa"/>
          </w:tcPr>
          <w:p>
            <w:pPr>
              <w:jc w:val="center"/>
              <w:rPr>
                <w:rFonts w:ascii="宋体" w:hAnsi="宋体" w:eastAsia="宋体"/>
                <w:sz w:val="21"/>
                <w:szCs w:val="21"/>
              </w:rPr>
            </w:pPr>
            <w:r>
              <w:rPr>
                <w:rFonts w:hint="eastAsia" w:ascii="宋体" w:hAnsi="宋体" w:eastAsia="宋体"/>
                <w:sz w:val="21"/>
                <w:szCs w:val="21"/>
              </w:rPr>
              <w:t>编码与测试阶段</w:t>
            </w:r>
          </w:p>
          <w:p>
            <w:pPr>
              <w:jc w:val="center"/>
              <w:rPr>
                <w:rFonts w:ascii="宋体" w:hAnsi="宋体" w:eastAsia="宋体"/>
                <w:sz w:val="21"/>
                <w:szCs w:val="21"/>
              </w:rPr>
            </w:pPr>
            <w:r>
              <w:rPr>
                <w:rFonts w:hint="eastAsia" w:ascii="宋体" w:hAnsi="宋体" w:eastAsia="宋体"/>
                <w:sz w:val="21"/>
                <w:szCs w:val="21"/>
              </w:rPr>
              <w:t>系统试运行阶段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Pr>
          <w:p>
            <w:pPr>
              <w:jc w:val="center"/>
              <w:rPr>
                <w:rFonts w:ascii="宋体" w:hAnsi="宋体" w:eastAsia="宋体"/>
                <w:sz w:val="21"/>
                <w:szCs w:val="21"/>
              </w:rPr>
            </w:pPr>
            <w:r>
              <w:rPr>
                <w:rFonts w:hint="eastAsia" w:ascii="宋体" w:hAnsi="宋体" w:eastAsia="宋体"/>
                <w:sz w:val="21"/>
                <w:szCs w:val="21"/>
              </w:rPr>
              <w:t>运维人员</w:t>
            </w:r>
          </w:p>
        </w:tc>
        <w:tc>
          <w:tcPr>
            <w:tcW w:w="861" w:type="dxa"/>
          </w:tcPr>
          <w:p>
            <w:pPr>
              <w:jc w:val="center"/>
              <w:rPr>
                <w:rFonts w:ascii="宋体" w:hAnsi="宋体" w:eastAsia="宋体"/>
                <w:sz w:val="21"/>
                <w:szCs w:val="21"/>
              </w:rPr>
            </w:pPr>
            <w:r>
              <w:rPr>
                <w:rFonts w:hint="eastAsia" w:ascii="宋体" w:hAnsi="宋体" w:eastAsia="宋体"/>
                <w:sz w:val="21"/>
                <w:szCs w:val="21"/>
              </w:rPr>
              <w:t>4</w:t>
            </w:r>
          </w:p>
        </w:tc>
        <w:tc>
          <w:tcPr>
            <w:tcW w:w="3260" w:type="dxa"/>
          </w:tcPr>
          <w:p>
            <w:pPr>
              <w:jc w:val="center"/>
              <w:rPr>
                <w:rFonts w:ascii="宋体" w:hAnsi="宋体" w:eastAsia="宋体"/>
                <w:sz w:val="21"/>
                <w:szCs w:val="21"/>
              </w:rPr>
            </w:pPr>
            <w:r>
              <w:rPr>
                <w:rFonts w:hint="eastAsia" w:ascii="宋体" w:hAnsi="宋体" w:eastAsia="宋体"/>
                <w:sz w:val="21"/>
                <w:szCs w:val="21"/>
              </w:rPr>
              <w:t>负责一定产品集的运维，工作内容包括应用系统的发布、部署、变更、监控、事件处理、优化以及系统架构设计调优、提供运维报告等。</w:t>
            </w:r>
          </w:p>
        </w:tc>
        <w:tc>
          <w:tcPr>
            <w:tcW w:w="1780" w:type="dxa"/>
          </w:tcPr>
          <w:p>
            <w:pPr>
              <w:jc w:val="center"/>
              <w:rPr>
                <w:rFonts w:ascii="宋体" w:hAnsi="宋体" w:eastAsia="宋体"/>
                <w:sz w:val="21"/>
                <w:szCs w:val="21"/>
              </w:rPr>
            </w:pPr>
            <w:r>
              <w:rPr>
                <w:rFonts w:hint="eastAsia" w:ascii="宋体" w:hAnsi="宋体" w:eastAsia="宋体"/>
                <w:sz w:val="21"/>
                <w:szCs w:val="21"/>
              </w:rPr>
              <w:t>开发、维护阶段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Pr>
          <w:p>
            <w:pPr>
              <w:jc w:val="center"/>
              <w:rPr>
                <w:rFonts w:ascii="宋体" w:hAnsi="宋体" w:eastAsia="宋体"/>
                <w:sz w:val="21"/>
                <w:szCs w:val="21"/>
              </w:rPr>
            </w:pPr>
            <w:r>
              <w:rPr>
                <w:rFonts w:hint="eastAsia" w:ascii="宋体" w:hAnsi="宋体" w:eastAsia="宋体"/>
                <w:sz w:val="21"/>
                <w:szCs w:val="21"/>
              </w:rPr>
              <w:t>W</w:t>
            </w:r>
            <w:r>
              <w:rPr>
                <w:rFonts w:ascii="宋体" w:hAnsi="宋体" w:eastAsia="宋体"/>
                <w:sz w:val="21"/>
                <w:szCs w:val="21"/>
              </w:rPr>
              <w:t>EB</w:t>
            </w:r>
            <w:r>
              <w:rPr>
                <w:rFonts w:hint="eastAsia" w:ascii="宋体" w:hAnsi="宋体" w:eastAsia="宋体"/>
                <w:sz w:val="21"/>
                <w:szCs w:val="21"/>
              </w:rPr>
              <w:t>开发人员</w:t>
            </w:r>
          </w:p>
        </w:tc>
        <w:tc>
          <w:tcPr>
            <w:tcW w:w="861" w:type="dxa"/>
          </w:tcPr>
          <w:p>
            <w:pPr>
              <w:jc w:val="center"/>
              <w:rPr>
                <w:rFonts w:ascii="宋体" w:hAnsi="宋体" w:eastAsia="宋体"/>
                <w:sz w:val="21"/>
                <w:szCs w:val="21"/>
              </w:rPr>
            </w:pPr>
            <w:r>
              <w:rPr>
                <w:rFonts w:hint="eastAsia" w:ascii="宋体" w:hAnsi="宋体" w:eastAsia="宋体"/>
                <w:sz w:val="21"/>
                <w:szCs w:val="21"/>
              </w:rPr>
              <w:t>2</w:t>
            </w:r>
          </w:p>
        </w:tc>
        <w:tc>
          <w:tcPr>
            <w:tcW w:w="3260" w:type="dxa"/>
          </w:tcPr>
          <w:p>
            <w:pPr>
              <w:jc w:val="center"/>
              <w:rPr>
                <w:rFonts w:ascii="宋体" w:hAnsi="宋体" w:eastAsia="宋体"/>
                <w:sz w:val="21"/>
                <w:szCs w:val="21"/>
              </w:rPr>
            </w:pPr>
            <w:r>
              <w:rPr>
                <w:rFonts w:ascii="宋体" w:hAnsi="宋体" w:eastAsia="宋体"/>
                <w:sz w:val="21"/>
                <w:szCs w:val="21"/>
              </w:rPr>
              <w:t>根据项目或者产品需求负责实现PC端及移动页面的设计和开发</w:t>
            </w:r>
          </w:p>
        </w:tc>
        <w:tc>
          <w:tcPr>
            <w:tcW w:w="1780" w:type="dxa"/>
          </w:tcPr>
          <w:p>
            <w:pPr>
              <w:jc w:val="center"/>
              <w:rPr>
                <w:rFonts w:ascii="宋体" w:hAnsi="宋体" w:eastAsia="宋体"/>
                <w:sz w:val="21"/>
                <w:szCs w:val="21"/>
              </w:rPr>
            </w:pPr>
            <w:r>
              <w:rPr>
                <w:rFonts w:hint="eastAsia" w:ascii="宋体" w:hAnsi="宋体" w:eastAsia="宋体"/>
                <w:sz w:val="21"/>
                <w:szCs w:val="21"/>
              </w:rPr>
              <w:t>开发、编码阶段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Pr>
          <w:p>
            <w:pPr>
              <w:jc w:val="center"/>
              <w:rPr>
                <w:rFonts w:ascii="宋体" w:hAnsi="宋体" w:eastAsia="宋体"/>
                <w:sz w:val="21"/>
                <w:szCs w:val="21"/>
              </w:rPr>
            </w:pPr>
            <w:r>
              <w:rPr>
                <w:rFonts w:hint="eastAsia" w:ascii="宋体" w:hAnsi="宋体" w:eastAsia="宋体"/>
                <w:sz w:val="21"/>
                <w:szCs w:val="21"/>
              </w:rPr>
              <w:t>A</w:t>
            </w:r>
            <w:r>
              <w:rPr>
                <w:rFonts w:ascii="宋体" w:hAnsi="宋体" w:eastAsia="宋体"/>
                <w:sz w:val="21"/>
                <w:szCs w:val="21"/>
              </w:rPr>
              <w:t>PP</w:t>
            </w:r>
            <w:r>
              <w:rPr>
                <w:rFonts w:hint="eastAsia" w:ascii="宋体" w:hAnsi="宋体" w:eastAsia="宋体"/>
                <w:sz w:val="21"/>
                <w:szCs w:val="21"/>
              </w:rPr>
              <w:t>开发人员</w:t>
            </w:r>
          </w:p>
        </w:tc>
        <w:tc>
          <w:tcPr>
            <w:tcW w:w="861" w:type="dxa"/>
          </w:tcPr>
          <w:p>
            <w:pPr>
              <w:jc w:val="center"/>
              <w:rPr>
                <w:rFonts w:ascii="宋体" w:hAnsi="宋体" w:eastAsia="宋体"/>
                <w:sz w:val="21"/>
                <w:szCs w:val="21"/>
              </w:rPr>
            </w:pPr>
            <w:r>
              <w:rPr>
                <w:rFonts w:hint="eastAsia" w:ascii="宋体" w:hAnsi="宋体" w:eastAsia="宋体"/>
                <w:sz w:val="21"/>
                <w:szCs w:val="21"/>
              </w:rPr>
              <w:t>4</w:t>
            </w:r>
          </w:p>
        </w:tc>
        <w:tc>
          <w:tcPr>
            <w:tcW w:w="3260" w:type="dxa"/>
          </w:tcPr>
          <w:p>
            <w:pPr>
              <w:jc w:val="center"/>
              <w:rPr>
                <w:rFonts w:ascii="宋体" w:hAnsi="宋体" w:eastAsia="宋体"/>
                <w:sz w:val="21"/>
                <w:szCs w:val="21"/>
              </w:rPr>
            </w:pPr>
            <w:r>
              <w:rPr>
                <w:rFonts w:ascii="宋体" w:hAnsi="宋体" w:eastAsia="宋体"/>
                <w:sz w:val="21"/>
                <w:szCs w:val="21"/>
              </w:rPr>
              <w:t>根据项目或者产品需求负责实现</w:t>
            </w:r>
            <w:r>
              <w:rPr>
                <w:rFonts w:hint="eastAsia" w:ascii="宋体" w:hAnsi="宋体" w:eastAsia="宋体"/>
                <w:sz w:val="21"/>
                <w:szCs w:val="21"/>
              </w:rPr>
              <w:t>手机A</w:t>
            </w:r>
            <w:r>
              <w:rPr>
                <w:rFonts w:ascii="宋体" w:hAnsi="宋体" w:eastAsia="宋体"/>
                <w:sz w:val="21"/>
                <w:szCs w:val="21"/>
              </w:rPr>
              <w:t>PP端及移动页面的设计和开发</w:t>
            </w:r>
          </w:p>
        </w:tc>
        <w:tc>
          <w:tcPr>
            <w:tcW w:w="1780" w:type="dxa"/>
          </w:tcPr>
          <w:p>
            <w:pPr>
              <w:jc w:val="center"/>
              <w:rPr>
                <w:rFonts w:ascii="宋体" w:hAnsi="宋体" w:eastAsia="宋体"/>
                <w:sz w:val="21"/>
                <w:szCs w:val="21"/>
              </w:rPr>
            </w:pPr>
            <w:r>
              <w:rPr>
                <w:rFonts w:hint="eastAsia" w:ascii="宋体" w:hAnsi="宋体" w:eastAsia="宋体"/>
                <w:sz w:val="21"/>
                <w:szCs w:val="21"/>
              </w:rPr>
              <w:t>开发、编码阶段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Pr>
          <w:p>
            <w:pPr>
              <w:jc w:val="center"/>
              <w:rPr>
                <w:rFonts w:ascii="宋体" w:hAnsi="宋体" w:eastAsia="宋体"/>
                <w:sz w:val="21"/>
                <w:szCs w:val="21"/>
              </w:rPr>
            </w:pPr>
            <w:r>
              <w:rPr>
                <w:rFonts w:hint="eastAsia" w:ascii="宋体" w:hAnsi="宋体" w:eastAsia="宋体"/>
                <w:sz w:val="21"/>
                <w:szCs w:val="21"/>
              </w:rPr>
              <w:t>后端开发人员</w:t>
            </w:r>
          </w:p>
        </w:tc>
        <w:tc>
          <w:tcPr>
            <w:tcW w:w="861" w:type="dxa"/>
          </w:tcPr>
          <w:p>
            <w:pPr>
              <w:jc w:val="center"/>
              <w:rPr>
                <w:rFonts w:ascii="宋体" w:hAnsi="宋体" w:eastAsia="宋体"/>
                <w:sz w:val="21"/>
                <w:szCs w:val="21"/>
              </w:rPr>
            </w:pPr>
            <w:r>
              <w:rPr>
                <w:rFonts w:hint="eastAsia" w:ascii="宋体" w:hAnsi="宋体" w:eastAsia="宋体"/>
                <w:sz w:val="21"/>
                <w:szCs w:val="21"/>
              </w:rPr>
              <w:t>5</w:t>
            </w:r>
          </w:p>
        </w:tc>
        <w:tc>
          <w:tcPr>
            <w:tcW w:w="3260" w:type="dxa"/>
          </w:tcPr>
          <w:p>
            <w:pPr>
              <w:jc w:val="center"/>
              <w:rPr>
                <w:rFonts w:ascii="宋体" w:hAnsi="宋体" w:eastAsia="宋体"/>
                <w:sz w:val="21"/>
                <w:szCs w:val="21"/>
              </w:rPr>
            </w:pPr>
            <w:r>
              <w:rPr>
                <w:rFonts w:hint="eastAsia" w:ascii="宋体" w:hAnsi="宋体" w:eastAsia="宋体"/>
                <w:sz w:val="21"/>
                <w:szCs w:val="21"/>
              </w:rPr>
              <w:t>完成软件系统代码的实现，编写代码注释和开发文档</w:t>
            </w:r>
          </w:p>
        </w:tc>
        <w:tc>
          <w:tcPr>
            <w:tcW w:w="1780" w:type="dxa"/>
          </w:tcPr>
          <w:p>
            <w:pPr>
              <w:jc w:val="center"/>
              <w:rPr>
                <w:rFonts w:ascii="宋体" w:hAnsi="宋体" w:eastAsia="宋体"/>
                <w:sz w:val="21"/>
                <w:szCs w:val="21"/>
              </w:rPr>
            </w:pPr>
            <w:r>
              <w:rPr>
                <w:rFonts w:hint="eastAsia" w:ascii="宋体" w:hAnsi="宋体" w:eastAsia="宋体"/>
                <w:sz w:val="21"/>
                <w:szCs w:val="21"/>
              </w:rPr>
              <w:t>开发、编码阶段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Pr>
          <w:p>
            <w:pPr>
              <w:jc w:val="center"/>
              <w:rPr>
                <w:rFonts w:ascii="宋体" w:hAnsi="宋体" w:eastAsia="宋体"/>
                <w:sz w:val="21"/>
                <w:szCs w:val="21"/>
              </w:rPr>
            </w:pPr>
            <w:r>
              <w:rPr>
                <w:rFonts w:hint="eastAsia" w:ascii="宋体" w:hAnsi="宋体" w:eastAsia="宋体"/>
                <w:sz w:val="21"/>
                <w:szCs w:val="21"/>
              </w:rPr>
              <w:t>中台开发人员</w:t>
            </w:r>
          </w:p>
        </w:tc>
        <w:tc>
          <w:tcPr>
            <w:tcW w:w="861" w:type="dxa"/>
          </w:tcPr>
          <w:p>
            <w:pPr>
              <w:jc w:val="center"/>
              <w:rPr>
                <w:rFonts w:ascii="宋体" w:hAnsi="宋体" w:eastAsia="宋体"/>
                <w:sz w:val="21"/>
                <w:szCs w:val="21"/>
              </w:rPr>
            </w:pPr>
            <w:r>
              <w:rPr>
                <w:rFonts w:hint="eastAsia" w:ascii="宋体" w:hAnsi="宋体" w:eastAsia="宋体"/>
                <w:sz w:val="21"/>
                <w:szCs w:val="21"/>
              </w:rPr>
              <w:t>5</w:t>
            </w:r>
          </w:p>
        </w:tc>
        <w:tc>
          <w:tcPr>
            <w:tcW w:w="3260" w:type="dxa"/>
          </w:tcPr>
          <w:p>
            <w:pPr>
              <w:tabs>
                <w:tab w:val="left" w:pos="50"/>
              </w:tabs>
              <w:jc w:val="center"/>
              <w:rPr>
                <w:rFonts w:ascii="宋体" w:hAnsi="宋体" w:eastAsia="宋体"/>
                <w:sz w:val="21"/>
                <w:szCs w:val="21"/>
              </w:rPr>
            </w:pPr>
            <w:r>
              <w:rPr>
                <w:rFonts w:ascii="宋体" w:hAnsi="宋体" w:eastAsia="宋体"/>
                <w:sz w:val="21"/>
                <w:szCs w:val="21"/>
              </w:rPr>
              <w:t>更好的服务前台规模化创新，进而更好的响应服务引领用户</w:t>
            </w:r>
          </w:p>
        </w:tc>
        <w:tc>
          <w:tcPr>
            <w:tcW w:w="1780" w:type="dxa"/>
          </w:tcPr>
          <w:p>
            <w:pPr>
              <w:jc w:val="center"/>
              <w:rPr>
                <w:rFonts w:ascii="宋体" w:hAnsi="宋体" w:eastAsia="宋体"/>
                <w:sz w:val="21"/>
                <w:szCs w:val="21"/>
              </w:rPr>
            </w:pPr>
            <w:r>
              <w:rPr>
                <w:rFonts w:hint="eastAsia" w:ascii="宋体" w:hAnsi="宋体" w:eastAsia="宋体"/>
                <w:sz w:val="21"/>
                <w:szCs w:val="21"/>
              </w:rPr>
              <w:t>开发、编码阶段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Pr>
          <w:p>
            <w:pPr>
              <w:jc w:val="center"/>
              <w:rPr>
                <w:rFonts w:ascii="宋体" w:hAnsi="宋体" w:eastAsia="宋体"/>
                <w:sz w:val="21"/>
                <w:szCs w:val="21"/>
              </w:rPr>
            </w:pPr>
            <w:r>
              <w:rPr>
                <w:rFonts w:hint="eastAsia" w:ascii="宋体" w:hAnsi="宋体" w:eastAsia="宋体"/>
                <w:sz w:val="21"/>
                <w:szCs w:val="21"/>
              </w:rPr>
              <w:t>软件工程师</w:t>
            </w:r>
          </w:p>
        </w:tc>
        <w:tc>
          <w:tcPr>
            <w:tcW w:w="861" w:type="dxa"/>
          </w:tcPr>
          <w:p>
            <w:pPr>
              <w:jc w:val="center"/>
              <w:rPr>
                <w:rFonts w:ascii="宋体" w:hAnsi="宋体" w:eastAsia="宋体"/>
                <w:sz w:val="21"/>
                <w:szCs w:val="21"/>
              </w:rPr>
            </w:pPr>
            <w:r>
              <w:rPr>
                <w:rFonts w:hint="eastAsia" w:ascii="宋体" w:hAnsi="宋体" w:eastAsia="宋体"/>
                <w:sz w:val="21"/>
                <w:szCs w:val="21"/>
              </w:rPr>
              <w:t>1</w:t>
            </w:r>
            <w:r>
              <w:rPr>
                <w:rFonts w:ascii="宋体" w:hAnsi="宋体" w:eastAsia="宋体"/>
                <w:sz w:val="21"/>
                <w:szCs w:val="21"/>
              </w:rPr>
              <w:t>0</w:t>
            </w:r>
          </w:p>
        </w:tc>
        <w:tc>
          <w:tcPr>
            <w:tcW w:w="3260" w:type="dxa"/>
          </w:tcPr>
          <w:p>
            <w:pPr>
              <w:jc w:val="center"/>
              <w:rPr>
                <w:rFonts w:ascii="宋体" w:hAnsi="宋体" w:eastAsia="宋体"/>
                <w:sz w:val="21"/>
                <w:szCs w:val="21"/>
              </w:rPr>
            </w:pPr>
            <w:r>
              <w:rPr>
                <w:rFonts w:hint="eastAsia" w:ascii="宋体" w:hAnsi="宋体" w:eastAsia="宋体"/>
                <w:sz w:val="21"/>
                <w:szCs w:val="21"/>
              </w:rPr>
              <w:t>程序编码</w:t>
            </w:r>
          </w:p>
        </w:tc>
        <w:tc>
          <w:tcPr>
            <w:tcW w:w="1780" w:type="dxa"/>
          </w:tcPr>
          <w:p>
            <w:pPr>
              <w:jc w:val="center"/>
              <w:rPr>
                <w:rFonts w:ascii="宋体" w:hAnsi="宋体" w:eastAsia="宋体"/>
                <w:sz w:val="21"/>
                <w:szCs w:val="21"/>
              </w:rPr>
            </w:pPr>
            <w:r>
              <w:rPr>
                <w:rFonts w:hint="eastAsia" w:ascii="宋体" w:hAnsi="宋体" w:eastAsia="宋体"/>
                <w:sz w:val="21"/>
                <w:szCs w:val="21"/>
              </w:rPr>
              <w:t>编码与测试阶段</w:t>
            </w:r>
          </w:p>
          <w:p>
            <w:pPr>
              <w:jc w:val="center"/>
              <w:rPr>
                <w:rFonts w:ascii="宋体" w:hAnsi="宋体" w:eastAsia="宋体"/>
                <w:sz w:val="21"/>
                <w:szCs w:val="21"/>
              </w:rPr>
            </w:pPr>
            <w:r>
              <w:rPr>
                <w:rFonts w:hint="eastAsia" w:ascii="宋体" w:hAnsi="宋体" w:eastAsia="宋体"/>
                <w:sz w:val="21"/>
                <w:szCs w:val="21"/>
              </w:rPr>
              <w:t>系统试运行阶段</w:t>
            </w:r>
          </w:p>
        </w:tc>
      </w:tr>
    </w:tbl>
    <w:p>
      <w:pPr>
        <w:numPr>
          <w:ilvl w:val="0"/>
          <w:numId w:val="0"/>
        </w:numPr>
        <w:rPr>
          <w:rFonts w:hint="default"/>
          <w:lang w:val="en-US" w:eastAsia="zh-CN"/>
        </w:rPr>
      </w:pPr>
    </w:p>
    <w:p>
      <w:pPr>
        <w:pStyle w:val="2"/>
        <w:bidi w:val="0"/>
        <w:rPr>
          <w:rFonts w:hint="eastAsia" w:eastAsia="仿宋" w:asciiTheme="minorHAnsi" w:hAnsiTheme="minorHAnsi" w:cstheme="minorBidi"/>
          <w:b/>
          <w:kern w:val="44"/>
          <w:sz w:val="44"/>
          <w:szCs w:val="22"/>
          <w:lang w:val="en-US" w:eastAsia="zh-CN" w:bidi="ar-SA"/>
        </w:rPr>
      </w:pPr>
      <w:bookmarkStart w:id="38" w:name="_Toc75426107"/>
      <w:bookmarkStart w:id="39" w:name="_Toc28906"/>
      <w:bookmarkStart w:id="40" w:name="_Toc9199"/>
      <w:r>
        <w:rPr>
          <w:rFonts w:hint="eastAsia" w:eastAsia="仿宋" w:asciiTheme="minorHAnsi" w:hAnsiTheme="minorHAnsi" w:cstheme="minorBidi"/>
          <w:b/>
          <w:kern w:val="44"/>
          <w:sz w:val="44"/>
          <w:szCs w:val="22"/>
          <w:lang w:val="en-US" w:eastAsia="zh-CN" w:bidi="ar-SA"/>
        </w:rPr>
        <w:t>三、软件项目成本</w:t>
      </w:r>
      <w:bookmarkEnd w:id="38"/>
      <w:r>
        <w:rPr>
          <w:rFonts w:hint="eastAsia" w:eastAsia="仿宋" w:asciiTheme="minorHAnsi" w:hAnsiTheme="minorHAnsi" w:cstheme="minorBidi"/>
          <w:b/>
          <w:kern w:val="44"/>
          <w:sz w:val="44"/>
          <w:szCs w:val="22"/>
          <w:lang w:val="en-US" w:eastAsia="zh-CN" w:bidi="ar-SA"/>
        </w:rPr>
        <w:t>计划</w:t>
      </w:r>
      <w:bookmarkEnd w:id="39"/>
      <w:bookmarkEnd w:id="40"/>
    </w:p>
    <w:p>
      <w:pPr>
        <w:spacing w:line="400" w:lineRule="exact"/>
        <w:ind w:firstLine="420"/>
        <w:rPr>
          <w:rFonts w:hint="default"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基于空洞时域卷积的花样滑冰辅助训练系统的成本估算过程是循序渐进的，随着项目的不断发展，估算可以重复多次进行，而且是逐步求精的。具体过程如下</w:t>
      </w:r>
      <w:r>
        <w:rPr>
          <w:rFonts w:hint="default" w:asciiTheme="majorEastAsia" w:hAnsiTheme="majorEastAsia" w:eastAsiaTheme="majorEastAsia" w:cstheme="majorEastAsia"/>
          <w:sz w:val="24"/>
          <w:szCs w:val="32"/>
          <w:lang w:val="en-US" w:eastAsia="zh-CN"/>
        </w:rPr>
        <w:t>:</w:t>
      </w:r>
    </w:p>
    <w:p>
      <w:pPr>
        <w:pStyle w:val="3"/>
        <w:bidi w:val="0"/>
      </w:pPr>
      <w:bookmarkStart w:id="41" w:name="_Toc75426108"/>
      <w:bookmarkStart w:id="42" w:name="_Toc15973"/>
      <w:bookmarkStart w:id="43" w:name="_Toc26927"/>
      <w:r>
        <w:rPr>
          <w:rFonts w:hint="eastAsia"/>
          <w:lang w:val="en-US" w:eastAsia="zh-CN"/>
        </w:rPr>
        <w:t>3</w:t>
      </w:r>
      <w:r>
        <w:t>.1.合同签订前的成本估算</w:t>
      </w:r>
      <w:bookmarkEnd w:id="41"/>
      <w:bookmarkEnd w:id="42"/>
      <w:bookmarkEnd w:id="43"/>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开始签订合同的时候，根据以往类似项目的经验，采用类比估算方法进行粗略的估算。以前成功完成过类似项目，根据工作说明书的要求，基本上需要2-3个开发人员，2个月左右的开发时间，大约4-6人月的工作量，所以15万-20万可以作为合同的参考报价。</w:t>
      </w:r>
    </w:p>
    <w:p>
      <w:pPr>
        <w:pStyle w:val="4"/>
        <w:bidi w:val="0"/>
        <w:rPr>
          <w:rFonts w:hint="default" w:ascii="黑体" w:hAnsi="黑体" w:eastAsia="黑体" w:cs="黑体"/>
          <w:b w:val="0"/>
          <w:bCs/>
          <w:lang w:val="en-US" w:eastAsia="zh-CN"/>
        </w:rPr>
      </w:pPr>
      <w:bookmarkStart w:id="44" w:name="_Toc75426109"/>
      <w:bookmarkStart w:id="45" w:name="_Toc26401"/>
      <w:r>
        <w:rPr>
          <w:rFonts w:hint="eastAsia" w:ascii="黑体" w:hAnsi="黑体" w:eastAsia="黑体" w:cs="黑体"/>
          <w:b w:val="0"/>
          <w:bCs/>
          <w:lang w:val="en-US" w:eastAsia="zh-CN"/>
        </w:rPr>
        <w:t>3</w:t>
      </w:r>
      <w:r>
        <w:rPr>
          <w:rFonts w:hint="default" w:ascii="黑体" w:hAnsi="黑体" w:eastAsia="黑体" w:cs="黑体"/>
          <w:b w:val="0"/>
          <w:bCs/>
          <w:lang w:val="en-US" w:eastAsia="zh-CN"/>
        </w:rPr>
        <w:t>.1.1项目成本估算</w:t>
      </w:r>
      <w:r>
        <w:rPr>
          <w:rFonts w:hint="eastAsia" w:ascii="黑体" w:hAnsi="黑体" w:eastAsia="黑体" w:cs="黑体"/>
          <w:b w:val="0"/>
          <w:bCs/>
          <w:lang w:val="en-US" w:eastAsia="zh-CN"/>
        </w:rPr>
        <w:t>步骤</w:t>
      </w:r>
      <w:bookmarkEnd w:id="44"/>
      <w:bookmarkEnd w:id="45"/>
    </w:p>
    <w:p>
      <w:pPr>
        <w:rPr>
          <w:rFonts w:hint="eastAsia"/>
          <w:b/>
          <w:bCs/>
          <w:lang w:val="en-US" w:eastAsia="zh-CN"/>
        </w:rPr>
      </w:pPr>
      <w:bookmarkStart w:id="46" w:name="_Toc75426110"/>
      <w:bookmarkStart w:id="47" w:name="_Toc2260"/>
      <w:r>
        <w:rPr>
          <w:rFonts w:hint="eastAsia"/>
          <w:b/>
          <w:bCs/>
          <w:lang w:val="en-US" w:eastAsia="zh-CN"/>
        </w:rPr>
        <w:t>步骤1：根据项目任务分解结果WBS估算出项目开发工作量，如表1所示：</w:t>
      </w:r>
    </w:p>
    <w:tbl>
      <w:tblPr>
        <w:tblStyle w:val="11"/>
        <w:tblW w:w="0" w:type="auto"/>
        <w:tblInd w:w="1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7"/>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9" w:type="dxa"/>
            <w:gridSpan w:val="4"/>
          </w:tcPr>
          <w:p>
            <w:pPr>
              <w:jc w:val="center"/>
              <w:rPr>
                <w:rFonts w:ascii="宋体" w:hAnsi="宋体" w:eastAsia="宋体"/>
                <w:b/>
                <w:bCs/>
                <w:sz w:val="21"/>
                <w:szCs w:val="21"/>
              </w:rPr>
            </w:pPr>
            <w:r>
              <w:rPr>
                <w:rFonts w:hint="eastAsia" w:ascii="宋体" w:hAnsi="宋体" w:eastAsia="宋体"/>
                <w:b/>
                <w:bCs/>
                <w:sz w:val="21"/>
                <w:szCs w:val="21"/>
              </w:rPr>
              <w:t xml:space="preserve">表1：项目开发工作量估算表 </w:t>
            </w:r>
            <w:r>
              <w:rPr>
                <w:rFonts w:ascii="宋体" w:hAnsi="宋体" w:eastAsia="宋体"/>
                <w:b/>
                <w:bCs/>
                <w:sz w:val="21"/>
                <w:szCs w:val="21"/>
              </w:rPr>
              <w:t xml:space="preserve">   </w:t>
            </w:r>
            <w:r>
              <w:rPr>
                <w:rFonts w:hint="eastAsia" w:ascii="宋体" w:hAnsi="宋体" w:eastAsia="宋体"/>
                <w:b/>
                <w:bCs/>
                <w:sz w:val="21"/>
                <w:szCs w:val="21"/>
              </w:rPr>
              <w:t>单位:人天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Pr>
          <w:p>
            <w:pPr>
              <w:rPr>
                <w:rFonts w:ascii="宋体" w:hAnsi="宋体" w:eastAsia="宋体"/>
                <w:b/>
                <w:bCs/>
                <w:sz w:val="21"/>
                <w:szCs w:val="21"/>
              </w:rPr>
            </w:pPr>
            <w:r>
              <w:rPr>
                <w:rFonts w:hint="eastAsia" w:ascii="宋体" w:hAnsi="宋体" w:eastAsia="宋体"/>
                <w:b/>
                <w:bCs/>
                <w:sz w:val="21"/>
                <w:szCs w:val="21"/>
              </w:rPr>
              <w:t>W</w:t>
            </w:r>
            <w:r>
              <w:rPr>
                <w:rFonts w:ascii="宋体" w:hAnsi="宋体" w:eastAsia="宋体"/>
                <w:b/>
                <w:bCs/>
                <w:sz w:val="21"/>
                <w:szCs w:val="21"/>
              </w:rPr>
              <w:t>BS</w:t>
            </w:r>
            <w:r>
              <w:rPr>
                <w:rFonts w:hint="eastAsia" w:ascii="宋体" w:hAnsi="宋体" w:eastAsia="宋体"/>
                <w:b/>
                <w:bCs/>
                <w:sz w:val="21"/>
                <w:szCs w:val="21"/>
              </w:rPr>
              <w:t>编号</w:t>
            </w:r>
          </w:p>
        </w:tc>
        <w:tc>
          <w:tcPr>
            <w:tcW w:w="2074" w:type="dxa"/>
          </w:tcPr>
          <w:p>
            <w:pPr>
              <w:rPr>
                <w:rFonts w:ascii="宋体" w:hAnsi="宋体" w:eastAsia="宋体"/>
                <w:b/>
                <w:bCs/>
                <w:sz w:val="21"/>
                <w:szCs w:val="21"/>
              </w:rPr>
            </w:pPr>
            <w:r>
              <w:rPr>
                <w:rFonts w:hint="eastAsia" w:ascii="宋体" w:hAnsi="宋体" w:eastAsia="宋体"/>
                <w:b/>
                <w:bCs/>
                <w:sz w:val="21"/>
                <w:szCs w:val="21"/>
              </w:rPr>
              <w:t>任务名称</w:t>
            </w:r>
          </w:p>
        </w:tc>
        <w:tc>
          <w:tcPr>
            <w:tcW w:w="2074" w:type="dxa"/>
          </w:tcPr>
          <w:p>
            <w:pPr>
              <w:rPr>
                <w:rFonts w:ascii="宋体" w:hAnsi="宋体" w:eastAsia="宋体"/>
                <w:b/>
                <w:bCs/>
                <w:sz w:val="21"/>
                <w:szCs w:val="21"/>
              </w:rPr>
            </w:pPr>
            <w:r>
              <w:rPr>
                <w:rFonts w:hint="eastAsia" w:ascii="宋体" w:hAnsi="宋体" w:eastAsia="宋体"/>
                <w:b/>
                <w:bCs/>
                <w:sz w:val="21"/>
                <w:szCs w:val="21"/>
              </w:rPr>
              <w:t>估计值</w:t>
            </w:r>
          </w:p>
        </w:tc>
        <w:tc>
          <w:tcPr>
            <w:tcW w:w="2074" w:type="dxa"/>
          </w:tcPr>
          <w:p>
            <w:pPr>
              <w:rPr>
                <w:rFonts w:ascii="宋体" w:hAnsi="宋体" w:eastAsia="宋体"/>
                <w:b/>
                <w:bCs/>
                <w:sz w:val="21"/>
                <w:szCs w:val="21"/>
              </w:rPr>
            </w:pPr>
            <w:r>
              <w:rPr>
                <w:rFonts w:hint="eastAsia" w:ascii="宋体" w:hAnsi="宋体" w:eastAsia="宋体"/>
                <w:b/>
                <w:bCs/>
                <w:sz w:val="21"/>
                <w:szCs w:val="21"/>
              </w:rPr>
              <w:t>小计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Pr>
          <w:p>
            <w:pPr>
              <w:rPr>
                <w:rFonts w:ascii="宋体" w:hAnsi="宋体" w:eastAsia="宋体"/>
                <w:sz w:val="21"/>
                <w:szCs w:val="21"/>
              </w:rPr>
            </w:pPr>
            <w:r>
              <w:rPr>
                <w:rFonts w:hint="eastAsia" w:ascii="宋体" w:hAnsi="宋体" w:eastAsia="宋体"/>
                <w:sz w:val="21"/>
                <w:szCs w:val="21"/>
              </w:rPr>
              <w:t>1</w:t>
            </w:r>
          </w:p>
        </w:tc>
        <w:tc>
          <w:tcPr>
            <w:tcW w:w="2074" w:type="dxa"/>
          </w:tcPr>
          <w:p>
            <w:pPr>
              <w:rPr>
                <w:rFonts w:hint="default" w:ascii="宋体" w:hAnsi="宋体" w:eastAsia="宋体"/>
                <w:sz w:val="21"/>
                <w:szCs w:val="21"/>
                <w:lang w:val="en-US" w:eastAsia="zh-CN"/>
              </w:rPr>
            </w:pPr>
            <w:r>
              <w:rPr>
                <w:rFonts w:hint="eastAsia" w:ascii="宋体" w:hAnsi="宋体" w:eastAsia="宋体"/>
                <w:sz w:val="21"/>
                <w:szCs w:val="21"/>
                <w:lang w:val="en-US" w:eastAsia="zh-CN"/>
              </w:rPr>
              <w:t>启动</w:t>
            </w:r>
          </w:p>
        </w:tc>
        <w:tc>
          <w:tcPr>
            <w:tcW w:w="2074" w:type="dxa"/>
          </w:tcPr>
          <w:p>
            <w:pPr>
              <w:rPr>
                <w:rFonts w:ascii="宋体" w:hAnsi="宋体" w:eastAsia="宋体"/>
                <w:sz w:val="21"/>
                <w:szCs w:val="21"/>
              </w:rPr>
            </w:pPr>
          </w:p>
        </w:tc>
        <w:tc>
          <w:tcPr>
            <w:tcW w:w="2074" w:type="dxa"/>
          </w:tcPr>
          <w:p>
            <w:pPr>
              <w:rPr>
                <w:rFonts w:hint="default" w:ascii="宋体" w:hAnsi="宋体" w:eastAsia="宋体"/>
                <w:sz w:val="21"/>
                <w:szCs w:val="21"/>
                <w:lang w:val="en-US" w:eastAsia="zh-CN"/>
              </w:rPr>
            </w:pPr>
            <w:r>
              <w:rPr>
                <w:rFonts w:hint="eastAsia" w:ascii="宋体" w:hAnsi="宋体" w:eastAsia="宋体"/>
                <w:sz w:val="21"/>
                <w:szCs w:val="21"/>
                <w:lang w:val="en-US" w:eastAsia="zh-CN"/>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Pr>
          <w:p>
            <w:pPr>
              <w:rPr>
                <w:rFonts w:ascii="宋体" w:hAnsi="宋体" w:eastAsia="宋体"/>
                <w:sz w:val="21"/>
                <w:szCs w:val="21"/>
              </w:rPr>
            </w:pPr>
            <w:r>
              <w:rPr>
                <w:rFonts w:hint="eastAsia" w:ascii="宋体" w:hAnsi="宋体" w:eastAsia="宋体"/>
                <w:sz w:val="21"/>
                <w:szCs w:val="21"/>
              </w:rPr>
              <w:t>1</w:t>
            </w:r>
            <w:r>
              <w:rPr>
                <w:rFonts w:ascii="宋体" w:hAnsi="宋体" w:eastAsia="宋体"/>
                <w:sz w:val="21"/>
                <w:szCs w:val="21"/>
              </w:rPr>
              <w:t>.1</w:t>
            </w:r>
          </w:p>
        </w:tc>
        <w:tc>
          <w:tcPr>
            <w:tcW w:w="2074" w:type="dxa"/>
          </w:tcPr>
          <w:p>
            <w:pPr>
              <w:rPr>
                <w:rFonts w:hint="default" w:ascii="宋体" w:hAnsi="宋体" w:eastAsia="宋体"/>
                <w:sz w:val="21"/>
                <w:szCs w:val="21"/>
                <w:lang w:val="en-US" w:eastAsia="zh-CN"/>
              </w:rPr>
            </w:pPr>
            <w:r>
              <w:rPr>
                <w:rFonts w:hint="eastAsia" w:ascii="宋体" w:hAnsi="宋体" w:eastAsia="宋体"/>
                <w:sz w:val="21"/>
                <w:szCs w:val="21"/>
                <w:lang w:val="en-US" w:eastAsia="zh-CN"/>
              </w:rPr>
              <w:t>制定项目目标</w:t>
            </w:r>
          </w:p>
        </w:tc>
        <w:tc>
          <w:tcPr>
            <w:tcW w:w="2074" w:type="dxa"/>
          </w:tcPr>
          <w:p>
            <w:pPr>
              <w:rPr>
                <w:rFonts w:ascii="宋体" w:hAnsi="宋体" w:eastAsia="宋体"/>
                <w:sz w:val="21"/>
                <w:szCs w:val="21"/>
              </w:rPr>
            </w:pPr>
            <w:r>
              <w:rPr>
                <w:rFonts w:hint="eastAsia" w:ascii="宋体" w:hAnsi="宋体" w:eastAsia="宋体"/>
                <w:sz w:val="21"/>
                <w:szCs w:val="21"/>
              </w:rPr>
              <w:t>7</w:t>
            </w:r>
          </w:p>
        </w:tc>
        <w:tc>
          <w:tcPr>
            <w:tcW w:w="2074" w:type="dxa"/>
          </w:tcPr>
          <w:p>
            <w:pPr>
              <w:rPr>
                <w:rFonts w:ascii="宋体" w:hAnsi="宋体" w:eastAsia="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Pr>
          <w:p>
            <w:pPr>
              <w:rPr>
                <w:rFonts w:ascii="宋体" w:hAnsi="宋体" w:eastAsia="宋体"/>
                <w:sz w:val="21"/>
                <w:szCs w:val="21"/>
              </w:rPr>
            </w:pPr>
            <w:r>
              <w:rPr>
                <w:rFonts w:hint="eastAsia" w:ascii="宋体" w:hAnsi="宋体" w:eastAsia="宋体"/>
                <w:sz w:val="21"/>
                <w:szCs w:val="21"/>
              </w:rPr>
              <w:t>1</w:t>
            </w:r>
            <w:r>
              <w:rPr>
                <w:rFonts w:ascii="宋体" w:hAnsi="宋体" w:eastAsia="宋体"/>
                <w:sz w:val="21"/>
                <w:szCs w:val="21"/>
              </w:rPr>
              <w:t>.2</w:t>
            </w:r>
          </w:p>
        </w:tc>
        <w:tc>
          <w:tcPr>
            <w:tcW w:w="2074" w:type="dxa"/>
          </w:tcPr>
          <w:p>
            <w:pPr>
              <w:rPr>
                <w:rFonts w:hint="default" w:ascii="宋体" w:hAnsi="宋体" w:eastAsia="宋体"/>
                <w:sz w:val="21"/>
                <w:szCs w:val="21"/>
                <w:lang w:val="en-US" w:eastAsia="zh-CN"/>
              </w:rPr>
            </w:pPr>
            <w:r>
              <w:rPr>
                <w:rFonts w:hint="eastAsia" w:ascii="宋体" w:hAnsi="宋体" w:eastAsia="宋体"/>
                <w:sz w:val="21"/>
                <w:szCs w:val="21"/>
                <w:lang w:val="en-US" w:eastAsia="zh-CN"/>
              </w:rPr>
              <w:t>制定项目章程</w:t>
            </w:r>
          </w:p>
        </w:tc>
        <w:tc>
          <w:tcPr>
            <w:tcW w:w="2074" w:type="dxa"/>
          </w:tcPr>
          <w:p>
            <w:pPr>
              <w:rPr>
                <w:rFonts w:ascii="宋体" w:hAnsi="宋体" w:eastAsia="宋体"/>
                <w:sz w:val="21"/>
                <w:szCs w:val="21"/>
              </w:rPr>
            </w:pPr>
            <w:r>
              <w:rPr>
                <w:rFonts w:hint="eastAsia" w:ascii="宋体" w:hAnsi="宋体" w:eastAsia="宋体"/>
                <w:sz w:val="21"/>
                <w:szCs w:val="21"/>
              </w:rPr>
              <w:t>7</w:t>
            </w:r>
          </w:p>
        </w:tc>
        <w:tc>
          <w:tcPr>
            <w:tcW w:w="2074" w:type="dxa"/>
          </w:tcPr>
          <w:p>
            <w:pPr>
              <w:rPr>
                <w:rFonts w:ascii="宋体" w:hAnsi="宋体" w:eastAsia="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Pr>
          <w:p>
            <w:pPr>
              <w:rPr>
                <w:rFonts w:ascii="宋体" w:hAnsi="宋体" w:eastAsia="宋体"/>
                <w:sz w:val="21"/>
                <w:szCs w:val="21"/>
              </w:rPr>
            </w:pPr>
            <w:r>
              <w:rPr>
                <w:rFonts w:hint="eastAsia" w:ascii="宋体" w:hAnsi="宋体" w:eastAsia="宋体"/>
                <w:sz w:val="21"/>
                <w:szCs w:val="21"/>
              </w:rPr>
              <w:t>1</w:t>
            </w:r>
            <w:r>
              <w:rPr>
                <w:rFonts w:ascii="宋体" w:hAnsi="宋体" w:eastAsia="宋体"/>
                <w:sz w:val="21"/>
                <w:szCs w:val="21"/>
              </w:rPr>
              <w:t>.3</w:t>
            </w:r>
          </w:p>
        </w:tc>
        <w:tc>
          <w:tcPr>
            <w:tcW w:w="2074" w:type="dxa"/>
          </w:tcPr>
          <w:p>
            <w:pPr>
              <w:rPr>
                <w:rFonts w:hint="default" w:ascii="宋体" w:hAnsi="宋体" w:eastAsia="宋体"/>
                <w:sz w:val="21"/>
                <w:szCs w:val="21"/>
                <w:lang w:val="en-US" w:eastAsia="zh-CN"/>
              </w:rPr>
            </w:pPr>
            <w:r>
              <w:rPr>
                <w:rFonts w:hint="eastAsia" w:ascii="宋体" w:hAnsi="宋体" w:eastAsia="宋体"/>
                <w:sz w:val="21"/>
                <w:szCs w:val="21"/>
                <w:lang w:val="en-US" w:eastAsia="zh-CN"/>
              </w:rPr>
              <w:t>组建项目团队</w:t>
            </w:r>
          </w:p>
        </w:tc>
        <w:tc>
          <w:tcPr>
            <w:tcW w:w="2074" w:type="dxa"/>
          </w:tcPr>
          <w:p>
            <w:pPr>
              <w:rPr>
                <w:rFonts w:ascii="宋体" w:hAnsi="宋体" w:eastAsia="宋体"/>
                <w:sz w:val="21"/>
                <w:szCs w:val="21"/>
              </w:rPr>
            </w:pPr>
            <w:r>
              <w:rPr>
                <w:rFonts w:hint="eastAsia" w:ascii="宋体" w:hAnsi="宋体" w:eastAsia="宋体"/>
                <w:sz w:val="21"/>
                <w:szCs w:val="21"/>
              </w:rPr>
              <w:t>5</w:t>
            </w:r>
          </w:p>
        </w:tc>
        <w:tc>
          <w:tcPr>
            <w:tcW w:w="2074" w:type="dxa"/>
          </w:tcPr>
          <w:p>
            <w:pPr>
              <w:rPr>
                <w:rFonts w:ascii="宋体" w:hAnsi="宋体" w:eastAsia="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Pr>
          <w:p>
            <w:pPr>
              <w:rPr>
                <w:rFonts w:ascii="宋体" w:hAnsi="宋体" w:eastAsia="宋体"/>
                <w:sz w:val="21"/>
                <w:szCs w:val="21"/>
              </w:rPr>
            </w:pPr>
          </w:p>
        </w:tc>
        <w:tc>
          <w:tcPr>
            <w:tcW w:w="2074" w:type="dxa"/>
          </w:tcPr>
          <w:p>
            <w:pPr>
              <w:rPr>
                <w:rFonts w:ascii="宋体" w:hAnsi="宋体" w:eastAsia="宋体"/>
                <w:sz w:val="21"/>
                <w:szCs w:val="21"/>
              </w:rPr>
            </w:pPr>
          </w:p>
        </w:tc>
        <w:tc>
          <w:tcPr>
            <w:tcW w:w="2074" w:type="dxa"/>
          </w:tcPr>
          <w:p>
            <w:pPr>
              <w:rPr>
                <w:rFonts w:ascii="宋体" w:hAnsi="宋体" w:eastAsia="宋体"/>
                <w:sz w:val="21"/>
                <w:szCs w:val="21"/>
              </w:rPr>
            </w:pPr>
          </w:p>
        </w:tc>
        <w:tc>
          <w:tcPr>
            <w:tcW w:w="2074" w:type="dxa"/>
          </w:tcPr>
          <w:p>
            <w:pPr>
              <w:rPr>
                <w:rFonts w:ascii="宋体" w:hAnsi="宋体" w:eastAsia="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Pr>
          <w:p>
            <w:pPr>
              <w:rPr>
                <w:rFonts w:ascii="宋体" w:hAnsi="宋体" w:eastAsia="宋体"/>
                <w:sz w:val="21"/>
                <w:szCs w:val="21"/>
              </w:rPr>
            </w:pPr>
            <w:r>
              <w:rPr>
                <w:rFonts w:hint="eastAsia" w:ascii="宋体" w:hAnsi="宋体" w:eastAsia="宋体"/>
                <w:sz w:val="21"/>
                <w:szCs w:val="21"/>
              </w:rPr>
              <w:t>2</w:t>
            </w:r>
          </w:p>
        </w:tc>
        <w:tc>
          <w:tcPr>
            <w:tcW w:w="2074" w:type="dxa"/>
          </w:tcPr>
          <w:p>
            <w:pPr>
              <w:rPr>
                <w:rFonts w:hint="eastAsia" w:ascii="宋体" w:hAnsi="宋体" w:eastAsia="宋体"/>
                <w:sz w:val="21"/>
                <w:szCs w:val="21"/>
                <w:lang w:val="en-US" w:eastAsia="zh-CN"/>
              </w:rPr>
            </w:pPr>
            <w:r>
              <w:rPr>
                <w:rFonts w:hint="eastAsia" w:ascii="宋体" w:hAnsi="宋体" w:eastAsia="宋体"/>
                <w:sz w:val="21"/>
                <w:szCs w:val="21"/>
                <w:lang w:val="en-US" w:eastAsia="zh-CN"/>
              </w:rPr>
              <w:t>规划</w:t>
            </w:r>
          </w:p>
        </w:tc>
        <w:tc>
          <w:tcPr>
            <w:tcW w:w="2074" w:type="dxa"/>
          </w:tcPr>
          <w:p>
            <w:pPr>
              <w:rPr>
                <w:rFonts w:ascii="宋体" w:hAnsi="宋体" w:eastAsia="宋体"/>
                <w:sz w:val="21"/>
                <w:szCs w:val="21"/>
              </w:rPr>
            </w:pPr>
          </w:p>
        </w:tc>
        <w:tc>
          <w:tcPr>
            <w:tcW w:w="2074" w:type="dxa"/>
          </w:tcPr>
          <w:p>
            <w:pPr>
              <w:rPr>
                <w:rFonts w:hint="default" w:ascii="宋体" w:hAnsi="宋体" w:eastAsia="宋体"/>
                <w:sz w:val="21"/>
                <w:szCs w:val="21"/>
                <w:lang w:val="en-US" w:eastAsia="zh-CN"/>
              </w:rPr>
            </w:pPr>
            <w:r>
              <w:rPr>
                <w:rFonts w:hint="eastAsia" w:ascii="宋体" w:hAnsi="宋体" w:eastAsia="宋体"/>
                <w:sz w:val="21"/>
                <w:szCs w:val="21"/>
                <w:lang w:val="en-US" w:eastAsia="zh-CN"/>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Pr>
          <w:p>
            <w:pPr>
              <w:rPr>
                <w:rFonts w:ascii="宋体" w:hAnsi="宋体" w:eastAsia="宋体"/>
                <w:sz w:val="21"/>
                <w:szCs w:val="21"/>
              </w:rPr>
            </w:pPr>
            <w:r>
              <w:rPr>
                <w:rFonts w:hint="eastAsia" w:ascii="宋体" w:hAnsi="宋体" w:eastAsia="宋体"/>
                <w:sz w:val="21"/>
                <w:szCs w:val="21"/>
              </w:rPr>
              <w:t>2</w:t>
            </w:r>
            <w:r>
              <w:rPr>
                <w:rFonts w:ascii="宋体" w:hAnsi="宋体" w:eastAsia="宋体"/>
                <w:sz w:val="21"/>
                <w:szCs w:val="21"/>
              </w:rPr>
              <w:t>.1</w:t>
            </w:r>
          </w:p>
        </w:tc>
        <w:tc>
          <w:tcPr>
            <w:tcW w:w="2074" w:type="dxa"/>
          </w:tcPr>
          <w:p>
            <w:pPr>
              <w:rPr>
                <w:rFonts w:hint="default" w:ascii="宋体" w:hAnsi="宋体" w:eastAsia="宋体"/>
                <w:sz w:val="21"/>
                <w:szCs w:val="21"/>
                <w:lang w:val="en-US" w:eastAsia="zh-CN"/>
              </w:rPr>
            </w:pPr>
            <w:r>
              <w:rPr>
                <w:rFonts w:hint="eastAsia" w:ascii="宋体" w:hAnsi="宋体" w:eastAsia="宋体"/>
                <w:sz w:val="21"/>
                <w:szCs w:val="21"/>
                <w:lang w:val="en-US" w:eastAsia="zh-CN"/>
              </w:rPr>
              <w:t>确定项目范围</w:t>
            </w:r>
          </w:p>
        </w:tc>
        <w:tc>
          <w:tcPr>
            <w:tcW w:w="2074" w:type="dxa"/>
          </w:tcPr>
          <w:p>
            <w:pPr>
              <w:rPr>
                <w:rFonts w:ascii="宋体" w:hAnsi="宋体" w:eastAsia="宋体"/>
                <w:sz w:val="21"/>
                <w:szCs w:val="21"/>
              </w:rPr>
            </w:pPr>
            <w:r>
              <w:rPr>
                <w:rFonts w:hint="eastAsia" w:ascii="宋体" w:hAnsi="宋体" w:eastAsia="宋体"/>
                <w:sz w:val="21"/>
                <w:szCs w:val="21"/>
              </w:rPr>
              <w:t>8</w:t>
            </w:r>
          </w:p>
        </w:tc>
        <w:tc>
          <w:tcPr>
            <w:tcW w:w="2074" w:type="dxa"/>
          </w:tcPr>
          <w:p>
            <w:pPr>
              <w:rPr>
                <w:rFonts w:ascii="宋体" w:hAnsi="宋体" w:eastAsia="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Pr>
          <w:p>
            <w:pPr>
              <w:rPr>
                <w:rFonts w:ascii="宋体" w:hAnsi="宋体" w:eastAsia="宋体"/>
                <w:sz w:val="21"/>
                <w:szCs w:val="21"/>
              </w:rPr>
            </w:pPr>
            <w:r>
              <w:rPr>
                <w:rFonts w:hint="eastAsia" w:ascii="宋体" w:hAnsi="宋体" w:eastAsia="宋体"/>
                <w:sz w:val="21"/>
                <w:szCs w:val="21"/>
              </w:rPr>
              <w:t>2</w:t>
            </w:r>
            <w:r>
              <w:rPr>
                <w:rFonts w:ascii="宋体" w:hAnsi="宋体" w:eastAsia="宋体"/>
                <w:sz w:val="21"/>
                <w:szCs w:val="21"/>
              </w:rPr>
              <w:t>.2</w:t>
            </w:r>
          </w:p>
        </w:tc>
        <w:tc>
          <w:tcPr>
            <w:tcW w:w="2074" w:type="dxa"/>
          </w:tcPr>
          <w:p>
            <w:pPr>
              <w:rPr>
                <w:rFonts w:hint="default" w:ascii="宋体" w:hAnsi="宋体" w:eastAsia="宋体"/>
                <w:sz w:val="21"/>
                <w:szCs w:val="21"/>
                <w:lang w:val="en-US" w:eastAsia="zh-CN"/>
              </w:rPr>
            </w:pPr>
            <w:r>
              <w:rPr>
                <w:rFonts w:hint="eastAsia" w:ascii="宋体" w:hAnsi="宋体" w:eastAsia="宋体"/>
                <w:sz w:val="21"/>
                <w:szCs w:val="21"/>
                <w:lang w:val="en-US" w:eastAsia="zh-CN"/>
              </w:rPr>
              <w:t>创建WBS</w:t>
            </w:r>
          </w:p>
        </w:tc>
        <w:tc>
          <w:tcPr>
            <w:tcW w:w="2074" w:type="dxa"/>
          </w:tcPr>
          <w:p>
            <w:pPr>
              <w:rPr>
                <w:rFonts w:ascii="宋体" w:hAnsi="宋体" w:eastAsia="宋体"/>
                <w:sz w:val="21"/>
                <w:szCs w:val="21"/>
              </w:rPr>
            </w:pPr>
            <w:r>
              <w:rPr>
                <w:rFonts w:hint="eastAsia" w:ascii="宋体" w:hAnsi="宋体" w:eastAsia="宋体"/>
                <w:sz w:val="21"/>
                <w:szCs w:val="21"/>
              </w:rPr>
              <w:t>8</w:t>
            </w:r>
          </w:p>
        </w:tc>
        <w:tc>
          <w:tcPr>
            <w:tcW w:w="2074" w:type="dxa"/>
          </w:tcPr>
          <w:p>
            <w:pPr>
              <w:rPr>
                <w:rFonts w:ascii="宋体" w:hAnsi="宋体" w:eastAsia="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Pr>
          <w:p>
            <w:pPr>
              <w:rPr>
                <w:rFonts w:ascii="宋体" w:hAnsi="宋体" w:eastAsia="宋体"/>
                <w:sz w:val="21"/>
                <w:szCs w:val="21"/>
              </w:rPr>
            </w:pPr>
            <w:r>
              <w:rPr>
                <w:rFonts w:hint="eastAsia" w:ascii="宋体" w:hAnsi="宋体" w:eastAsia="宋体"/>
                <w:sz w:val="21"/>
                <w:szCs w:val="21"/>
              </w:rPr>
              <w:t>2</w:t>
            </w:r>
            <w:r>
              <w:rPr>
                <w:rFonts w:ascii="宋体" w:hAnsi="宋体" w:eastAsia="宋体"/>
                <w:sz w:val="21"/>
                <w:szCs w:val="21"/>
              </w:rPr>
              <w:t>.3</w:t>
            </w:r>
          </w:p>
        </w:tc>
        <w:tc>
          <w:tcPr>
            <w:tcW w:w="2074" w:type="dxa"/>
          </w:tcPr>
          <w:p>
            <w:pPr>
              <w:rPr>
                <w:rFonts w:hint="default" w:ascii="宋体" w:hAnsi="宋体" w:eastAsia="宋体"/>
                <w:sz w:val="21"/>
                <w:szCs w:val="21"/>
                <w:lang w:val="en-US" w:eastAsia="zh-CN"/>
              </w:rPr>
            </w:pPr>
            <w:r>
              <w:rPr>
                <w:rFonts w:hint="eastAsia" w:ascii="宋体" w:hAnsi="宋体" w:eastAsia="宋体"/>
                <w:sz w:val="21"/>
                <w:szCs w:val="21"/>
                <w:lang w:val="en-US" w:eastAsia="zh-CN"/>
              </w:rPr>
              <w:t>制定项目里程碑</w:t>
            </w:r>
          </w:p>
        </w:tc>
        <w:tc>
          <w:tcPr>
            <w:tcW w:w="2074" w:type="dxa"/>
          </w:tcPr>
          <w:p>
            <w:pPr>
              <w:rPr>
                <w:rFonts w:ascii="宋体" w:hAnsi="宋体" w:eastAsia="宋体"/>
                <w:sz w:val="21"/>
                <w:szCs w:val="21"/>
              </w:rPr>
            </w:pPr>
            <w:r>
              <w:rPr>
                <w:rFonts w:hint="eastAsia" w:ascii="宋体" w:hAnsi="宋体" w:eastAsia="宋体"/>
                <w:sz w:val="21"/>
                <w:szCs w:val="21"/>
              </w:rPr>
              <w:t>8</w:t>
            </w:r>
          </w:p>
        </w:tc>
        <w:tc>
          <w:tcPr>
            <w:tcW w:w="2074" w:type="dxa"/>
          </w:tcPr>
          <w:p>
            <w:pPr>
              <w:rPr>
                <w:rFonts w:ascii="宋体" w:hAnsi="宋体" w:eastAsia="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Pr>
          <w:p>
            <w:pPr>
              <w:rPr>
                <w:rFonts w:ascii="宋体" w:hAnsi="宋体" w:eastAsia="宋体"/>
                <w:sz w:val="21"/>
                <w:szCs w:val="21"/>
              </w:rPr>
            </w:pPr>
            <w:r>
              <w:rPr>
                <w:rFonts w:hint="eastAsia" w:ascii="宋体" w:hAnsi="宋体" w:eastAsia="宋体"/>
                <w:sz w:val="21"/>
                <w:szCs w:val="21"/>
              </w:rPr>
              <w:t>2</w:t>
            </w:r>
            <w:r>
              <w:rPr>
                <w:rFonts w:ascii="宋体" w:hAnsi="宋体" w:eastAsia="宋体"/>
                <w:sz w:val="21"/>
                <w:szCs w:val="21"/>
              </w:rPr>
              <w:t>.4</w:t>
            </w:r>
          </w:p>
        </w:tc>
        <w:tc>
          <w:tcPr>
            <w:tcW w:w="2074" w:type="dxa"/>
          </w:tcPr>
          <w:p>
            <w:pPr>
              <w:rPr>
                <w:rFonts w:hint="default" w:ascii="宋体" w:hAnsi="宋体" w:eastAsia="宋体"/>
                <w:sz w:val="21"/>
                <w:szCs w:val="21"/>
                <w:lang w:val="en-US" w:eastAsia="zh-CN"/>
              </w:rPr>
            </w:pPr>
            <w:r>
              <w:rPr>
                <w:rFonts w:hint="eastAsia" w:ascii="宋体" w:hAnsi="宋体" w:eastAsia="宋体"/>
                <w:sz w:val="21"/>
                <w:szCs w:val="21"/>
                <w:lang w:val="en-US" w:eastAsia="zh-CN"/>
              </w:rPr>
              <w:t>项目计划</w:t>
            </w:r>
          </w:p>
        </w:tc>
        <w:tc>
          <w:tcPr>
            <w:tcW w:w="2074" w:type="dxa"/>
          </w:tcPr>
          <w:p>
            <w:pPr>
              <w:rPr>
                <w:rFonts w:ascii="宋体" w:hAnsi="宋体" w:eastAsia="宋体"/>
                <w:sz w:val="21"/>
                <w:szCs w:val="21"/>
              </w:rPr>
            </w:pPr>
            <w:r>
              <w:rPr>
                <w:rFonts w:hint="eastAsia" w:ascii="宋体" w:hAnsi="宋体" w:eastAsia="宋体"/>
                <w:sz w:val="21"/>
                <w:szCs w:val="21"/>
              </w:rPr>
              <w:t>7</w:t>
            </w:r>
          </w:p>
        </w:tc>
        <w:tc>
          <w:tcPr>
            <w:tcW w:w="2074" w:type="dxa"/>
          </w:tcPr>
          <w:p>
            <w:pPr>
              <w:rPr>
                <w:rFonts w:ascii="宋体" w:hAnsi="宋体" w:eastAsia="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Pr>
          <w:p>
            <w:pPr>
              <w:rPr>
                <w:rFonts w:ascii="宋体" w:hAnsi="宋体" w:eastAsia="宋体"/>
                <w:sz w:val="21"/>
                <w:szCs w:val="21"/>
              </w:rPr>
            </w:pPr>
            <w:r>
              <w:rPr>
                <w:rFonts w:hint="eastAsia" w:ascii="宋体" w:hAnsi="宋体" w:eastAsia="宋体"/>
                <w:sz w:val="21"/>
                <w:szCs w:val="21"/>
              </w:rPr>
              <w:t>2</w:t>
            </w:r>
            <w:r>
              <w:rPr>
                <w:rFonts w:ascii="宋体" w:hAnsi="宋体" w:eastAsia="宋体"/>
                <w:sz w:val="21"/>
                <w:szCs w:val="21"/>
              </w:rPr>
              <w:t>.5</w:t>
            </w:r>
          </w:p>
        </w:tc>
        <w:tc>
          <w:tcPr>
            <w:tcW w:w="2074" w:type="dxa"/>
          </w:tcPr>
          <w:p>
            <w:pPr>
              <w:rPr>
                <w:rFonts w:hint="default" w:ascii="宋体" w:hAnsi="宋体" w:eastAsia="宋体"/>
                <w:sz w:val="21"/>
                <w:szCs w:val="21"/>
                <w:lang w:val="en-US" w:eastAsia="zh-CN"/>
              </w:rPr>
            </w:pPr>
            <w:r>
              <w:rPr>
                <w:rFonts w:hint="eastAsia" w:ascii="宋体" w:hAnsi="宋体" w:eastAsia="宋体"/>
                <w:sz w:val="21"/>
                <w:szCs w:val="21"/>
                <w:lang w:val="en-US" w:eastAsia="zh-CN"/>
              </w:rPr>
              <w:t>制定项目管理计划</w:t>
            </w:r>
          </w:p>
        </w:tc>
        <w:tc>
          <w:tcPr>
            <w:tcW w:w="2074" w:type="dxa"/>
          </w:tcPr>
          <w:p>
            <w:pPr>
              <w:rPr>
                <w:rFonts w:ascii="宋体" w:hAnsi="宋体" w:eastAsia="宋体"/>
                <w:sz w:val="21"/>
                <w:szCs w:val="21"/>
              </w:rPr>
            </w:pPr>
            <w:r>
              <w:rPr>
                <w:rFonts w:hint="eastAsia" w:ascii="宋体" w:hAnsi="宋体" w:eastAsia="宋体"/>
                <w:sz w:val="21"/>
                <w:szCs w:val="21"/>
              </w:rPr>
              <w:t>9</w:t>
            </w:r>
          </w:p>
        </w:tc>
        <w:tc>
          <w:tcPr>
            <w:tcW w:w="2074" w:type="dxa"/>
          </w:tcPr>
          <w:p>
            <w:pPr>
              <w:rPr>
                <w:rFonts w:ascii="宋体" w:hAnsi="宋体" w:eastAsia="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Pr>
          <w:p>
            <w:pPr>
              <w:rPr>
                <w:rFonts w:ascii="宋体" w:hAnsi="宋体" w:eastAsia="宋体"/>
                <w:sz w:val="21"/>
                <w:szCs w:val="21"/>
              </w:rPr>
            </w:pPr>
          </w:p>
        </w:tc>
        <w:tc>
          <w:tcPr>
            <w:tcW w:w="2074" w:type="dxa"/>
          </w:tcPr>
          <w:p>
            <w:pPr>
              <w:rPr>
                <w:rFonts w:ascii="宋体" w:hAnsi="宋体" w:eastAsia="宋体"/>
                <w:sz w:val="21"/>
                <w:szCs w:val="21"/>
              </w:rPr>
            </w:pPr>
          </w:p>
        </w:tc>
        <w:tc>
          <w:tcPr>
            <w:tcW w:w="2074" w:type="dxa"/>
          </w:tcPr>
          <w:p>
            <w:pPr>
              <w:rPr>
                <w:rFonts w:ascii="宋体" w:hAnsi="宋体" w:eastAsia="宋体"/>
                <w:sz w:val="21"/>
                <w:szCs w:val="21"/>
              </w:rPr>
            </w:pPr>
          </w:p>
        </w:tc>
        <w:tc>
          <w:tcPr>
            <w:tcW w:w="2074" w:type="dxa"/>
          </w:tcPr>
          <w:p>
            <w:pPr>
              <w:rPr>
                <w:rFonts w:ascii="宋体" w:hAnsi="宋体" w:eastAsia="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Pr>
          <w:p>
            <w:pPr>
              <w:rPr>
                <w:rFonts w:ascii="宋体" w:hAnsi="宋体" w:eastAsia="宋体"/>
                <w:sz w:val="21"/>
                <w:szCs w:val="21"/>
              </w:rPr>
            </w:pPr>
            <w:r>
              <w:rPr>
                <w:rFonts w:hint="eastAsia" w:ascii="宋体" w:hAnsi="宋体" w:eastAsia="宋体"/>
                <w:sz w:val="21"/>
                <w:szCs w:val="21"/>
              </w:rPr>
              <w:t>3</w:t>
            </w:r>
          </w:p>
        </w:tc>
        <w:tc>
          <w:tcPr>
            <w:tcW w:w="2074" w:type="dxa"/>
          </w:tcPr>
          <w:p>
            <w:pPr>
              <w:rPr>
                <w:rFonts w:hint="default" w:ascii="宋体" w:hAnsi="宋体" w:eastAsia="宋体"/>
                <w:sz w:val="21"/>
                <w:szCs w:val="21"/>
                <w:lang w:val="en-US" w:eastAsia="zh-CN"/>
              </w:rPr>
            </w:pPr>
            <w:r>
              <w:rPr>
                <w:rFonts w:hint="eastAsia" w:ascii="宋体" w:hAnsi="宋体" w:eastAsia="宋体"/>
                <w:sz w:val="21"/>
                <w:szCs w:val="21"/>
                <w:lang w:val="en-US" w:eastAsia="zh-CN"/>
              </w:rPr>
              <w:t>需求分析</w:t>
            </w:r>
          </w:p>
        </w:tc>
        <w:tc>
          <w:tcPr>
            <w:tcW w:w="2074" w:type="dxa"/>
          </w:tcPr>
          <w:p>
            <w:pPr>
              <w:rPr>
                <w:rFonts w:ascii="宋体" w:hAnsi="宋体" w:eastAsia="宋体"/>
                <w:sz w:val="21"/>
                <w:szCs w:val="21"/>
              </w:rPr>
            </w:pPr>
          </w:p>
        </w:tc>
        <w:tc>
          <w:tcPr>
            <w:tcW w:w="2074" w:type="dxa"/>
          </w:tcPr>
          <w:p>
            <w:pPr>
              <w:rPr>
                <w:rFonts w:hint="eastAsia" w:ascii="宋体" w:hAnsi="宋体" w:eastAsia="宋体"/>
                <w:sz w:val="21"/>
                <w:szCs w:val="21"/>
                <w:lang w:val="en-US" w:eastAsia="zh-CN"/>
              </w:rPr>
            </w:pPr>
            <w:r>
              <w:rPr>
                <w:rFonts w:hint="eastAsia" w:ascii="宋体" w:hAnsi="宋体" w:eastAsia="宋体"/>
                <w:sz w:val="21"/>
                <w:szCs w:val="21"/>
              </w:rPr>
              <w:t>3</w:t>
            </w:r>
            <w:r>
              <w:rPr>
                <w:rFonts w:hint="eastAsia" w:ascii="宋体" w:hAnsi="宋体" w:eastAsia="宋体"/>
                <w:sz w:val="21"/>
                <w:szCs w:val="21"/>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Pr>
          <w:p>
            <w:pPr>
              <w:rPr>
                <w:rFonts w:ascii="宋体" w:hAnsi="宋体" w:eastAsia="宋体"/>
                <w:sz w:val="21"/>
                <w:szCs w:val="21"/>
              </w:rPr>
            </w:pPr>
            <w:r>
              <w:rPr>
                <w:rFonts w:hint="eastAsia" w:ascii="宋体" w:hAnsi="宋体" w:eastAsia="宋体"/>
                <w:sz w:val="21"/>
                <w:szCs w:val="21"/>
              </w:rPr>
              <w:t>3</w:t>
            </w:r>
            <w:r>
              <w:rPr>
                <w:rFonts w:ascii="宋体" w:hAnsi="宋体" w:eastAsia="宋体"/>
                <w:sz w:val="21"/>
                <w:szCs w:val="21"/>
              </w:rPr>
              <w:t>.1</w:t>
            </w:r>
          </w:p>
        </w:tc>
        <w:tc>
          <w:tcPr>
            <w:tcW w:w="2074" w:type="dxa"/>
          </w:tcPr>
          <w:p>
            <w:pPr>
              <w:rPr>
                <w:rFonts w:hint="default" w:ascii="宋体" w:hAnsi="宋体" w:eastAsia="宋体"/>
                <w:sz w:val="21"/>
                <w:szCs w:val="21"/>
                <w:lang w:val="en-US" w:eastAsia="zh-CN"/>
              </w:rPr>
            </w:pPr>
            <w:r>
              <w:rPr>
                <w:rFonts w:hint="eastAsia" w:ascii="宋体" w:hAnsi="宋体" w:eastAsia="宋体"/>
                <w:sz w:val="21"/>
                <w:szCs w:val="21"/>
                <w:lang w:val="en-US" w:eastAsia="zh-CN"/>
              </w:rPr>
              <w:t>对需求进行分析</w:t>
            </w:r>
          </w:p>
        </w:tc>
        <w:tc>
          <w:tcPr>
            <w:tcW w:w="2074" w:type="dxa"/>
          </w:tcPr>
          <w:p>
            <w:pPr>
              <w:rPr>
                <w:rFonts w:ascii="宋体" w:hAnsi="宋体" w:eastAsia="宋体"/>
                <w:sz w:val="21"/>
                <w:szCs w:val="21"/>
              </w:rPr>
            </w:pPr>
            <w:r>
              <w:rPr>
                <w:rFonts w:hint="eastAsia" w:ascii="宋体" w:hAnsi="宋体" w:eastAsia="宋体"/>
                <w:sz w:val="21"/>
                <w:szCs w:val="21"/>
              </w:rPr>
              <w:t>7</w:t>
            </w:r>
          </w:p>
        </w:tc>
        <w:tc>
          <w:tcPr>
            <w:tcW w:w="2074" w:type="dxa"/>
          </w:tcPr>
          <w:p>
            <w:pPr>
              <w:rPr>
                <w:rFonts w:ascii="宋体" w:hAnsi="宋体" w:eastAsia="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Pr>
          <w:p>
            <w:pPr>
              <w:rPr>
                <w:rFonts w:ascii="宋体" w:hAnsi="宋体" w:eastAsia="宋体"/>
                <w:sz w:val="21"/>
                <w:szCs w:val="21"/>
              </w:rPr>
            </w:pPr>
            <w:r>
              <w:rPr>
                <w:rFonts w:hint="eastAsia" w:ascii="宋体" w:hAnsi="宋体" w:eastAsia="宋体"/>
                <w:sz w:val="21"/>
                <w:szCs w:val="21"/>
              </w:rPr>
              <w:t>3</w:t>
            </w:r>
            <w:r>
              <w:rPr>
                <w:rFonts w:ascii="宋体" w:hAnsi="宋体" w:eastAsia="宋体"/>
                <w:sz w:val="21"/>
                <w:szCs w:val="21"/>
              </w:rPr>
              <w:t>.2</w:t>
            </w:r>
          </w:p>
        </w:tc>
        <w:tc>
          <w:tcPr>
            <w:tcW w:w="2074" w:type="dxa"/>
          </w:tcPr>
          <w:p>
            <w:pPr>
              <w:rPr>
                <w:rFonts w:hint="default" w:ascii="宋体" w:hAnsi="宋体" w:eastAsia="宋体"/>
                <w:sz w:val="21"/>
                <w:szCs w:val="21"/>
                <w:lang w:val="en-US" w:eastAsia="zh-CN"/>
              </w:rPr>
            </w:pPr>
            <w:r>
              <w:rPr>
                <w:rFonts w:hint="eastAsia" w:ascii="宋体" w:hAnsi="宋体" w:eastAsia="宋体"/>
                <w:sz w:val="21"/>
                <w:szCs w:val="21"/>
                <w:lang w:val="en-US" w:eastAsia="zh-CN"/>
              </w:rPr>
              <w:t>编写PDR文档</w:t>
            </w:r>
          </w:p>
        </w:tc>
        <w:tc>
          <w:tcPr>
            <w:tcW w:w="2074" w:type="dxa"/>
          </w:tcPr>
          <w:p>
            <w:pPr>
              <w:rPr>
                <w:rFonts w:ascii="宋体" w:hAnsi="宋体" w:eastAsia="宋体"/>
                <w:sz w:val="21"/>
                <w:szCs w:val="21"/>
              </w:rPr>
            </w:pPr>
            <w:r>
              <w:rPr>
                <w:rFonts w:hint="eastAsia" w:ascii="宋体" w:hAnsi="宋体" w:eastAsia="宋体"/>
                <w:sz w:val="21"/>
                <w:szCs w:val="21"/>
              </w:rPr>
              <w:t>7</w:t>
            </w:r>
          </w:p>
        </w:tc>
        <w:tc>
          <w:tcPr>
            <w:tcW w:w="2074" w:type="dxa"/>
          </w:tcPr>
          <w:p>
            <w:pPr>
              <w:rPr>
                <w:rFonts w:ascii="宋体" w:hAnsi="宋体" w:eastAsia="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Pr>
          <w:p>
            <w:pPr>
              <w:rPr>
                <w:rFonts w:ascii="宋体" w:hAnsi="宋体" w:eastAsia="宋体"/>
                <w:sz w:val="21"/>
                <w:szCs w:val="21"/>
              </w:rPr>
            </w:pPr>
            <w:r>
              <w:rPr>
                <w:rFonts w:hint="eastAsia" w:ascii="宋体" w:hAnsi="宋体" w:eastAsia="宋体"/>
                <w:sz w:val="21"/>
                <w:szCs w:val="21"/>
              </w:rPr>
              <w:t>3</w:t>
            </w:r>
            <w:r>
              <w:rPr>
                <w:rFonts w:ascii="宋体" w:hAnsi="宋体" w:eastAsia="宋体"/>
                <w:sz w:val="21"/>
                <w:szCs w:val="21"/>
              </w:rPr>
              <w:t>.3</w:t>
            </w:r>
          </w:p>
        </w:tc>
        <w:tc>
          <w:tcPr>
            <w:tcW w:w="2074" w:type="dxa"/>
          </w:tcPr>
          <w:p>
            <w:pPr>
              <w:rPr>
                <w:rFonts w:hint="default" w:ascii="宋体" w:hAnsi="宋体" w:eastAsia="宋体"/>
                <w:sz w:val="21"/>
                <w:szCs w:val="21"/>
                <w:lang w:val="en-US" w:eastAsia="zh-CN"/>
              </w:rPr>
            </w:pPr>
            <w:r>
              <w:rPr>
                <w:rFonts w:hint="eastAsia" w:ascii="宋体" w:hAnsi="宋体" w:eastAsia="宋体"/>
                <w:sz w:val="21"/>
                <w:szCs w:val="21"/>
                <w:lang w:val="en-US" w:eastAsia="zh-CN"/>
              </w:rPr>
              <w:t>UI设计</w:t>
            </w:r>
          </w:p>
        </w:tc>
        <w:tc>
          <w:tcPr>
            <w:tcW w:w="2074" w:type="dxa"/>
          </w:tcPr>
          <w:p>
            <w:pPr>
              <w:rPr>
                <w:rFonts w:ascii="宋体" w:hAnsi="宋体" w:eastAsia="宋体"/>
                <w:sz w:val="21"/>
                <w:szCs w:val="21"/>
              </w:rPr>
            </w:pPr>
            <w:r>
              <w:rPr>
                <w:rFonts w:hint="eastAsia" w:ascii="宋体" w:hAnsi="宋体" w:eastAsia="宋体"/>
                <w:sz w:val="21"/>
                <w:szCs w:val="21"/>
              </w:rPr>
              <w:t>9</w:t>
            </w:r>
          </w:p>
        </w:tc>
        <w:tc>
          <w:tcPr>
            <w:tcW w:w="2074" w:type="dxa"/>
          </w:tcPr>
          <w:p>
            <w:pPr>
              <w:rPr>
                <w:rFonts w:ascii="宋体" w:hAnsi="宋体" w:eastAsia="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Pr>
          <w:p>
            <w:pPr>
              <w:rPr>
                <w:rFonts w:ascii="宋体" w:hAnsi="宋体" w:eastAsia="宋体"/>
                <w:sz w:val="21"/>
                <w:szCs w:val="21"/>
              </w:rPr>
            </w:pPr>
            <w:r>
              <w:rPr>
                <w:rFonts w:hint="eastAsia" w:ascii="宋体" w:hAnsi="宋体" w:eastAsia="宋体"/>
                <w:sz w:val="21"/>
                <w:szCs w:val="21"/>
              </w:rPr>
              <w:t>3</w:t>
            </w:r>
            <w:r>
              <w:rPr>
                <w:rFonts w:ascii="宋体" w:hAnsi="宋体" w:eastAsia="宋体"/>
                <w:sz w:val="21"/>
                <w:szCs w:val="21"/>
              </w:rPr>
              <w:t>.4</w:t>
            </w:r>
          </w:p>
        </w:tc>
        <w:tc>
          <w:tcPr>
            <w:tcW w:w="2074" w:type="dxa"/>
          </w:tcPr>
          <w:p>
            <w:pPr>
              <w:rPr>
                <w:rFonts w:hint="default" w:ascii="宋体" w:hAnsi="宋体" w:eastAsia="宋体"/>
                <w:sz w:val="21"/>
                <w:szCs w:val="21"/>
                <w:lang w:val="en-US" w:eastAsia="zh-CN"/>
              </w:rPr>
            </w:pPr>
            <w:r>
              <w:rPr>
                <w:rFonts w:hint="eastAsia" w:ascii="宋体" w:hAnsi="宋体" w:eastAsia="宋体"/>
                <w:sz w:val="21"/>
                <w:szCs w:val="21"/>
                <w:lang w:val="en-US" w:eastAsia="zh-CN"/>
              </w:rPr>
              <w:t>高保真设计</w:t>
            </w:r>
          </w:p>
        </w:tc>
        <w:tc>
          <w:tcPr>
            <w:tcW w:w="2074" w:type="dxa"/>
          </w:tcPr>
          <w:p>
            <w:pPr>
              <w:rPr>
                <w:rFonts w:ascii="宋体" w:hAnsi="宋体" w:eastAsia="宋体"/>
                <w:sz w:val="21"/>
                <w:szCs w:val="21"/>
              </w:rPr>
            </w:pPr>
            <w:r>
              <w:rPr>
                <w:rFonts w:hint="eastAsia" w:ascii="宋体" w:hAnsi="宋体" w:eastAsia="宋体"/>
                <w:sz w:val="21"/>
                <w:szCs w:val="21"/>
              </w:rPr>
              <w:t>7</w:t>
            </w:r>
          </w:p>
        </w:tc>
        <w:tc>
          <w:tcPr>
            <w:tcW w:w="2074" w:type="dxa"/>
          </w:tcPr>
          <w:p>
            <w:pPr>
              <w:rPr>
                <w:rFonts w:ascii="宋体" w:hAnsi="宋体" w:eastAsia="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Pr>
          <w:p>
            <w:pPr>
              <w:rPr>
                <w:rFonts w:ascii="宋体" w:hAnsi="宋体" w:eastAsia="宋体"/>
                <w:sz w:val="21"/>
                <w:szCs w:val="21"/>
              </w:rPr>
            </w:pPr>
          </w:p>
        </w:tc>
        <w:tc>
          <w:tcPr>
            <w:tcW w:w="2074" w:type="dxa"/>
          </w:tcPr>
          <w:p>
            <w:pPr>
              <w:rPr>
                <w:rFonts w:ascii="宋体" w:hAnsi="宋体" w:eastAsia="宋体"/>
                <w:sz w:val="21"/>
                <w:szCs w:val="21"/>
              </w:rPr>
            </w:pPr>
          </w:p>
        </w:tc>
        <w:tc>
          <w:tcPr>
            <w:tcW w:w="2074" w:type="dxa"/>
          </w:tcPr>
          <w:p>
            <w:pPr>
              <w:rPr>
                <w:rFonts w:ascii="宋体" w:hAnsi="宋体" w:eastAsia="宋体"/>
                <w:sz w:val="21"/>
                <w:szCs w:val="21"/>
              </w:rPr>
            </w:pPr>
          </w:p>
        </w:tc>
        <w:tc>
          <w:tcPr>
            <w:tcW w:w="2074" w:type="dxa"/>
          </w:tcPr>
          <w:p>
            <w:pPr>
              <w:rPr>
                <w:rFonts w:ascii="宋体" w:hAnsi="宋体" w:eastAsia="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Pr>
          <w:p>
            <w:pPr>
              <w:rPr>
                <w:rFonts w:ascii="宋体" w:hAnsi="宋体" w:eastAsia="宋体"/>
                <w:sz w:val="21"/>
                <w:szCs w:val="21"/>
              </w:rPr>
            </w:pPr>
            <w:r>
              <w:rPr>
                <w:rFonts w:hint="eastAsia" w:ascii="宋体" w:hAnsi="宋体" w:eastAsia="宋体"/>
                <w:sz w:val="21"/>
                <w:szCs w:val="21"/>
              </w:rPr>
              <w:t>4</w:t>
            </w:r>
          </w:p>
        </w:tc>
        <w:tc>
          <w:tcPr>
            <w:tcW w:w="2074" w:type="dxa"/>
          </w:tcPr>
          <w:p>
            <w:pPr>
              <w:rPr>
                <w:rFonts w:hint="eastAsia" w:ascii="宋体" w:hAnsi="宋体" w:eastAsia="宋体"/>
                <w:sz w:val="21"/>
                <w:szCs w:val="21"/>
                <w:lang w:val="en-US" w:eastAsia="zh-CN"/>
              </w:rPr>
            </w:pPr>
            <w:r>
              <w:rPr>
                <w:rFonts w:hint="eastAsia" w:ascii="宋体" w:hAnsi="宋体" w:eastAsia="宋体"/>
                <w:sz w:val="21"/>
                <w:szCs w:val="21"/>
                <w:lang w:val="en-US" w:eastAsia="zh-CN"/>
              </w:rPr>
              <w:t>设计</w:t>
            </w:r>
          </w:p>
        </w:tc>
        <w:tc>
          <w:tcPr>
            <w:tcW w:w="2074" w:type="dxa"/>
          </w:tcPr>
          <w:p>
            <w:pPr>
              <w:rPr>
                <w:rFonts w:ascii="宋体" w:hAnsi="宋体" w:eastAsia="宋体"/>
                <w:sz w:val="21"/>
                <w:szCs w:val="21"/>
              </w:rPr>
            </w:pPr>
          </w:p>
        </w:tc>
        <w:tc>
          <w:tcPr>
            <w:tcW w:w="2074" w:type="dxa"/>
          </w:tcPr>
          <w:p>
            <w:pPr>
              <w:rPr>
                <w:rFonts w:hint="default" w:ascii="宋体" w:hAnsi="宋体" w:eastAsia="宋体"/>
                <w:sz w:val="21"/>
                <w:szCs w:val="21"/>
                <w:lang w:val="en-US" w:eastAsia="zh-CN"/>
              </w:rPr>
            </w:pPr>
            <w:r>
              <w:rPr>
                <w:rFonts w:hint="eastAsia" w:ascii="宋体" w:hAnsi="宋体" w:eastAsia="宋体"/>
                <w:sz w:val="21"/>
                <w:szCs w:val="21"/>
                <w:lang w:val="en-US" w:eastAsia="zh-CN"/>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Pr>
          <w:p>
            <w:pPr>
              <w:rPr>
                <w:rFonts w:ascii="宋体" w:hAnsi="宋体" w:eastAsia="宋体"/>
                <w:sz w:val="21"/>
                <w:szCs w:val="21"/>
              </w:rPr>
            </w:pPr>
            <w:r>
              <w:rPr>
                <w:rFonts w:hint="eastAsia" w:ascii="宋体" w:hAnsi="宋体" w:eastAsia="宋体"/>
                <w:sz w:val="21"/>
                <w:szCs w:val="21"/>
              </w:rPr>
              <w:t>4</w:t>
            </w:r>
            <w:r>
              <w:rPr>
                <w:rFonts w:ascii="宋体" w:hAnsi="宋体" w:eastAsia="宋体"/>
                <w:sz w:val="21"/>
                <w:szCs w:val="21"/>
              </w:rPr>
              <w:t>.1</w:t>
            </w:r>
          </w:p>
        </w:tc>
        <w:tc>
          <w:tcPr>
            <w:tcW w:w="2074" w:type="dxa"/>
          </w:tcPr>
          <w:p>
            <w:pPr>
              <w:rPr>
                <w:rFonts w:hint="default" w:ascii="宋体" w:hAnsi="宋体" w:eastAsia="宋体"/>
                <w:sz w:val="21"/>
                <w:szCs w:val="21"/>
                <w:lang w:val="en-US" w:eastAsia="zh-CN"/>
              </w:rPr>
            </w:pPr>
            <w:r>
              <w:rPr>
                <w:rFonts w:hint="eastAsia" w:ascii="宋体" w:hAnsi="宋体" w:eastAsia="宋体"/>
                <w:sz w:val="21"/>
                <w:szCs w:val="21"/>
                <w:lang w:val="en-US" w:eastAsia="zh-CN"/>
              </w:rPr>
              <w:t>数据结构与算法设计</w:t>
            </w:r>
          </w:p>
        </w:tc>
        <w:tc>
          <w:tcPr>
            <w:tcW w:w="2074" w:type="dxa"/>
          </w:tcPr>
          <w:p>
            <w:pPr>
              <w:rPr>
                <w:rFonts w:ascii="宋体" w:hAnsi="宋体" w:eastAsia="宋体"/>
                <w:sz w:val="21"/>
                <w:szCs w:val="21"/>
              </w:rPr>
            </w:pPr>
            <w:r>
              <w:rPr>
                <w:rFonts w:hint="eastAsia" w:ascii="宋体" w:hAnsi="宋体" w:eastAsia="宋体"/>
                <w:sz w:val="21"/>
                <w:szCs w:val="21"/>
              </w:rPr>
              <w:t>4</w:t>
            </w:r>
          </w:p>
        </w:tc>
        <w:tc>
          <w:tcPr>
            <w:tcW w:w="2074" w:type="dxa"/>
          </w:tcPr>
          <w:p>
            <w:pPr>
              <w:rPr>
                <w:rFonts w:ascii="宋体" w:hAnsi="宋体" w:eastAsia="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Pr>
          <w:p>
            <w:pPr>
              <w:rPr>
                <w:rFonts w:ascii="宋体" w:hAnsi="宋体" w:eastAsia="宋体"/>
                <w:sz w:val="21"/>
                <w:szCs w:val="21"/>
              </w:rPr>
            </w:pPr>
            <w:r>
              <w:rPr>
                <w:rFonts w:hint="eastAsia" w:ascii="宋体" w:hAnsi="宋体" w:eastAsia="宋体"/>
                <w:sz w:val="21"/>
                <w:szCs w:val="21"/>
              </w:rPr>
              <w:t>4</w:t>
            </w:r>
            <w:r>
              <w:rPr>
                <w:rFonts w:ascii="宋体" w:hAnsi="宋体" w:eastAsia="宋体"/>
                <w:sz w:val="21"/>
                <w:szCs w:val="21"/>
              </w:rPr>
              <w:t>.2</w:t>
            </w:r>
          </w:p>
        </w:tc>
        <w:tc>
          <w:tcPr>
            <w:tcW w:w="2074" w:type="dxa"/>
          </w:tcPr>
          <w:p>
            <w:pPr>
              <w:rPr>
                <w:rFonts w:hint="default" w:ascii="宋体" w:hAnsi="宋体" w:eastAsia="宋体"/>
                <w:sz w:val="21"/>
                <w:szCs w:val="21"/>
                <w:lang w:val="en-US" w:eastAsia="zh-CN"/>
              </w:rPr>
            </w:pPr>
            <w:r>
              <w:rPr>
                <w:rFonts w:hint="eastAsia" w:ascii="宋体" w:hAnsi="宋体" w:eastAsia="宋体"/>
                <w:sz w:val="21"/>
                <w:szCs w:val="21"/>
                <w:lang w:val="en-US" w:eastAsia="zh-CN"/>
              </w:rPr>
              <w:t>系统架构设计</w:t>
            </w:r>
          </w:p>
        </w:tc>
        <w:tc>
          <w:tcPr>
            <w:tcW w:w="2074" w:type="dxa"/>
          </w:tcPr>
          <w:p>
            <w:pPr>
              <w:rPr>
                <w:rFonts w:ascii="宋体" w:hAnsi="宋体" w:eastAsia="宋体"/>
                <w:sz w:val="21"/>
                <w:szCs w:val="21"/>
              </w:rPr>
            </w:pPr>
            <w:r>
              <w:rPr>
                <w:rFonts w:hint="eastAsia" w:ascii="宋体" w:hAnsi="宋体" w:eastAsia="宋体"/>
                <w:sz w:val="21"/>
                <w:szCs w:val="21"/>
              </w:rPr>
              <w:t>5</w:t>
            </w:r>
          </w:p>
        </w:tc>
        <w:tc>
          <w:tcPr>
            <w:tcW w:w="2074" w:type="dxa"/>
          </w:tcPr>
          <w:p>
            <w:pPr>
              <w:rPr>
                <w:rFonts w:ascii="宋体" w:hAnsi="宋体" w:eastAsia="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Pr>
          <w:p>
            <w:pPr>
              <w:rPr>
                <w:rFonts w:ascii="宋体" w:hAnsi="宋体" w:eastAsia="宋体"/>
                <w:sz w:val="21"/>
                <w:szCs w:val="21"/>
              </w:rPr>
            </w:pPr>
            <w:r>
              <w:rPr>
                <w:rFonts w:hint="eastAsia" w:ascii="宋体" w:hAnsi="宋体" w:eastAsia="宋体"/>
                <w:sz w:val="21"/>
                <w:szCs w:val="21"/>
              </w:rPr>
              <w:t>4</w:t>
            </w:r>
            <w:r>
              <w:rPr>
                <w:rFonts w:ascii="宋体" w:hAnsi="宋体" w:eastAsia="宋体"/>
                <w:sz w:val="21"/>
                <w:szCs w:val="21"/>
              </w:rPr>
              <w:t>.3</w:t>
            </w:r>
          </w:p>
        </w:tc>
        <w:tc>
          <w:tcPr>
            <w:tcW w:w="2074" w:type="dxa"/>
          </w:tcPr>
          <w:p>
            <w:pPr>
              <w:rPr>
                <w:rFonts w:hint="default" w:ascii="宋体" w:hAnsi="宋体" w:eastAsia="宋体"/>
                <w:sz w:val="21"/>
                <w:szCs w:val="21"/>
                <w:lang w:val="en-US" w:eastAsia="zh-CN"/>
              </w:rPr>
            </w:pPr>
            <w:r>
              <w:rPr>
                <w:rFonts w:hint="eastAsia" w:ascii="宋体" w:hAnsi="宋体" w:eastAsia="宋体"/>
                <w:sz w:val="21"/>
                <w:szCs w:val="21"/>
                <w:lang w:val="en-US" w:eastAsia="zh-CN"/>
              </w:rPr>
              <w:t>业务模型及规划设计</w:t>
            </w:r>
          </w:p>
        </w:tc>
        <w:tc>
          <w:tcPr>
            <w:tcW w:w="2074" w:type="dxa"/>
          </w:tcPr>
          <w:p>
            <w:pPr>
              <w:rPr>
                <w:rFonts w:ascii="宋体" w:hAnsi="宋体" w:eastAsia="宋体"/>
                <w:sz w:val="21"/>
                <w:szCs w:val="21"/>
              </w:rPr>
            </w:pPr>
            <w:r>
              <w:rPr>
                <w:rFonts w:hint="eastAsia" w:ascii="宋体" w:hAnsi="宋体" w:eastAsia="宋体"/>
                <w:sz w:val="21"/>
                <w:szCs w:val="21"/>
              </w:rPr>
              <w:t>5</w:t>
            </w:r>
          </w:p>
        </w:tc>
        <w:tc>
          <w:tcPr>
            <w:tcW w:w="2074" w:type="dxa"/>
          </w:tcPr>
          <w:p>
            <w:pPr>
              <w:rPr>
                <w:rFonts w:ascii="宋体" w:hAnsi="宋体" w:eastAsia="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Pr>
          <w:p>
            <w:pPr>
              <w:rPr>
                <w:rFonts w:hint="default" w:ascii="宋体" w:hAnsi="宋体" w:eastAsia="宋体"/>
                <w:sz w:val="21"/>
                <w:szCs w:val="21"/>
                <w:lang w:val="en-US" w:eastAsia="zh-CN"/>
              </w:rPr>
            </w:pPr>
            <w:r>
              <w:rPr>
                <w:rFonts w:hint="eastAsia" w:ascii="宋体" w:hAnsi="宋体" w:eastAsia="宋体"/>
                <w:sz w:val="21"/>
                <w:szCs w:val="21"/>
                <w:lang w:val="en-US" w:eastAsia="zh-CN"/>
              </w:rPr>
              <w:t>4.4</w:t>
            </w:r>
          </w:p>
        </w:tc>
        <w:tc>
          <w:tcPr>
            <w:tcW w:w="2074" w:type="dxa"/>
          </w:tcPr>
          <w:p>
            <w:pPr>
              <w:rPr>
                <w:rFonts w:hint="default" w:ascii="宋体" w:hAnsi="宋体" w:eastAsia="宋体"/>
                <w:sz w:val="21"/>
                <w:szCs w:val="21"/>
                <w:lang w:val="en-US" w:eastAsia="zh-CN"/>
              </w:rPr>
            </w:pPr>
            <w:r>
              <w:rPr>
                <w:rFonts w:hint="eastAsia" w:ascii="宋体" w:hAnsi="宋体" w:eastAsia="宋体"/>
                <w:sz w:val="21"/>
                <w:szCs w:val="21"/>
                <w:lang w:val="en-US" w:eastAsia="zh-CN"/>
              </w:rPr>
              <w:t>模块接口设计</w:t>
            </w:r>
          </w:p>
        </w:tc>
        <w:tc>
          <w:tcPr>
            <w:tcW w:w="2074" w:type="dxa"/>
          </w:tcPr>
          <w:p>
            <w:pPr>
              <w:rPr>
                <w:rFonts w:hint="eastAsia" w:ascii="宋体" w:hAnsi="宋体" w:eastAsia="宋体"/>
                <w:sz w:val="21"/>
                <w:szCs w:val="21"/>
                <w:lang w:val="en-US" w:eastAsia="zh-CN"/>
              </w:rPr>
            </w:pPr>
            <w:r>
              <w:rPr>
                <w:rFonts w:hint="eastAsia" w:ascii="宋体" w:hAnsi="宋体" w:eastAsia="宋体"/>
                <w:sz w:val="21"/>
                <w:szCs w:val="21"/>
                <w:lang w:val="en-US" w:eastAsia="zh-CN"/>
              </w:rPr>
              <w:t>5</w:t>
            </w:r>
          </w:p>
        </w:tc>
        <w:tc>
          <w:tcPr>
            <w:tcW w:w="2074" w:type="dxa"/>
          </w:tcPr>
          <w:p>
            <w:pPr>
              <w:rPr>
                <w:rFonts w:ascii="宋体" w:hAnsi="宋体" w:eastAsia="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Pr>
          <w:p>
            <w:pPr>
              <w:rPr>
                <w:rFonts w:hint="default" w:ascii="宋体" w:hAnsi="宋体" w:eastAsia="宋体"/>
                <w:sz w:val="21"/>
                <w:szCs w:val="21"/>
                <w:lang w:val="en-US" w:eastAsia="zh-CN"/>
              </w:rPr>
            </w:pPr>
            <w:r>
              <w:rPr>
                <w:rFonts w:hint="eastAsia" w:ascii="宋体" w:hAnsi="宋体" w:eastAsia="宋体"/>
                <w:sz w:val="21"/>
                <w:szCs w:val="21"/>
                <w:lang w:val="en-US" w:eastAsia="zh-CN"/>
              </w:rPr>
              <w:t>4.5</w:t>
            </w:r>
          </w:p>
        </w:tc>
        <w:tc>
          <w:tcPr>
            <w:tcW w:w="2074" w:type="dxa"/>
          </w:tcPr>
          <w:p>
            <w:pPr>
              <w:rPr>
                <w:rFonts w:hint="default" w:ascii="宋体" w:hAnsi="宋体" w:eastAsia="宋体"/>
                <w:sz w:val="21"/>
                <w:szCs w:val="21"/>
                <w:lang w:val="en-US" w:eastAsia="zh-CN"/>
              </w:rPr>
            </w:pPr>
            <w:r>
              <w:rPr>
                <w:rFonts w:hint="eastAsia" w:ascii="宋体" w:hAnsi="宋体" w:eastAsia="宋体"/>
                <w:sz w:val="21"/>
                <w:szCs w:val="21"/>
                <w:lang w:val="en-US" w:eastAsia="zh-CN"/>
              </w:rPr>
              <w:t>数据库设计</w:t>
            </w:r>
          </w:p>
        </w:tc>
        <w:tc>
          <w:tcPr>
            <w:tcW w:w="2074" w:type="dxa"/>
          </w:tcPr>
          <w:p>
            <w:pPr>
              <w:rPr>
                <w:rFonts w:hint="eastAsia" w:ascii="宋体" w:hAnsi="宋体" w:eastAsia="宋体"/>
                <w:sz w:val="21"/>
                <w:szCs w:val="21"/>
                <w:lang w:val="en-US" w:eastAsia="zh-CN"/>
              </w:rPr>
            </w:pPr>
            <w:r>
              <w:rPr>
                <w:rFonts w:hint="eastAsia" w:ascii="宋体" w:hAnsi="宋体" w:eastAsia="宋体"/>
                <w:sz w:val="21"/>
                <w:szCs w:val="21"/>
                <w:lang w:val="en-US" w:eastAsia="zh-CN"/>
              </w:rPr>
              <w:t>5</w:t>
            </w:r>
          </w:p>
        </w:tc>
        <w:tc>
          <w:tcPr>
            <w:tcW w:w="2074" w:type="dxa"/>
          </w:tcPr>
          <w:p>
            <w:pPr>
              <w:rPr>
                <w:rFonts w:ascii="宋体" w:hAnsi="宋体" w:eastAsia="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Pr>
          <w:p>
            <w:pPr>
              <w:rPr>
                <w:rFonts w:hint="eastAsia" w:ascii="宋体" w:hAnsi="宋体" w:eastAsia="宋体"/>
                <w:sz w:val="21"/>
                <w:szCs w:val="21"/>
                <w:lang w:val="en-US" w:eastAsia="zh-CN"/>
              </w:rPr>
            </w:pPr>
          </w:p>
        </w:tc>
        <w:tc>
          <w:tcPr>
            <w:tcW w:w="2074" w:type="dxa"/>
          </w:tcPr>
          <w:p>
            <w:pPr>
              <w:rPr>
                <w:rFonts w:hint="eastAsia" w:ascii="宋体" w:hAnsi="宋体" w:eastAsia="宋体"/>
                <w:sz w:val="21"/>
                <w:szCs w:val="21"/>
                <w:lang w:val="en-US" w:eastAsia="zh-CN"/>
              </w:rPr>
            </w:pPr>
          </w:p>
        </w:tc>
        <w:tc>
          <w:tcPr>
            <w:tcW w:w="2074" w:type="dxa"/>
          </w:tcPr>
          <w:p>
            <w:pPr>
              <w:rPr>
                <w:rFonts w:ascii="宋体" w:hAnsi="宋体" w:eastAsia="宋体"/>
                <w:sz w:val="21"/>
                <w:szCs w:val="21"/>
              </w:rPr>
            </w:pPr>
          </w:p>
        </w:tc>
        <w:tc>
          <w:tcPr>
            <w:tcW w:w="2074" w:type="dxa"/>
          </w:tcPr>
          <w:p>
            <w:pPr>
              <w:rPr>
                <w:rFonts w:ascii="宋体" w:hAnsi="宋体" w:eastAsia="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Pr>
          <w:p>
            <w:pPr>
              <w:rPr>
                <w:rFonts w:ascii="宋体" w:hAnsi="宋体" w:eastAsia="宋体"/>
                <w:sz w:val="21"/>
                <w:szCs w:val="21"/>
              </w:rPr>
            </w:pPr>
            <w:r>
              <w:rPr>
                <w:rFonts w:hint="eastAsia" w:ascii="宋体" w:hAnsi="宋体" w:eastAsia="宋体"/>
                <w:sz w:val="21"/>
                <w:szCs w:val="21"/>
              </w:rPr>
              <w:t>5</w:t>
            </w:r>
          </w:p>
        </w:tc>
        <w:tc>
          <w:tcPr>
            <w:tcW w:w="2074" w:type="dxa"/>
          </w:tcPr>
          <w:p>
            <w:pPr>
              <w:rPr>
                <w:rFonts w:hint="eastAsia" w:ascii="宋体" w:hAnsi="宋体" w:eastAsia="宋体"/>
                <w:sz w:val="21"/>
                <w:szCs w:val="21"/>
                <w:lang w:val="en-US" w:eastAsia="zh-CN"/>
              </w:rPr>
            </w:pPr>
            <w:r>
              <w:rPr>
                <w:rFonts w:hint="eastAsia" w:ascii="宋体" w:hAnsi="宋体" w:eastAsia="宋体"/>
                <w:sz w:val="21"/>
                <w:szCs w:val="21"/>
                <w:lang w:val="en-US" w:eastAsia="zh-CN"/>
              </w:rPr>
              <w:t>开发</w:t>
            </w:r>
          </w:p>
        </w:tc>
        <w:tc>
          <w:tcPr>
            <w:tcW w:w="2074" w:type="dxa"/>
          </w:tcPr>
          <w:p>
            <w:pPr>
              <w:rPr>
                <w:rFonts w:ascii="宋体" w:hAnsi="宋体" w:eastAsia="宋体"/>
                <w:sz w:val="21"/>
                <w:szCs w:val="21"/>
              </w:rPr>
            </w:pPr>
          </w:p>
        </w:tc>
        <w:tc>
          <w:tcPr>
            <w:tcW w:w="2074" w:type="dxa"/>
          </w:tcPr>
          <w:p>
            <w:pPr>
              <w:rPr>
                <w:rFonts w:hint="default" w:ascii="宋体" w:hAnsi="宋体" w:eastAsia="宋体"/>
                <w:sz w:val="21"/>
                <w:szCs w:val="21"/>
                <w:lang w:val="en-US" w:eastAsia="zh-CN"/>
              </w:rPr>
            </w:pPr>
            <w:r>
              <w:rPr>
                <w:rFonts w:hint="eastAsia" w:ascii="宋体" w:hAnsi="宋体" w:eastAsia="宋体"/>
                <w:sz w:val="21"/>
                <w:szCs w:val="21"/>
                <w:lang w:val="en-US" w:eastAsia="zh-CN"/>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Pr>
          <w:p>
            <w:pPr>
              <w:rPr>
                <w:rFonts w:ascii="宋体" w:hAnsi="宋体" w:eastAsia="宋体"/>
                <w:sz w:val="21"/>
                <w:szCs w:val="21"/>
              </w:rPr>
            </w:pPr>
            <w:r>
              <w:rPr>
                <w:rFonts w:hint="eastAsia" w:ascii="宋体" w:hAnsi="宋体" w:eastAsia="宋体"/>
                <w:sz w:val="21"/>
                <w:szCs w:val="21"/>
              </w:rPr>
              <w:t>5</w:t>
            </w:r>
            <w:r>
              <w:rPr>
                <w:rFonts w:ascii="宋体" w:hAnsi="宋体" w:eastAsia="宋体"/>
                <w:sz w:val="21"/>
                <w:szCs w:val="21"/>
              </w:rPr>
              <w:t>.1</w:t>
            </w:r>
          </w:p>
        </w:tc>
        <w:tc>
          <w:tcPr>
            <w:tcW w:w="2074" w:type="dxa"/>
          </w:tcPr>
          <w:p>
            <w:pPr>
              <w:tabs>
                <w:tab w:val="center" w:pos="929"/>
              </w:tabs>
              <w:rPr>
                <w:rFonts w:hint="default" w:ascii="宋体" w:hAnsi="宋体" w:eastAsia="宋体"/>
                <w:sz w:val="21"/>
                <w:szCs w:val="21"/>
                <w:lang w:val="en-US" w:eastAsia="zh-CN"/>
              </w:rPr>
            </w:pPr>
            <w:r>
              <w:rPr>
                <w:rFonts w:hint="eastAsia" w:ascii="宋体" w:hAnsi="宋体" w:eastAsia="宋体"/>
                <w:sz w:val="21"/>
                <w:szCs w:val="21"/>
                <w:lang w:val="en-US" w:eastAsia="zh-CN"/>
              </w:rPr>
              <w:t>选择合适的开发环境工具、语言</w:t>
            </w:r>
          </w:p>
        </w:tc>
        <w:tc>
          <w:tcPr>
            <w:tcW w:w="2074" w:type="dxa"/>
          </w:tcPr>
          <w:p>
            <w:pPr>
              <w:rPr>
                <w:rFonts w:ascii="宋体" w:hAnsi="宋体" w:eastAsia="宋体"/>
                <w:sz w:val="21"/>
                <w:szCs w:val="21"/>
              </w:rPr>
            </w:pPr>
            <w:r>
              <w:rPr>
                <w:rFonts w:hint="eastAsia" w:ascii="宋体" w:hAnsi="宋体" w:eastAsia="宋体"/>
                <w:sz w:val="21"/>
                <w:szCs w:val="21"/>
              </w:rPr>
              <w:t>9</w:t>
            </w:r>
          </w:p>
        </w:tc>
        <w:tc>
          <w:tcPr>
            <w:tcW w:w="2074" w:type="dxa"/>
          </w:tcPr>
          <w:p>
            <w:pPr>
              <w:rPr>
                <w:rFonts w:ascii="宋体" w:hAnsi="宋体" w:eastAsia="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Pr>
          <w:p>
            <w:pPr>
              <w:rPr>
                <w:rFonts w:ascii="宋体" w:hAnsi="宋体" w:eastAsia="宋体"/>
                <w:sz w:val="21"/>
                <w:szCs w:val="21"/>
              </w:rPr>
            </w:pPr>
            <w:r>
              <w:rPr>
                <w:rFonts w:hint="eastAsia" w:ascii="宋体" w:hAnsi="宋体" w:eastAsia="宋体"/>
                <w:sz w:val="21"/>
                <w:szCs w:val="21"/>
              </w:rPr>
              <w:t>5</w:t>
            </w:r>
            <w:r>
              <w:rPr>
                <w:rFonts w:ascii="宋体" w:hAnsi="宋体" w:eastAsia="宋体"/>
                <w:sz w:val="21"/>
                <w:szCs w:val="21"/>
              </w:rPr>
              <w:t>.2</w:t>
            </w:r>
          </w:p>
        </w:tc>
        <w:tc>
          <w:tcPr>
            <w:tcW w:w="2074" w:type="dxa"/>
          </w:tcPr>
          <w:p>
            <w:pPr>
              <w:rPr>
                <w:rFonts w:hint="default" w:ascii="宋体" w:hAnsi="宋体" w:eastAsia="宋体"/>
                <w:sz w:val="21"/>
                <w:szCs w:val="21"/>
                <w:lang w:val="en-US" w:eastAsia="zh-CN"/>
              </w:rPr>
            </w:pPr>
            <w:r>
              <w:rPr>
                <w:rFonts w:hint="eastAsia" w:ascii="宋体" w:hAnsi="宋体" w:eastAsia="宋体"/>
                <w:sz w:val="21"/>
                <w:szCs w:val="21"/>
                <w:lang w:val="en-US" w:eastAsia="zh-CN"/>
              </w:rPr>
              <w:t>进行软件编码</w:t>
            </w:r>
          </w:p>
        </w:tc>
        <w:tc>
          <w:tcPr>
            <w:tcW w:w="2074" w:type="dxa"/>
          </w:tcPr>
          <w:p>
            <w:pPr>
              <w:rPr>
                <w:rFonts w:ascii="宋体" w:hAnsi="宋体" w:eastAsia="宋体"/>
                <w:sz w:val="21"/>
                <w:szCs w:val="21"/>
              </w:rPr>
            </w:pPr>
            <w:r>
              <w:rPr>
                <w:rFonts w:hint="eastAsia" w:ascii="宋体" w:hAnsi="宋体" w:eastAsia="宋体"/>
                <w:sz w:val="21"/>
                <w:szCs w:val="21"/>
              </w:rPr>
              <w:t>7</w:t>
            </w:r>
          </w:p>
        </w:tc>
        <w:tc>
          <w:tcPr>
            <w:tcW w:w="2074" w:type="dxa"/>
          </w:tcPr>
          <w:p>
            <w:pPr>
              <w:rPr>
                <w:rFonts w:ascii="宋体" w:hAnsi="宋体" w:eastAsia="宋体"/>
                <w:sz w:val="21"/>
                <w:szCs w:val="21"/>
              </w:rPr>
            </w:pPr>
          </w:p>
        </w:tc>
      </w:tr>
    </w:tbl>
    <w:p>
      <w:pPr>
        <w:rPr>
          <w:rFonts w:hint="eastAsia" w:asciiTheme="majorEastAsia" w:hAnsiTheme="majorEastAsia" w:eastAsiaTheme="majorEastAsia" w:cstheme="majorEastAsia"/>
          <w:sz w:val="24"/>
          <w:szCs w:val="32"/>
          <w:lang w:val="en-US" w:eastAsia="zh-CN"/>
        </w:rPr>
      </w:pPr>
    </w:p>
    <w:p>
      <w:pPr>
        <w:rPr>
          <w:rFonts w:hint="eastAsia"/>
          <w:b/>
          <w:bCs/>
          <w:lang w:val="en-US" w:eastAsia="zh-CN"/>
        </w:rPr>
      </w:pPr>
      <w:r>
        <w:rPr>
          <w:rFonts w:hint="eastAsia"/>
          <w:b/>
          <w:bCs/>
          <w:lang w:val="en-US" w:eastAsia="zh-CN"/>
        </w:rPr>
        <w:t xml:space="preserve">步骤2：计算开发成本 </w:t>
      </w: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a)从表1得知项目工作量是129人天，假设开发人员成本参数=500元/人天，则内部开发成本=500元/天×129天=64500元</w:t>
      </w:r>
    </w:p>
    <w:p>
      <w:pPr>
        <w:spacing w:line="400" w:lineRule="exact"/>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b)加上外包外购部分的软件成本10000+5000+5000+4000=24000元，则开发成本=24000+64500=88500元</w:t>
      </w:r>
    </w:p>
    <w:p>
      <w:pPr>
        <w:outlineLvl w:val="1"/>
        <w:rPr>
          <w:rFonts w:hint="eastAsia"/>
          <w:b/>
          <w:bCs/>
          <w:lang w:val="en-US" w:eastAsia="zh-CN"/>
        </w:rPr>
      </w:pPr>
      <w:bookmarkStart w:id="48" w:name="_Toc14209"/>
      <w:r>
        <w:rPr>
          <w:rFonts w:hint="eastAsia"/>
          <w:b/>
          <w:bCs/>
          <w:lang w:val="en-US" w:eastAsia="zh-CN"/>
        </w:rPr>
        <w:t>步骤3：计算管理、质量成本</w:t>
      </w:r>
      <w:bookmarkEnd w:id="48"/>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由于任务分解的结构主要是针对开发任务的分解，管理任务和质量任务成本可以通过计算开发任务成本得到，因此根据以往的经验，管理任务和质量任务成本=开发任务成本=88500×20%=17700元。</w:t>
      </w:r>
    </w:p>
    <w:p>
      <w:pPr>
        <w:rPr>
          <w:rFonts w:hint="eastAsia"/>
          <w:b/>
          <w:bCs/>
          <w:lang w:val="en-US" w:eastAsia="zh-CN"/>
        </w:rPr>
      </w:pPr>
      <w:r>
        <w:rPr>
          <w:rFonts w:hint="eastAsia"/>
          <w:b/>
          <w:bCs/>
          <w:lang w:val="en-US" w:eastAsia="zh-CN"/>
        </w:rPr>
        <w:t>步骤4：计算直接成本</w:t>
      </w: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直接成本=开发成本+管理和质量成本=106200元</w:t>
      </w:r>
    </w:p>
    <w:p>
      <w:pPr>
        <w:rPr>
          <w:rFonts w:hint="eastAsia"/>
          <w:b/>
          <w:bCs/>
          <w:lang w:val="en-US" w:eastAsia="zh-CN"/>
        </w:rPr>
      </w:pPr>
      <w:r>
        <w:rPr>
          <w:rFonts w:hint="eastAsia"/>
          <w:b/>
          <w:bCs/>
          <w:lang w:val="en-US" w:eastAsia="zh-CN"/>
        </w:rPr>
        <w:t>步骤5：计算间接成本</w:t>
      </w: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a)间接成本包括前期合同费用、房租水电、培训、员工福利、客户服务等。</w:t>
      </w: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b)根据以往经验，采用公式：间接成本=直接成本×25%=26550元</w:t>
      </w:r>
    </w:p>
    <w:p>
      <w:pPr>
        <w:rPr>
          <w:rFonts w:hint="eastAsia"/>
          <w:b/>
          <w:bCs/>
          <w:lang w:val="en-US" w:eastAsia="zh-CN"/>
        </w:rPr>
      </w:pPr>
      <w:r>
        <w:rPr>
          <w:rFonts w:hint="eastAsia"/>
          <w:b/>
          <w:bCs/>
          <w:lang w:val="en-US" w:eastAsia="zh-CN"/>
        </w:rPr>
        <w:t>步骤6：计算总估算成本</w:t>
      </w: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项目总估算成本=直接成本+间接成本=132750。</w:t>
      </w:r>
    </w:p>
    <w:p>
      <w:pPr>
        <w:rPr>
          <w:rFonts w:hint="eastAsia"/>
          <w:b/>
          <w:bCs/>
          <w:lang w:val="en-US" w:eastAsia="zh-CN"/>
        </w:rPr>
      </w:pPr>
      <w:r>
        <w:rPr>
          <w:rFonts w:hint="eastAsia"/>
          <w:b/>
          <w:bCs/>
          <w:lang w:val="en-US" w:eastAsia="zh-CN"/>
        </w:rPr>
        <w:t>步骤7：重新评估项目的报价</w:t>
      </w: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重新评估一下项目报价的准确性，当然这种时候，项目的合同已经签署了，报价是不能更改的，但是通过再次的评估可以进一步明确企业的项目运作和利润情况等。</w:t>
      </w: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如果项目的风险利润是30%，其中风险基金10%，利润15%，税率5%。则项目的总报价为=132750×1.3=172575元。应该说项目报价还是比较合适的。</w:t>
      </w: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另外,可以采用简便的算法进行估算，企业的报价可以通过开发规模的估算直接得出，例如如果成本系统为2.5万元/人月，项目规模为129人天，一个人月为22人天，则项目报价=25000×129/22=146590元。</w:t>
      </w:r>
    </w:p>
    <w:p>
      <w:pPr>
        <w:pStyle w:val="3"/>
        <w:bidi w:val="0"/>
      </w:pPr>
      <w:bookmarkStart w:id="49" w:name="_Toc4230"/>
      <w:r>
        <w:rPr>
          <w:rFonts w:hint="eastAsia"/>
          <w:lang w:val="en-US" w:eastAsia="zh-CN"/>
        </w:rPr>
        <w:t>3</w:t>
      </w:r>
      <w:r>
        <w:t>.2合同签订后成本估算</w:t>
      </w:r>
      <w:bookmarkEnd w:id="46"/>
      <w:bookmarkEnd w:id="47"/>
      <w:bookmarkEnd w:id="49"/>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合同签订后，根据现有的资源和WBS分解的结果，进-步细化估算。由于WBS分解是针对项目的功能进行的分解，在成本估算的时候，首先估算每个 任务的开发工作量，然后通过系数获得相应的质量、管理任务的工作量，从而计算直接成本，之后计算间接成本以及总成本。</w:t>
      </w:r>
    </w:p>
    <w:p>
      <w:pPr>
        <w:pStyle w:val="2"/>
        <w:bidi w:val="0"/>
        <w:rPr>
          <w:rFonts w:hint="eastAsia" w:eastAsia="仿宋" w:asciiTheme="minorHAnsi" w:hAnsiTheme="minorHAnsi" w:cstheme="minorBidi"/>
          <w:b/>
          <w:kern w:val="44"/>
          <w:sz w:val="44"/>
          <w:szCs w:val="22"/>
          <w:lang w:val="en-US" w:eastAsia="zh-CN" w:bidi="ar-SA"/>
        </w:rPr>
      </w:pPr>
      <w:bookmarkStart w:id="50" w:name="_Toc75426117"/>
      <w:bookmarkStart w:id="51" w:name="_Toc8626"/>
      <w:bookmarkStart w:id="52" w:name="_Toc7929"/>
      <w:r>
        <w:rPr>
          <w:rFonts w:hint="eastAsia" w:eastAsia="仿宋" w:asciiTheme="minorHAnsi" w:hAnsiTheme="minorHAnsi" w:cstheme="minorBidi"/>
          <w:b/>
          <w:kern w:val="44"/>
          <w:sz w:val="44"/>
          <w:szCs w:val="22"/>
          <w:lang w:val="en-US" w:eastAsia="zh-CN" w:bidi="ar-SA"/>
        </w:rPr>
        <w:t>四、软件项目质量</w:t>
      </w:r>
      <w:bookmarkEnd w:id="50"/>
      <w:r>
        <w:rPr>
          <w:rFonts w:hint="eastAsia" w:eastAsia="仿宋" w:asciiTheme="minorHAnsi" w:hAnsiTheme="minorHAnsi" w:cstheme="minorBidi"/>
          <w:b/>
          <w:kern w:val="44"/>
          <w:sz w:val="44"/>
          <w:szCs w:val="22"/>
          <w:lang w:val="en-US" w:eastAsia="zh-CN" w:bidi="ar-SA"/>
        </w:rPr>
        <w:t>计划</w:t>
      </w:r>
      <w:bookmarkEnd w:id="51"/>
      <w:bookmarkEnd w:id="52"/>
    </w:p>
    <w:p>
      <w:pPr>
        <w:pStyle w:val="3"/>
        <w:rPr>
          <w:rFonts w:hint="eastAsia"/>
          <w:b/>
          <w:bCs w:val="0"/>
        </w:rPr>
      </w:pPr>
      <w:bookmarkStart w:id="53" w:name="_Toc10278"/>
      <w:bookmarkStart w:id="54" w:name="_Toc75426118"/>
      <w:bookmarkStart w:id="55" w:name="_Toc14030"/>
      <w:r>
        <w:rPr>
          <w:rFonts w:hint="eastAsia"/>
          <w:b/>
          <w:bCs w:val="0"/>
          <w:lang w:val="en-US" w:eastAsia="zh-CN"/>
        </w:rPr>
        <w:t>4</w:t>
      </w:r>
      <w:r>
        <w:rPr>
          <w:b/>
          <w:bCs w:val="0"/>
        </w:rPr>
        <w:t>.1</w:t>
      </w:r>
      <w:r>
        <w:rPr>
          <w:rFonts w:hint="eastAsia"/>
          <w:b/>
          <w:bCs w:val="0"/>
        </w:rPr>
        <w:t>本</w:t>
      </w:r>
      <w:r>
        <w:rPr>
          <w:rFonts w:hint="eastAsia"/>
          <w:b/>
          <w:bCs w:val="0"/>
          <w:lang w:val="en-US" w:eastAsia="zh-CN"/>
        </w:rPr>
        <w:t>项目</w:t>
      </w:r>
      <w:r>
        <w:rPr>
          <w:rFonts w:hint="eastAsia"/>
          <w:b/>
          <w:bCs w:val="0"/>
        </w:rPr>
        <w:t>需实现的目标</w:t>
      </w:r>
      <w:bookmarkEnd w:id="53"/>
      <w:bookmarkEnd w:id="54"/>
      <w:bookmarkEnd w:id="55"/>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花样滑冰三维人体姿态估计问题具有极大的挑战性，目前存在深度模糊、人体遮挡、运动高速等各种问题，对花样滑冰运动员姿态进行三维重建具有重要意义。</w:t>
      </w: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项目通过在二维关键点上进行时间卷积，在视频中进行准确的三维姿势预测，并通过时域卷积来处理视频的上下文信息，取得了更高的预测效率。同时使用半监督学习方法根据未标签的视频预测2D关节点，然后预测3D姿态，最后反向映射回2D关节点，解决了视频姿态估计需要的大量标签依赖问题。</w:t>
      </w: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希望通过本系统的开发，可以实现花样滑冰运动员姿态的实时三维重建，进行高速视频中细粒度的骨骼点检测，从而为花样滑冰的动作识别与动作评分等更深入问题提供数据支持。</w:t>
      </w:r>
    </w:p>
    <w:p>
      <w:pPr>
        <w:pStyle w:val="3"/>
      </w:pPr>
      <w:bookmarkStart w:id="56" w:name="_Toc208"/>
      <w:bookmarkStart w:id="57" w:name="_Toc75426119"/>
      <w:bookmarkStart w:id="58" w:name="_Toc14002"/>
      <w:r>
        <w:rPr>
          <w:rFonts w:hint="eastAsia"/>
          <w:lang w:val="en-US" w:eastAsia="zh-CN"/>
        </w:rPr>
        <w:t>4</w:t>
      </w:r>
      <w:r>
        <w:t>.2</w:t>
      </w:r>
      <w:r>
        <w:rPr>
          <w:rFonts w:hint="eastAsia"/>
        </w:rPr>
        <w:t>质量监督报告</w:t>
      </w:r>
      <w:bookmarkEnd w:id="56"/>
      <w:bookmarkEnd w:id="57"/>
      <w:bookmarkEnd w:id="58"/>
    </w:p>
    <w:p>
      <w:pPr>
        <w:spacing w:line="400" w:lineRule="exact"/>
        <w:ind w:firstLine="420"/>
      </w:pPr>
      <w:r>
        <w:rPr>
          <w:rFonts w:hint="eastAsia" w:asciiTheme="majorEastAsia" w:hAnsiTheme="majorEastAsia" w:eastAsiaTheme="majorEastAsia" w:cstheme="majorEastAsia"/>
          <w:sz w:val="24"/>
          <w:szCs w:val="32"/>
          <w:lang w:val="en-US" w:eastAsia="zh-CN"/>
        </w:rPr>
        <w:t>通过每周例会和项目质量监督保障项目实施，同时交付相关报告以及文件，详细如下: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2694"/>
        <w:gridCol w:w="2976"/>
        <w:gridCol w:w="14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pPr>
              <w:jc w:val="center"/>
              <w:rPr>
                <w:rFonts w:ascii="宋体" w:hAnsi="宋体" w:eastAsia="宋体"/>
                <w:sz w:val="21"/>
                <w:szCs w:val="21"/>
              </w:rPr>
            </w:pPr>
            <w:r>
              <w:rPr>
                <w:rFonts w:hint="eastAsia" w:ascii="宋体" w:hAnsi="宋体" w:eastAsia="宋体"/>
                <w:sz w:val="21"/>
                <w:szCs w:val="21"/>
              </w:rPr>
              <w:t>项目质量计划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jc w:val="center"/>
              <w:rPr>
                <w:rFonts w:ascii="宋体" w:hAnsi="宋体" w:eastAsia="宋体"/>
                <w:sz w:val="21"/>
                <w:szCs w:val="21"/>
              </w:rPr>
            </w:pPr>
            <w:r>
              <w:rPr>
                <w:rFonts w:hint="eastAsia" w:ascii="宋体" w:hAnsi="宋体" w:eastAsia="宋体"/>
                <w:sz w:val="21"/>
                <w:szCs w:val="21"/>
              </w:rPr>
              <w:t>负责人</w:t>
            </w:r>
          </w:p>
        </w:tc>
        <w:tc>
          <w:tcPr>
            <w:tcW w:w="2694" w:type="dxa"/>
          </w:tcPr>
          <w:p>
            <w:pPr>
              <w:jc w:val="center"/>
              <w:rPr>
                <w:rFonts w:ascii="宋体" w:hAnsi="宋体" w:eastAsia="宋体"/>
                <w:sz w:val="21"/>
                <w:szCs w:val="21"/>
              </w:rPr>
            </w:pPr>
            <w:r>
              <w:rPr>
                <w:rFonts w:hint="eastAsia" w:ascii="宋体" w:hAnsi="宋体" w:eastAsia="宋体"/>
                <w:sz w:val="21"/>
                <w:szCs w:val="21"/>
              </w:rPr>
              <w:t>活动</w:t>
            </w:r>
          </w:p>
        </w:tc>
        <w:tc>
          <w:tcPr>
            <w:tcW w:w="2976" w:type="dxa"/>
          </w:tcPr>
          <w:p>
            <w:pPr>
              <w:jc w:val="center"/>
              <w:rPr>
                <w:rFonts w:ascii="宋体" w:hAnsi="宋体" w:eastAsia="宋体"/>
                <w:sz w:val="21"/>
                <w:szCs w:val="21"/>
              </w:rPr>
            </w:pPr>
            <w:r>
              <w:rPr>
                <w:rFonts w:hint="eastAsia" w:ascii="宋体" w:hAnsi="宋体" w:eastAsia="宋体"/>
                <w:sz w:val="21"/>
                <w:szCs w:val="21"/>
              </w:rPr>
              <w:t>输出文件</w:t>
            </w:r>
          </w:p>
        </w:tc>
        <w:tc>
          <w:tcPr>
            <w:tcW w:w="1497" w:type="dxa"/>
          </w:tcPr>
          <w:p>
            <w:pPr>
              <w:jc w:val="center"/>
              <w:rPr>
                <w:rFonts w:ascii="宋体" w:hAnsi="宋体" w:eastAsia="宋体"/>
                <w:sz w:val="21"/>
                <w:szCs w:val="21"/>
              </w:rPr>
            </w:pPr>
            <w:r>
              <w:rPr>
                <w:rFonts w:hint="eastAsia" w:ascii="宋体" w:hAnsi="宋体" w:eastAsia="宋体"/>
                <w:sz w:val="21"/>
                <w:szCs w:val="21"/>
              </w:rPr>
              <w:t>完成情况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129" w:type="dxa"/>
          </w:tcPr>
          <w:p>
            <w:pPr>
              <w:jc w:val="center"/>
              <w:rPr>
                <w:rFonts w:hint="eastAsia" w:ascii="宋体" w:hAnsi="宋体" w:eastAsia="宋体"/>
                <w:sz w:val="21"/>
                <w:szCs w:val="21"/>
                <w:lang w:val="en-US" w:eastAsia="zh-CN"/>
              </w:rPr>
            </w:pPr>
            <w:r>
              <w:rPr>
                <w:rFonts w:hint="eastAsia" w:ascii="宋体" w:hAnsi="宋体" w:eastAsia="宋体"/>
                <w:sz w:val="21"/>
                <w:szCs w:val="21"/>
                <w:lang w:val="en-US" w:eastAsia="zh-CN"/>
              </w:rPr>
              <w:t>张磊</w:t>
            </w:r>
          </w:p>
        </w:tc>
        <w:tc>
          <w:tcPr>
            <w:tcW w:w="2694" w:type="dxa"/>
          </w:tcPr>
          <w:p>
            <w:pPr>
              <w:jc w:val="center"/>
              <w:rPr>
                <w:rFonts w:ascii="宋体" w:hAnsi="宋体" w:eastAsia="宋体"/>
                <w:sz w:val="21"/>
                <w:szCs w:val="21"/>
              </w:rPr>
            </w:pPr>
            <w:r>
              <w:rPr>
                <w:rFonts w:hint="eastAsia" w:ascii="宋体" w:hAnsi="宋体" w:eastAsia="宋体"/>
                <w:sz w:val="21"/>
                <w:szCs w:val="21"/>
              </w:rPr>
              <w:t>建立项目组</w:t>
            </w:r>
          </w:p>
        </w:tc>
        <w:tc>
          <w:tcPr>
            <w:tcW w:w="2976" w:type="dxa"/>
          </w:tcPr>
          <w:p>
            <w:pPr>
              <w:jc w:val="center"/>
              <w:rPr>
                <w:rFonts w:ascii="宋体" w:hAnsi="宋体" w:eastAsia="宋体"/>
                <w:sz w:val="21"/>
                <w:szCs w:val="21"/>
              </w:rPr>
            </w:pPr>
            <w:r>
              <w:rPr>
                <w:rFonts w:hint="eastAsia" w:ascii="宋体" w:hAnsi="宋体" w:eastAsia="宋体"/>
                <w:sz w:val="21"/>
                <w:szCs w:val="21"/>
              </w:rPr>
              <w:t>商业论证、章程、团队契约</w:t>
            </w:r>
          </w:p>
        </w:tc>
        <w:tc>
          <w:tcPr>
            <w:tcW w:w="1497" w:type="dxa"/>
          </w:tcPr>
          <w:p>
            <w:pPr>
              <w:jc w:val="center"/>
              <w:rPr>
                <w:rFonts w:hint="eastAsia" w:ascii="宋体" w:hAnsi="宋体" w:eastAsia="宋体"/>
                <w:sz w:val="21"/>
                <w:szCs w:val="21"/>
                <w:lang w:val="en-US" w:eastAsia="zh-CN"/>
              </w:rPr>
            </w:pPr>
            <w:r>
              <w:rPr>
                <w:rFonts w:hint="eastAsia" w:ascii="宋体" w:hAnsi="宋体" w:eastAsia="宋体"/>
                <w:sz w:val="21"/>
                <w:szCs w:val="21"/>
                <w:lang w:val="en-US" w:eastAsia="zh-CN"/>
              </w:rPr>
              <w:t>已完成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jc w:val="center"/>
              <w:rPr>
                <w:rFonts w:hint="eastAsia" w:ascii="宋体" w:hAnsi="宋体" w:eastAsia="宋体"/>
                <w:sz w:val="21"/>
                <w:szCs w:val="21"/>
                <w:lang w:val="en-US" w:eastAsia="zh-CN"/>
              </w:rPr>
            </w:pPr>
            <w:r>
              <w:rPr>
                <w:rFonts w:hint="eastAsia" w:ascii="宋体" w:hAnsi="宋体" w:eastAsia="宋体"/>
                <w:sz w:val="21"/>
                <w:szCs w:val="21"/>
                <w:lang w:val="en-US" w:eastAsia="zh-CN"/>
              </w:rPr>
              <w:t>张磊</w:t>
            </w:r>
          </w:p>
        </w:tc>
        <w:tc>
          <w:tcPr>
            <w:tcW w:w="2694" w:type="dxa"/>
          </w:tcPr>
          <w:p>
            <w:pPr>
              <w:jc w:val="center"/>
              <w:rPr>
                <w:rFonts w:ascii="宋体" w:hAnsi="宋体" w:eastAsia="宋体"/>
                <w:sz w:val="21"/>
                <w:szCs w:val="21"/>
              </w:rPr>
            </w:pPr>
            <w:r>
              <w:rPr>
                <w:rFonts w:hint="eastAsia" w:ascii="宋体" w:hAnsi="宋体" w:eastAsia="宋体"/>
                <w:sz w:val="21"/>
                <w:szCs w:val="21"/>
              </w:rPr>
              <w:t>需求获取</w:t>
            </w:r>
          </w:p>
        </w:tc>
        <w:tc>
          <w:tcPr>
            <w:tcW w:w="2976" w:type="dxa"/>
          </w:tcPr>
          <w:p>
            <w:pPr>
              <w:jc w:val="center"/>
              <w:rPr>
                <w:rFonts w:ascii="宋体" w:hAnsi="宋体" w:eastAsia="宋体"/>
                <w:sz w:val="21"/>
                <w:szCs w:val="21"/>
              </w:rPr>
            </w:pPr>
            <w:r>
              <w:rPr>
                <w:rFonts w:hint="eastAsia" w:ascii="宋体" w:hAnsi="宋体" w:eastAsia="宋体"/>
                <w:sz w:val="21"/>
                <w:szCs w:val="21"/>
              </w:rPr>
              <w:t>需求分析说明书</w:t>
            </w:r>
          </w:p>
        </w:tc>
        <w:tc>
          <w:tcPr>
            <w:tcW w:w="1497" w:type="dxa"/>
          </w:tcPr>
          <w:p>
            <w:pPr>
              <w:jc w:val="center"/>
              <w:rPr>
                <w:rFonts w:hint="eastAsia" w:ascii="宋体" w:hAnsi="宋体" w:eastAsia="宋体"/>
                <w:sz w:val="21"/>
                <w:szCs w:val="21"/>
                <w:lang w:val="en-US" w:eastAsia="zh-CN"/>
              </w:rPr>
            </w:pPr>
            <w:r>
              <w:rPr>
                <w:rFonts w:hint="eastAsia" w:ascii="宋体" w:hAnsi="宋体" w:eastAsia="宋体"/>
                <w:sz w:val="21"/>
                <w:szCs w:val="21"/>
                <w:lang w:val="en-US" w:eastAsia="zh-CN"/>
              </w:rPr>
              <w:t>已完成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jc w:val="center"/>
              <w:rPr>
                <w:rFonts w:hint="eastAsia" w:ascii="宋体" w:hAnsi="宋体" w:eastAsia="宋体"/>
                <w:sz w:val="21"/>
                <w:szCs w:val="21"/>
                <w:lang w:val="en-US" w:eastAsia="zh-CN"/>
              </w:rPr>
            </w:pPr>
            <w:r>
              <w:rPr>
                <w:rFonts w:hint="eastAsia" w:ascii="宋体" w:hAnsi="宋体" w:eastAsia="宋体"/>
                <w:sz w:val="21"/>
                <w:szCs w:val="21"/>
                <w:lang w:val="en-US" w:eastAsia="zh-CN"/>
              </w:rPr>
              <w:t>韩翔宇</w:t>
            </w:r>
          </w:p>
        </w:tc>
        <w:tc>
          <w:tcPr>
            <w:tcW w:w="2694" w:type="dxa"/>
          </w:tcPr>
          <w:p>
            <w:pPr>
              <w:jc w:val="center"/>
              <w:rPr>
                <w:rFonts w:ascii="宋体" w:hAnsi="宋体" w:eastAsia="宋体"/>
                <w:sz w:val="21"/>
                <w:szCs w:val="21"/>
              </w:rPr>
            </w:pPr>
            <w:r>
              <w:rPr>
                <w:rFonts w:hint="eastAsia" w:ascii="宋体" w:hAnsi="宋体" w:eastAsia="宋体"/>
                <w:sz w:val="21"/>
                <w:szCs w:val="21"/>
              </w:rPr>
              <w:t>撰写项目可行性研究报告</w:t>
            </w:r>
          </w:p>
        </w:tc>
        <w:tc>
          <w:tcPr>
            <w:tcW w:w="2976" w:type="dxa"/>
          </w:tcPr>
          <w:p>
            <w:pPr>
              <w:jc w:val="center"/>
              <w:rPr>
                <w:rFonts w:ascii="宋体" w:hAnsi="宋体" w:eastAsia="宋体"/>
                <w:sz w:val="21"/>
                <w:szCs w:val="21"/>
              </w:rPr>
            </w:pPr>
            <w:r>
              <w:rPr>
                <w:rFonts w:hint="eastAsia" w:ascii="宋体" w:hAnsi="宋体" w:eastAsia="宋体"/>
                <w:sz w:val="21"/>
                <w:szCs w:val="21"/>
              </w:rPr>
              <w:t>项目可行性研究报告</w:t>
            </w:r>
          </w:p>
        </w:tc>
        <w:tc>
          <w:tcPr>
            <w:tcW w:w="1497" w:type="dxa"/>
          </w:tcPr>
          <w:p>
            <w:pPr>
              <w:jc w:val="center"/>
              <w:rPr>
                <w:rFonts w:hint="eastAsia" w:ascii="宋体" w:hAnsi="宋体" w:eastAsia="宋体"/>
                <w:sz w:val="21"/>
                <w:szCs w:val="21"/>
                <w:lang w:val="en-US" w:eastAsia="zh-CN"/>
              </w:rPr>
            </w:pPr>
            <w:r>
              <w:rPr>
                <w:rFonts w:hint="eastAsia" w:ascii="宋体" w:hAnsi="宋体" w:eastAsia="宋体"/>
                <w:sz w:val="21"/>
                <w:szCs w:val="21"/>
                <w:lang w:val="en-US" w:eastAsia="zh-CN"/>
              </w:rPr>
              <w:t>已完成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jc w:val="center"/>
              <w:rPr>
                <w:rFonts w:hint="eastAsia" w:ascii="宋体" w:hAnsi="宋体" w:eastAsia="宋体"/>
                <w:sz w:val="21"/>
                <w:szCs w:val="21"/>
                <w:lang w:val="en-US" w:eastAsia="zh-CN"/>
              </w:rPr>
            </w:pPr>
            <w:r>
              <w:rPr>
                <w:rFonts w:hint="eastAsia" w:ascii="宋体" w:hAnsi="宋体" w:eastAsia="宋体"/>
                <w:sz w:val="21"/>
                <w:szCs w:val="21"/>
                <w:lang w:val="en-US" w:eastAsia="zh-CN"/>
              </w:rPr>
              <w:t>韩翔宇</w:t>
            </w:r>
          </w:p>
        </w:tc>
        <w:tc>
          <w:tcPr>
            <w:tcW w:w="2694" w:type="dxa"/>
          </w:tcPr>
          <w:p>
            <w:pPr>
              <w:jc w:val="center"/>
              <w:rPr>
                <w:rFonts w:ascii="宋体" w:hAnsi="宋体" w:eastAsia="宋体"/>
                <w:sz w:val="21"/>
                <w:szCs w:val="21"/>
              </w:rPr>
            </w:pPr>
            <w:r>
              <w:rPr>
                <w:rFonts w:hint="eastAsia" w:ascii="宋体" w:hAnsi="宋体" w:eastAsia="宋体"/>
                <w:sz w:val="21"/>
                <w:szCs w:val="21"/>
              </w:rPr>
              <w:t>撰写软件项目计划书</w:t>
            </w:r>
          </w:p>
        </w:tc>
        <w:tc>
          <w:tcPr>
            <w:tcW w:w="2976" w:type="dxa"/>
          </w:tcPr>
          <w:p>
            <w:pPr>
              <w:jc w:val="center"/>
              <w:rPr>
                <w:rFonts w:ascii="宋体" w:hAnsi="宋体" w:eastAsia="宋体"/>
                <w:sz w:val="21"/>
                <w:szCs w:val="21"/>
              </w:rPr>
            </w:pPr>
            <w:r>
              <w:rPr>
                <w:rFonts w:hint="eastAsia" w:ascii="宋体" w:hAnsi="宋体" w:eastAsia="宋体"/>
                <w:sz w:val="21"/>
                <w:szCs w:val="21"/>
              </w:rPr>
              <w:t>软件项目计划书，项目管理计划书、范围说明书、工作分解结构、进度表、成本基准</w:t>
            </w:r>
          </w:p>
        </w:tc>
        <w:tc>
          <w:tcPr>
            <w:tcW w:w="1497" w:type="dxa"/>
          </w:tcPr>
          <w:p>
            <w:pPr>
              <w:jc w:val="center"/>
              <w:rPr>
                <w:rFonts w:hint="eastAsia" w:ascii="宋体" w:hAnsi="宋体" w:eastAsia="宋体"/>
                <w:sz w:val="21"/>
                <w:szCs w:val="21"/>
                <w:lang w:val="en-US" w:eastAsia="zh-CN"/>
              </w:rPr>
            </w:pPr>
            <w:r>
              <w:rPr>
                <w:rFonts w:hint="eastAsia" w:ascii="宋体" w:hAnsi="宋体" w:eastAsia="宋体"/>
                <w:sz w:val="21"/>
                <w:szCs w:val="21"/>
                <w:lang w:val="en-US" w:eastAsia="zh-CN"/>
              </w:rPr>
              <w:t>已完成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jc w:val="center"/>
              <w:rPr>
                <w:rFonts w:hint="eastAsia" w:ascii="宋体" w:hAnsi="宋体" w:eastAsia="宋体"/>
                <w:sz w:val="21"/>
                <w:szCs w:val="21"/>
                <w:lang w:val="en-US" w:eastAsia="zh-CN"/>
              </w:rPr>
            </w:pPr>
            <w:r>
              <w:rPr>
                <w:rFonts w:hint="eastAsia" w:ascii="宋体" w:hAnsi="宋体" w:eastAsia="宋体"/>
                <w:sz w:val="21"/>
                <w:szCs w:val="21"/>
                <w:lang w:val="en-US" w:eastAsia="zh-CN"/>
              </w:rPr>
              <w:t>张磊</w:t>
            </w:r>
          </w:p>
        </w:tc>
        <w:tc>
          <w:tcPr>
            <w:tcW w:w="2694" w:type="dxa"/>
          </w:tcPr>
          <w:p>
            <w:pPr>
              <w:jc w:val="center"/>
              <w:rPr>
                <w:rFonts w:ascii="宋体" w:hAnsi="宋体" w:eastAsia="宋体"/>
                <w:sz w:val="21"/>
                <w:szCs w:val="21"/>
              </w:rPr>
            </w:pPr>
            <w:r>
              <w:rPr>
                <w:rFonts w:hint="eastAsia" w:ascii="宋体" w:hAnsi="宋体" w:eastAsia="宋体"/>
                <w:sz w:val="21"/>
                <w:szCs w:val="21"/>
              </w:rPr>
              <w:t>数据流图设计</w:t>
            </w:r>
          </w:p>
        </w:tc>
        <w:tc>
          <w:tcPr>
            <w:tcW w:w="2976" w:type="dxa"/>
          </w:tcPr>
          <w:p>
            <w:pPr>
              <w:jc w:val="center"/>
              <w:rPr>
                <w:rFonts w:ascii="宋体" w:hAnsi="宋体" w:eastAsia="宋体"/>
                <w:sz w:val="21"/>
                <w:szCs w:val="21"/>
              </w:rPr>
            </w:pPr>
            <w:r>
              <w:rPr>
                <w:rFonts w:hint="eastAsia" w:ascii="宋体" w:hAnsi="宋体" w:eastAsia="宋体"/>
                <w:sz w:val="21"/>
                <w:szCs w:val="21"/>
              </w:rPr>
              <w:t>数据流图</w:t>
            </w:r>
          </w:p>
        </w:tc>
        <w:tc>
          <w:tcPr>
            <w:tcW w:w="1497" w:type="dxa"/>
          </w:tcPr>
          <w:p>
            <w:pPr>
              <w:jc w:val="center"/>
              <w:rPr>
                <w:rFonts w:ascii="宋体" w:hAnsi="宋体" w:eastAsia="宋体"/>
                <w:sz w:val="21"/>
                <w:szCs w:val="21"/>
              </w:rPr>
            </w:pPr>
            <w:r>
              <w:rPr>
                <w:rFonts w:hint="eastAsia" w:ascii="宋体" w:hAnsi="宋体" w:eastAsia="宋体"/>
                <w:sz w:val="21"/>
                <w:szCs w:val="21"/>
                <w:lang w:val="en-US" w:eastAsia="zh-CN"/>
              </w:rPr>
              <w:t>已完成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jc w:val="center"/>
              <w:rPr>
                <w:rFonts w:hint="eastAsia" w:ascii="宋体" w:hAnsi="宋体" w:eastAsia="宋体"/>
                <w:sz w:val="21"/>
                <w:szCs w:val="21"/>
                <w:lang w:val="en-US" w:eastAsia="zh-CN"/>
              </w:rPr>
            </w:pPr>
            <w:r>
              <w:rPr>
                <w:rFonts w:hint="eastAsia" w:ascii="宋体" w:hAnsi="宋体" w:eastAsia="宋体"/>
                <w:sz w:val="21"/>
                <w:szCs w:val="21"/>
                <w:lang w:val="en-US" w:eastAsia="zh-CN"/>
              </w:rPr>
              <w:t>张磊</w:t>
            </w:r>
          </w:p>
        </w:tc>
        <w:tc>
          <w:tcPr>
            <w:tcW w:w="2694" w:type="dxa"/>
          </w:tcPr>
          <w:p>
            <w:pPr>
              <w:jc w:val="center"/>
              <w:rPr>
                <w:rFonts w:ascii="宋体" w:hAnsi="宋体" w:eastAsia="宋体"/>
                <w:sz w:val="21"/>
                <w:szCs w:val="21"/>
              </w:rPr>
            </w:pPr>
            <w:r>
              <w:rPr>
                <w:rFonts w:hint="eastAsia" w:ascii="宋体" w:hAnsi="宋体" w:eastAsia="宋体"/>
                <w:sz w:val="21"/>
                <w:szCs w:val="21"/>
              </w:rPr>
              <w:t>撰写需求规格说明</w:t>
            </w:r>
          </w:p>
        </w:tc>
        <w:tc>
          <w:tcPr>
            <w:tcW w:w="2976" w:type="dxa"/>
          </w:tcPr>
          <w:p>
            <w:pPr>
              <w:jc w:val="center"/>
              <w:rPr>
                <w:rFonts w:ascii="宋体" w:hAnsi="宋体" w:eastAsia="宋体"/>
                <w:sz w:val="21"/>
                <w:szCs w:val="21"/>
              </w:rPr>
            </w:pPr>
            <w:r>
              <w:rPr>
                <w:rFonts w:hint="eastAsia" w:ascii="宋体" w:hAnsi="宋体" w:eastAsia="宋体"/>
                <w:sz w:val="21"/>
                <w:szCs w:val="21"/>
              </w:rPr>
              <w:t>需求规格说明书</w:t>
            </w:r>
          </w:p>
        </w:tc>
        <w:tc>
          <w:tcPr>
            <w:tcW w:w="1497" w:type="dxa"/>
          </w:tcPr>
          <w:p>
            <w:pPr>
              <w:jc w:val="center"/>
              <w:rPr>
                <w:rFonts w:ascii="宋体" w:hAnsi="宋体" w:eastAsia="宋体"/>
                <w:sz w:val="21"/>
                <w:szCs w:val="21"/>
              </w:rPr>
            </w:pPr>
            <w:r>
              <w:rPr>
                <w:rFonts w:hint="eastAsia" w:ascii="宋体" w:hAnsi="宋体" w:eastAsia="宋体"/>
                <w:sz w:val="21"/>
                <w:szCs w:val="21"/>
                <w:lang w:val="en-US" w:eastAsia="zh-CN"/>
              </w:rPr>
              <w:t>已完成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jc w:val="center"/>
              <w:rPr>
                <w:rFonts w:hint="eastAsia" w:ascii="宋体" w:hAnsi="宋体" w:eastAsia="宋体"/>
                <w:sz w:val="21"/>
                <w:szCs w:val="21"/>
                <w:lang w:val="en-US" w:eastAsia="zh-CN"/>
              </w:rPr>
            </w:pPr>
            <w:r>
              <w:rPr>
                <w:rFonts w:hint="eastAsia" w:ascii="宋体" w:hAnsi="宋体" w:eastAsia="宋体"/>
                <w:sz w:val="21"/>
                <w:szCs w:val="21"/>
                <w:lang w:val="en-US" w:eastAsia="zh-CN"/>
              </w:rPr>
              <w:t>张磊</w:t>
            </w:r>
          </w:p>
        </w:tc>
        <w:tc>
          <w:tcPr>
            <w:tcW w:w="2694" w:type="dxa"/>
          </w:tcPr>
          <w:p>
            <w:pPr>
              <w:jc w:val="center"/>
              <w:rPr>
                <w:rFonts w:ascii="宋体" w:hAnsi="宋体" w:eastAsia="宋体"/>
                <w:sz w:val="21"/>
                <w:szCs w:val="21"/>
              </w:rPr>
            </w:pPr>
            <w:r>
              <w:rPr>
                <w:rFonts w:hint="eastAsia" w:ascii="宋体" w:hAnsi="宋体" w:eastAsia="宋体"/>
                <w:sz w:val="21"/>
                <w:szCs w:val="21"/>
              </w:rPr>
              <w:t>系统分析</w:t>
            </w:r>
          </w:p>
        </w:tc>
        <w:tc>
          <w:tcPr>
            <w:tcW w:w="2976" w:type="dxa"/>
          </w:tcPr>
          <w:p>
            <w:pPr>
              <w:jc w:val="center"/>
              <w:rPr>
                <w:rFonts w:ascii="宋体" w:hAnsi="宋体" w:eastAsia="宋体"/>
                <w:sz w:val="21"/>
                <w:szCs w:val="21"/>
              </w:rPr>
            </w:pPr>
            <w:r>
              <w:rPr>
                <w:rFonts w:hint="eastAsia" w:ascii="宋体" w:hAnsi="宋体" w:eastAsia="宋体"/>
                <w:sz w:val="21"/>
                <w:szCs w:val="21"/>
              </w:rPr>
              <w:t>系统分析说明报告</w:t>
            </w:r>
          </w:p>
        </w:tc>
        <w:tc>
          <w:tcPr>
            <w:tcW w:w="1497" w:type="dxa"/>
          </w:tcPr>
          <w:p>
            <w:pPr>
              <w:jc w:val="center"/>
              <w:rPr>
                <w:rFonts w:ascii="宋体" w:hAnsi="宋体" w:eastAsia="宋体"/>
                <w:sz w:val="21"/>
                <w:szCs w:val="21"/>
              </w:rPr>
            </w:pPr>
            <w:r>
              <w:rPr>
                <w:rFonts w:hint="eastAsia" w:ascii="宋体" w:hAnsi="宋体" w:eastAsia="宋体"/>
                <w:sz w:val="21"/>
                <w:szCs w:val="21"/>
                <w:lang w:val="en-US" w:eastAsia="zh-CN"/>
              </w:rPr>
              <w:t>已完成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jc w:val="center"/>
              <w:rPr>
                <w:rFonts w:hint="eastAsia" w:ascii="宋体" w:hAnsi="宋体" w:eastAsia="宋体"/>
                <w:sz w:val="21"/>
                <w:szCs w:val="21"/>
                <w:lang w:val="en-US" w:eastAsia="zh-CN"/>
              </w:rPr>
            </w:pPr>
            <w:r>
              <w:rPr>
                <w:rFonts w:hint="eastAsia" w:ascii="宋体" w:hAnsi="宋体" w:eastAsia="宋体"/>
                <w:sz w:val="21"/>
                <w:szCs w:val="21"/>
                <w:lang w:val="en-US" w:eastAsia="zh-CN"/>
              </w:rPr>
              <w:t>张磊</w:t>
            </w:r>
          </w:p>
        </w:tc>
        <w:tc>
          <w:tcPr>
            <w:tcW w:w="2694" w:type="dxa"/>
          </w:tcPr>
          <w:p>
            <w:pPr>
              <w:jc w:val="center"/>
              <w:rPr>
                <w:rFonts w:ascii="宋体" w:hAnsi="宋体" w:eastAsia="宋体"/>
                <w:sz w:val="21"/>
                <w:szCs w:val="21"/>
              </w:rPr>
            </w:pPr>
            <w:r>
              <w:rPr>
                <w:rFonts w:hint="eastAsia" w:ascii="宋体" w:hAnsi="宋体" w:eastAsia="宋体"/>
                <w:sz w:val="21"/>
                <w:szCs w:val="21"/>
              </w:rPr>
              <w:t>系统设计</w:t>
            </w:r>
          </w:p>
        </w:tc>
        <w:tc>
          <w:tcPr>
            <w:tcW w:w="2976" w:type="dxa"/>
          </w:tcPr>
          <w:p>
            <w:pPr>
              <w:jc w:val="center"/>
              <w:rPr>
                <w:rFonts w:ascii="宋体" w:hAnsi="宋体" w:eastAsia="宋体"/>
                <w:sz w:val="21"/>
                <w:szCs w:val="21"/>
              </w:rPr>
            </w:pPr>
            <w:r>
              <w:rPr>
                <w:rFonts w:hint="eastAsia" w:ascii="宋体" w:hAnsi="宋体" w:eastAsia="宋体"/>
                <w:sz w:val="21"/>
                <w:szCs w:val="21"/>
              </w:rPr>
              <w:t>总体设计报告，详细设计报告</w:t>
            </w:r>
          </w:p>
        </w:tc>
        <w:tc>
          <w:tcPr>
            <w:tcW w:w="1497" w:type="dxa"/>
          </w:tcPr>
          <w:p>
            <w:pPr>
              <w:jc w:val="center"/>
              <w:rPr>
                <w:rFonts w:ascii="宋体" w:hAnsi="宋体" w:eastAsia="宋体"/>
                <w:sz w:val="21"/>
                <w:szCs w:val="21"/>
              </w:rPr>
            </w:pPr>
            <w:r>
              <w:rPr>
                <w:rFonts w:hint="eastAsia" w:ascii="宋体" w:hAnsi="宋体" w:eastAsia="宋体"/>
                <w:sz w:val="21"/>
                <w:szCs w:val="21"/>
                <w:lang w:val="en-US" w:eastAsia="zh-CN"/>
              </w:rPr>
              <w:t>已完成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jc w:val="center"/>
              <w:rPr>
                <w:rFonts w:ascii="宋体" w:hAnsi="宋体" w:eastAsia="宋体"/>
                <w:sz w:val="21"/>
                <w:szCs w:val="21"/>
              </w:rPr>
            </w:pPr>
            <w:r>
              <w:rPr>
                <w:rFonts w:hint="eastAsia" w:ascii="宋体" w:hAnsi="宋体" w:eastAsia="宋体"/>
                <w:sz w:val="21"/>
                <w:szCs w:val="21"/>
                <w:lang w:val="en-US" w:eastAsia="zh-CN"/>
              </w:rPr>
              <w:t>韩翔宇</w:t>
            </w:r>
          </w:p>
        </w:tc>
        <w:tc>
          <w:tcPr>
            <w:tcW w:w="2694" w:type="dxa"/>
          </w:tcPr>
          <w:p>
            <w:pPr>
              <w:jc w:val="center"/>
              <w:rPr>
                <w:rFonts w:ascii="宋体" w:hAnsi="宋体" w:eastAsia="宋体"/>
                <w:sz w:val="21"/>
                <w:szCs w:val="21"/>
              </w:rPr>
            </w:pPr>
            <w:r>
              <w:rPr>
                <w:rFonts w:hint="eastAsia" w:ascii="宋体" w:hAnsi="宋体" w:eastAsia="宋体"/>
                <w:sz w:val="21"/>
                <w:szCs w:val="21"/>
              </w:rPr>
              <w:t>搭建平台</w:t>
            </w:r>
          </w:p>
        </w:tc>
        <w:tc>
          <w:tcPr>
            <w:tcW w:w="2976" w:type="dxa"/>
          </w:tcPr>
          <w:p>
            <w:pPr>
              <w:jc w:val="center"/>
              <w:rPr>
                <w:rFonts w:ascii="宋体" w:hAnsi="宋体" w:eastAsia="宋体"/>
                <w:sz w:val="21"/>
                <w:szCs w:val="21"/>
              </w:rPr>
            </w:pPr>
            <w:r>
              <w:rPr>
                <w:rFonts w:hint="eastAsia" w:ascii="宋体" w:hAnsi="宋体" w:eastAsia="宋体"/>
                <w:sz w:val="21"/>
                <w:szCs w:val="21"/>
              </w:rPr>
              <w:t>实施报告</w:t>
            </w:r>
          </w:p>
        </w:tc>
        <w:tc>
          <w:tcPr>
            <w:tcW w:w="1497" w:type="dxa"/>
          </w:tcPr>
          <w:p>
            <w:pPr>
              <w:jc w:val="center"/>
              <w:rPr>
                <w:rFonts w:ascii="宋体" w:hAnsi="宋体" w:eastAsia="宋体"/>
                <w:sz w:val="21"/>
                <w:szCs w:val="21"/>
              </w:rPr>
            </w:pPr>
            <w:r>
              <w:rPr>
                <w:rFonts w:hint="eastAsia" w:ascii="宋体" w:hAnsi="宋体" w:eastAsia="宋体"/>
                <w:sz w:val="21"/>
                <w:szCs w:val="21"/>
                <w:lang w:val="en-US" w:eastAsia="zh-CN"/>
              </w:rPr>
              <w:t>已完成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jc w:val="center"/>
              <w:rPr>
                <w:rFonts w:ascii="宋体" w:hAnsi="宋体" w:eastAsia="宋体"/>
                <w:sz w:val="21"/>
                <w:szCs w:val="21"/>
              </w:rPr>
            </w:pPr>
            <w:r>
              <w:rPr>
                <w:rFonts w:hint="eastAsia" w:ascii="宋体" w:hAnsi="宋体" w:eastAsia="宋体"/>
                <w:sz w:val="21"/>
                <w:szCs w:val="21"/>
                <w:lang w:val="en-US" w:eastAsia="zh-CN"/>
              </w:rPr>
              <w:t>韩翔宇</w:t>
            </w:r>
          </w:p>
        </w:tc>
        <w:tc>
          <w:tcPr>
            <w:tcW w:w="2694" w:type="dxa"/>
          </w:tcPr>
          <w:p>
            <w:pPr>
              <w:jc w:val="center"/>
              <w:rPr>
                <w:rFonts w:ascii="宋体" w:hAnsi="宋体" w:eastAsia="宋体"/>
                <w:sz w:val="21"/>
                <w:szCs w:val="21"/>
              </w:rPr>
            </w:pPr>
            <w:r>
              <w:rPr>
                <w:rFonts w:hint="eastAsia" w:ascii="宋体" w:hAnsi="宋体" w:eastAsia="宋体"/>
                <w:sz w:val="21"/>
                <w:szCs w:val="21"/>
              </w:rPr>
              <w:t>根据需求设计数据库</w:t>
            </w:r>
          </w:p>
        </w:tc>
        <w:tc>
          <w:tcPr>
            <w:tcW w:w="2976" w:type="dxa"/>
          </w:tcPr>
          <w:p>
            <w:pPr>
              <w:jc w:val="center"/>
              <w:rPr>
                <w:rFonts w:ascii="宋体" w:hAnsi="宋体" w:eastAsia="宋体"/>
                <w:sz w:val="21"/>
                <w:szCs w:val="21"/>
              </w:rPr>
            </w:pPr>
            <w:r>
              <w:rPr>
                <w:rFonts w:hint="eastAsia" w:ascii="宋体" w:hAnsi="宋体" w:eastAsia="宋体"/>
                <w:sz w:val="21"/>
                <w:szCs w:val="21"/>
              </w:rPr>
              <w:t>数据库说明书，实施报告</w:t>
            </w:r>
          </w:p>
        </w:tc>
        <w:tc>
          <w:tcPr>
            <w:tcW w:w="1497" w:type="dxa"/>
          </w:tcPr>
          <w:p>
            <w:pPr>
              <w:jc w:val="center"/>
              <w:rPr>
                <w:rFonts w:ascii="宋体" w:hAnsi="宋体" w:eastAsia="宋体"/>
                <w:sz w:val="21"/>
                <w:szCs w:val="21"/>
              </w:rPr>
            </w:pPr>
            <w:r>
              <w:rPr>
                <w:rFonts w:hint="eastAsia" w:ascii="宋体" w:hAnsi="宋体" w:eastAsia="宋体"/>
                <w:sz w:val="21"/>
                <w:szCs w:val="21"/>
                <w:lang w:val="en-US" w:eastAsia="zh-CN"/>
              </w:rPr>
              <w:t>已完成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jc w:val="center"/>
              <w:rPr>
                <w:rFonts w:ascii="宋体" w:hAnsi="宋体" w:eastAsia="宋体"/>
                <w:b/>
                <w:bCs/>
                <w:sz w:val="21"/>
                <w:szCs w:val="21"/>
              </w:rPr>
            </w:pPr>
            <w:r>
              <w:rPr>
                <w:rFonts w:hint="eastAsia" w:ascii="宋体" w:hAnsi="宋体" w:eastAsia="宋体"/>
                <w:sz w:val="21"/>
                <w:szCs w:val="21"/>
                <w:lang w:val="en-US" w:eastAsia="zh-CN"/>
              </w:rPr>
              <w:t>韩翔宇</w:t>
            </w:r>
          </w:p>
        </w:tc>
        <w:tc>
          <w:tcPr>
            <w:tcW w:w="2694" w:type="dxa"/>
          </w:tcPr>
          <w:p>
            <w:pPr>
              <w:jc w:val="center"/>
              <w:rPr>
                <w:rFonts w:ascii="宋体" w:hAnsi="宋体" w:eastAsia="宋体"/>
                <w:sz w:val="21"/>
                <w:szCs w:val="21"/>
              </w:rPr>
            </w:pPr>
            <w:r>
              <w:rPr>
                <w:rFonts w:hint="eastAsia" w:ascii="宋体" w:hAnsi="宋体" w:eastAsia="宋体"/>
                <w:sz w:val="21"/>
                <w:szCs w:val="21"/>
              </w:rPr>
              <w:t>U</w:t>
            </w:r>
            <w:r>
              <w:rPr>
                <w:rFonts w:ascii="宋体" w:hAnsi="宋体" w:eastAsia="宋体"/>
                <w:sz w:val="21"/>
                <w:szCs w:val="21"/>
              </w:rPr>
              <w:t>I</w:t>
            </w:r>
            <w:r>
              <w:rPr>
                <w:rFonts w:hint="eastAsia" w:ascii="宋体" w:hAnsi="宋体" w:eastAsia="宋体"/>
                <w:sz w:val="21"/>
                <w:szCs w:val="21"/>
              </w:rPr>
              <w:t>设计</w:t>
            </w:r>
          </w:p>
        </w:tc>
        <w:tc>
          <w:tcPr>
            <w:tcW w:w="2976" w:type="dxa"/>
          </w:tcPr>
          <w:p>
            <w:pPr>
              <w:jc w:val="center"/>
              <w:rPr>
                <w:rFonts w:ascii="宋体" w:hAnsi="宋体" w:eastAsia="宋体"/>
                <w:sz w:val="21"/>
                <w:szCs w:val="21"/>
              </w:rPr>
            </w:pPr>
            <w:r>
              <w:rPr>
                <w:rFonts w:hint="eastAsia" w:ascii="宋体" w:hAnsi="宋体" w:eastAsia="宋体"/>
                <w:sz w:val="21"/>
                <w:szCs w:val="21"/>
              </w:rPr>
              <w:t>实施报告</w:t>
            </w:r>
          </w:p>
        </w:tc>
        <w:tc>
          <w:tcPr>
            <w:tcW w:w="1497" w:type="dxa"/>
          </w:tcPr>
          <w:p>
            <w:pPr>
              <w:jc w:val="center"/>
              <w:rPr>
                <w:rFonts w:ascii="宋体" w:hAnsi="宋体" w:eastAsia="宋体"/>
                <w:sz w:val="21"/>
                <w:szCs w:val="21"/>
              </w:rPr>
            </w:pPr>
            <w:r>
              <w:rPr>
                <w:rFonts w:hint="eastAsia" w:ascii="宋体" w:hAnsi="宋体" w:eastAsia="宋体"/>
                <w:sz w:val="21"/>
                <w:szCs w:val="21"/>
                <w:lang w:val="en-US" w:eastAsia="zh-CN"/>
              </w:rPr>
              <w:t>已完成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jc w:val="center"/>
              <w:rPr>
                <w:rFonts w:hint="eastAsia" w:ascii="宋体" w:hAnsi="宋体" w:eastAsia="宋体"/>
                <w:sz w:val="21"/>
                <w:szCs w:val="21"/>
                <w:lang w:val="en-US" w:eastAsia="zh-CN"/>
              </w:rPr>
            </w:pPr>
            <w:r>
              <w:rPr>
                <w:rFonts w:hint="eastAsia" w:ascii="宋体" w:hAnsi="宋体" w:eastAsia="宋体"/>
                <w:sz w:val="21"/>
                <w:szCs w:val="21"/>
                <w:lang w:val="en-US" w:eastAsia="zh-CN"/>
              </w:rPr>
              <w:t>张磊</w:t>
            </w:r>
          </w:p>
        </w:tc>
        <w:tc>
          <w:tcPr>
            <w:tcW w:w="2694" w:type="dxa"/>
          </w:tcPr>
          <w:p>
            <w:pPr>
              <w:jc w:val="center"/>
              <w:rPr>
                <w:rFonts w:ascii="宋体" w:hAnsi="宋体" w:eastAsia="宋体"/>
                <w:sz w:val="21"/>
                <w:szCs w:val="21"/>
              </w:rPr>
            </w:pPr>
            <w:r>
              <w:rPr>
                <w:rFonts w:hint="eastAsia" w:ascii="宋体" w:hAnsi="宋体" w:eastAsia="宋体"/>
                <w:sz w:val="21"/>
                <w:szCs w:val="21"/>
              </w:rPr>
              <w:t>软件编码</w:t>
            </w:r>
          </w:p>
        </w:tc>
        <w:tc>
          <w:tcPr>
            <w:tcW w:w="2976" w:type="dxa"/>
          </w:tcPr>
          <w:p>
            <w:pPr>
              <w:jc w:val="center"/>
              <w:rPr>
                <w:rFonts w:ascii="宋体" w:hAnsi="宋体" w:eastAsia="宋体"/>
                <w:sz w:val="21"/>
                <w:szCs w:val="21"/>
              </w:rPr>
            </w:pPr>
            <w:r>
              <w:rPr>
                <w:rFonts w:hint="eastAsia" w:ascii="宋体" w:hAnsi="宋体" w:eastAsia="宋体"/>
                <w:sz w:val="21"/>
                <w:szCs w:val="21"/>
              </w:rPr>
              <w:t>实施报告</w:t>
            </w:r>
          </w:p>
        </w:tc>
        <w:tc>
          <w:tcPr>
            <w:tcW w:w="1497" w:type="dxa"/>
          </w:tcPr>
          <w:p>
            <w:pPr>
              <w:jc w:val="center"/>
              <w:rPr>
                <w:rFonts w:ascii="宋体" w:hAnsi="宋体" w:eastAsia="宋体"/>
                <w:sz w:val="21"/>
                <w:szCs w:val="21"/>
              </w:rPr>
            </w:pPr>
            <w:r>
              <w:rPr>
                <w:rFonts w:hint="eastAsia" w:ascii="宋体" w:hAnsi="宋体" w:eastAsia="宋体"/>
                <w:sz w:val="21"/>
                <w:szCs w:val="21"/>
                <w:lang w:val="en-US" w:eastAsia="zh-CN"/>
              </w:rPr>
              <w:t>已完成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jc w:val="center"/>
              <w:rPr>
                <w:rFonts w:ascii="宋体" w:hAnsi="宋体" w:eastAsia="宋体"/>
                <w:sz w:val="21"/>
                <w:szCs w:val="21"/>
              </w:rPr>
            </w:pPr>
            <w:r>
              <w:rPr>
                <w:rFonts w:hint="eastAsia" w:ascii="宋体" w:hAnsi="宋体" w:eastAsia="宋体"/>
                <w:sz w:val="21"/>
                <w:szCs w:val="21"/>
                <w:lang w:val="en-US" w:eastAsia="zh-CN"/>
              </w:rPr>
              <w:t>韩翔宇</w:t>
            </w:r>
          </w:p>
        </w:tc>
        <w:tc>
          <w:tcPr>
            <w:tcW w:w="2694" w:type="dxa"/>
          </w:tcPr>
          <w:p>
            <w:pPr>
              <w:jc w:val="center"/>
              <w:rPr>
                <w:rFonts w:ascii="宋体" w:hAnsi="宋体" w:eastAsia="宋体"/>
                <w:sz w:val="21"/>
                <w:szCs w:val="21"/>
              </w:rPr>
            </w:pPr>
            <w:r>
              <w:rPr>
                <w:rFonts w:hint="eastAsia" w:ascii="宋体" w:hAnsi="宋体" w:eastAsia="宋体"/>
                <w:sz w:val="21"/>
                <w:szCs w:val="21"/>
              </w:rPr>
              <w:t>连接前后台</w:t>
            </w:r>
          </w:p>
        </w:tc>
        <w:tc>
          <w:tcPr>
            <w:tcW w:w="2976" w:type="dxa"/>
          </w:tcPr>
          <w:p>
            <w:pPr>
              <w:jc w:val="center"/>
              <w:rPr>
                <w:rFonts w:ascii="宋体" w:hAnsi="宋体" w:eastAsia="宋体"/>
                <w:sz w:val="21"/>
                <w:szCs w:val="21"/>
              </w:rPr>
            </w:pPr>
            <w:r>
              <w:rPr>
                <w:rFonts w:hint="eastAsia" w:ascii="宋体" w:hAnsi="宋体" w:eastAsia="宋体"/>
                <w:sz w:val="21"/>
                <w:szCs w:val="21"/>
              </w:rPr>
              <w:t>实施报告</w:t>
            </w:r>
          </w:p>
        </w:tc>
        <w:tc>
          <w:tcPr>
            <w:tcW w:w="1497" w:type="dxa"/>
          </w:tcPr>
          <w:p>
            <w:pPr>
              <w:jc w:val="center"/>
              <w:rPr>
                <w:rFonts w:ascii="宋体" w:hAnsi="宋体" w:eastAsia="宋体"/>
                <w:sz w:val="21"/>
                <w:szCs w:val="21"/>
              </w:rPr>
            </w:pPr>
            <w:r>
              <w:rPr>
                <w:rFonts w:hint="eastAsia" w:ascii="宋体" w:hAnsi="宋体" w:eastAsia="宋体"/>
                <w:sz w:val="21"/>
                <w:szCs w:val="21"/>
                <w:lang w:val="en-US" w:eastAsia="zh-CN"/>
              </w:rPr>
              <w:t>已完成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jc w:val="center"/>
              <w:rPr>
                <w:rFonts w:ascii="宋体" w:hAnsi="宋体" w:eastAsia="宋体"/>
                <w:sz w:val="21"/>
                <w:szCs w:val="21"/>
              </w:rPr>
            </w:pPr>
            <w:r>
              <w:rPr>
                <w:rFonts w:hint="eastAsia" w:ascii="宋体" w:hAnsi="宋体" w:eastAsia="宋体"/>
                <w:sz w:val="21"/>
                <w:szCs w:val="21"/>
                <w:lang w:val="en-US" w:eastAsia="zh-CN"/>
              </w:rPr>
              <w:t>韩翔宇</w:t>
            </w:r>
          </w:p>
        </w:tc>
        <w:tc>
          <w:tcPr>
            <w:tcW w:w="2694" w:type="dxa"/>
          </w:tcPr>
          <w:p>
            <w:pPr>
              <w:jc w:val="center"/>
              <w:rPr>
                <w:rFonts w:ascii="宋体" w:hAnsi="宋体" w:eastAsia="宋体"/>
                <w:sz w:val="21"/>
                <w:szCs w:val="21"/>
              </w:rPr>
            </w:pPr>
            <w:r>
              <w:rPr>
                <w:rFonts w:hint="eastAsia" w:ascii="宋体" w:hAnsi="宋体" w:eastAsia="宋体"/>
                <w:sz w:val="21"/>
                <w:szCs w:val="21"/>
              </w:rPr>
              <w:t>软件测试</w:t>
            </w:r>
          </w:p>
        </w:tc>
        <w:tc>
          <w:tcPr>
            <w:tcW w:w="2976" w:type="dxa"/>
          </w:tcPr>
          <w:p>
            <w:pPr>
              <w:jc w:val="center"/>
              <w:rPr>
                <w:rFonts w:ascii="宋体" w:hAnsi="宋体" w:eastAsia="宋体"/>
                <w:sz w:val="21"/>
                <w:szCs w:val="21"/>
              </w:rPr>
            </w:pPr>
            <w:r>
              <w:rPr>
                <w:rFonts w:hint="eastAsia" w:ascii="宋体" w:hAnsi="宋体" w:eastAsia="宋体"/>
                <w:sz w:val="21"/>
                <w:szCs w:val="21"/>
              </w:rPr>
              <w:t>测试报告</w:t>
            </w:r>
          </w:p>
        </w:tc>
        <w:tc>
          <w:tcPr>
            <w:tcW w:w="1497" w:type="dxa"/>
          </w:tcPr>
          <w:p>
            <w:pPr>
              <w:jc w:val="center"/>
              <w:rPr>
                <w:rFonts w:ascii="宋体" w:hAnsi="宋体" w:eastAsia="宋体"/>
                <w:sz w:val="21"/>
                <w:szCs w:val="21"/>
              </w:rPr>
            </w:pPr>
            <w:r>
              <w:rPr>
                <w:rFonts w:hint="eastAsia" w:ascii="宋体" w:hAnsi="宋体" w:eastAsia="宋体"/>
                <w:sz w:val="21"/>
                <w:szCs w:val="21"/>
                <w:lang w:val="en-US" w:eastAsia="zh-CN"/>
              </w:rPr>
              <w:t>已完成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jc w:val="center"/>
              <w:rPr>
                <w:rFonts w:hint="eastAsia" w:ascii="宋体" w:hAnsi="宋体" w:eastAsia="宋体"/>
                <w:sz w:val="21"/>
                <w:szCs w:val="21"/>
                <w:lang w:val="en-US" w:eastAsia="zh-CN"/>
              </w:rPr>
            </w:pPr>
            <w:r>
              <w:rPr>
                <w:rFonts w:hint="eastAsia" w:ascii="宋体" w:hAnsi="宋体" w:eastAsia="宋体"/>
                <w:sz w:val="21"/>
                <w:szCs w:val="21"/>
                <w:lang w:val="en-US" w:eastAsia="zh-CN"/>
              </w:rPr>
              <w:t>张磊</w:t>
            </w:r>
          </w:p>
        </w:tc>
        <w:tc>
          <w:tcPr>
            <w:tcW w:w="2694" w:type="dxa"/>
          </w:tcPr>
          <w:p>
            <w:pPr>
              <w:jc w:val="center"/>
              <w:rPr>
                <w:rFonts w:ascii="宋体" w:hAnsi="宋体" w:eastAsia="宋体"/>
                <w:sz w:val="21"/>
                <w:szCs w:val="21"/>
              </w:rPr>
            </w:pPr>
            <w:r>
              <w:rPr>
                <w:rFonts w:hint="eastAsia" w:ascii="宋体" w:hAnsi="宋体" w:eastAsia="宋体"/>
                <w:sz w:val="21"/>
                <w:szCs w:val="21"/>
              </w:rPr>
              <w:t>交付产品</w:t>
            </w:r>
          </w:p>
        </w:tc>
        <w:tc>
          <w:tcPr>
            <w:tcW w:w="2976" w:type="dxa"/>
          </w:tcPr>
          <w:p>
            <w:pPr>
              <w:jc w:val="center"/>
              <w:rPr>
                <w:rFonts w:ascii="宋体" w:hAnsi="宋体" w:eastAsia="宋体"/>
                <w:sz w:val="21"/>
                <w:szCs w:val="21"/>
              </w:rPr>
            </w:pPr>
            <w:r>
              <w:rPr>
                <w:rFonts w:hint="eastAsia" w:ascii="宋体" w:hAnsi="宋体" w:eastAsia="宋体"/>
                <w:sz w:val="21"/>
                <w:szCs w:val="21"/>
              </w:rPr>
              <w:t>最终项目陈述、经验总结报告，用户手册，操作手册</w:t>
            </w:r>
          </w:p>
        </w:tc>
        <w:tc>
          <w:tcPr>
            <w:tcW w:w="1497" w:type="dxa"/>
          </w:tcPr>
          <w:p>
            <w:pPr>
              <w:jc w:val="center"/>
              <w:rPr>
                <w:rFonts w:ascii="宋体" w:hAnsi="宋体" w:eastAsia="宋体"/>
                <w:sz w:val="21"/>
                <w:szCs w:val="21"/>
              </w:rPr>
            </w:pPr>
            <w:r>
              <w:rPr>
                <w:rFonts w:hint="eastAsia" w:ascii="宋体" w:hAnsi="宋体" w:eastAsia="宋体"/>
                <w:sz w:val="21"/>
                <w:szCs w:val="21"/>
                <w:lang w:val="en-US" w:eastAsia="zh-CN"/>
              </w:rPr>
              <w:t>已完成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jc w:val="center"/>
              <w:rPr>
                <w:rFonts w:hint="eastAsia" w:ascii="宋体" w:hAnsi="宋体" w:eastAsia="宋体"/>
                <w:sz w:val="21"/>
                <w:szCs w:val="21"/>
                <w:lang w:val="en-US" w:eastAsia="zh-CN"/>
              </w:rPr>
            </w:pPr>
            <w:r>
              <w:rPr>
                <w:rFonts w:hint="eastAsia" w:ascii="宋体" w:hAnsi="宋体" w:eastAsia="宋体"/>
                <w:sz w:val="21"/>
                <w:szCs w:val="21"/>
                <w:lang w:val="en-US" w:eastAsia="zh-CN"/>
              </w:rPr>
              <w:t>张磊</w:t>
            </w:r>
          </w:p>
        </w:tc>
        <w:tc>
          <w:tcPr>
            <w:tcW w:w="2694" w:type="dxa"/>
          </w:tcPr>
          <w:p>
            <w:pPr>
              <w:jc w:val="center"/>
              <w:rPr>
                <w:rFonts w:ascii="宋体" w:hAnsi="宋体" w:eastAsia="宋体"/>
                <w:sz w:val="21"/>
                <w:szCs w:val="21"/>
              </w:rPr>
            </w:pPr>
            <w:r>
              <w:rPr>
                <w:rFonts w:hint="eastAsia" w:ascii="宋体" w:hAnsi="宋体" w:eastAsia="宋体"/>
                <w:sz w:val="21"/>
                <w:szCs w:val="21"/>
              </w:rPr>
              <w:t>维护</w:t>
            </w:r>
          </w:p>
        </w:tc>
        <w:tc>
          <w:tcPr>
            <w:tcW w:w="2976" w:type="dxa"/>
          </w:tcPr>
          <w:p>
            <w:pPr>
              <w:jc w:val="center"/>
              <w:rPr>
                <w:rFonts w:ascii="宋体" w:hAnsi="宋体" w:eastAsia="宋体"/>
                <w:sz w:val="21"/>
                <w:szCs w:val="21"/>
              </w:rPr>
            </w:pPr>
            <w:r>
              <w:rPr>
                <w:rFonts w:hint="eastAsia" w:ascii="宋体" w:hAnsi="宋体" w:eastAsia="宋体"/>
                <w:sz w:val="21"/>
                <w:szCs w:val="21"/>
              </w:rPr>
              <w:t>维护报告</w:t>
            </w:r>
          </w:p>
        </w:tc>
        <w:tc>
          <w:tcPr>
            <w:tcW w:w="1497" w:type="dxa"/>
          </w:tcPr>
          <w:p>
            <w:pPr>
              <w:jc w:val="center"/>
              <w:rPr>
                <w:rFonts w:ascii="宋体" w:hAnsi="宋体" w:eastAsia="宋体"/>
                <w:sz w:val="21"/>
                <w:szCs w:val="21"/>
              </w:rPr>
            </w:pPr>
            <w:r>
              <w:rPr>
                <w:rFonts w:hint="eastAsia" w:ascii="宋体" w:hAnsi="宋体" w:eastAsia="宋体"/>
                <w:sz w:val="21"/>
                <w:szCs w:val="21"/>
                <w:lang w:val="en-US" w:eastAsia="zh-CN"/>
              </w:rPr>
              <w:t>已完成</w:t>
            </w:r>
          </w:p>
        </w:tc>
      </w:tr>
    </w:tbl>
    <w:p>
      <w:pPr>
        <w:spacing w:line="400" w:lineRule="exact"/>
        <w:rPr>
          <w:rFonts w:hint="eastAsia" w:asciiTheme="majorEastAsia" w:hAnsiTheme="majorEastAsia" w:eastAsiaTheme="majorEastAsia" w:cstheme="majorEastAsia"/>
          <w:sz w:val="24"/>
          <w:szCs w:val="32"/>
          <w:lang w:val="en-US" w:eastAsia="zh-CN"/>
        </w:rPr>
      </w:pPr>
    </w:p>
    <w:p>
      <w:pPr>
        <w:pStyle w:val="2"/>
        <w:numPr>
          <w:ilvl w:val="0"/>
          <w:numId w:val="2"/>
        </w:numPr>
        <w:rPr>
          <w:rFonts w:hint="eastAsia"/>
          <w:lang w:val="en-US" w:eastAsia="zh-CN"/>
        </w:rPr>
      </w:pPr>
      <w:bookmarkStart w:id="59" w:name="_Toc21810"/>
      <w:bookmarkStart w:id="60" w:name="_Toc28177"/>
      <w:bookmarkStart w:id="61" w:name="_Toc75426120"/>
      <w:r>
        <w:rPr>
          <w:rFonts w:hint="eastAsia"/>
          <w:lang w:val="en-US" w:eastAsia="zh-CN"/>
        </w:rPr>
        <w:t>软件项目人力资源计划</w:t>
      </w:r>
      <w:bookmarkEnd w:id="59"/>
      <w:bookmarkEnd w:id="60"/>
    </w:p>
    <w:p>
      <w:pPr>
        <w:pStyle w:val="3"/>
      </w:pPr>
      <w:bookmarkStart w:id="62" w:name="_Toc75426111"/>
      <w:bookmarkStart w:id="63" w:name="_Toc5535"/>
      <w:bookmarkStart w:id="64" w:name="_Toc15170"/>
      <w:r>
        <w:rPr>
          <w:rFonts w:hint="eastAsia"/>
          <w:lang w:val="en-US" w:eastAsia="zh-CN"/>
        </w:rPr>
        <w:t>5.1</w:t>
      </w:r>
      <w:r>
        <w:t>项目成本</w:t>
      </w:r>
      <w:r>
        <w:rPr>
          <w:rFonts w:hint="eastAsia"/>
        </w:rPr>
        <w:t>预算</w:t>
      </w:r>
      <w:bookmarkEnd w:id="62"/>
      <w:bookmarkEnd w:id="63"/>
      <w:bookmarkEnd w:id="64"/>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在编制项目计划中考虑到：2个开发人员是全职在这个项目中，而项目经理、质量保证人员和配置管理人员不是全职在这个项目中，他们同时还在管理其它项目，进行成本估算的时候，应该根据人员付出的时间进行成本预算。人力资源费率如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jc w:val="center"/>
              <w:rPr>
                <w:rFonts w:ascii="宋体" w:hAnsi="宋体" w:eastAsia="宋体"/>
                <w:sz w:val="21"/>
                <w:szCs w:val="21"/>
              </w:rPr>
            </w:pPr>
            <w:r>
              <w:rPr>
                <w:rFonts w:hint="eastAsia" w:ascii="宋体" w:hAnsi="宋体" w:eastAsia="宋体"/>
                <w:sz w:val="21"/>
                <w:szCs w:val="21"/>
              </w:rPr>
              <w:t>编号</w:t>
            </w:r>
          </w:p>
        </w:tc>
        <w:tc>
          <w:tcPr>
            <w:tcW w:w="2765" w:type="dxa"/>
          </w:tcPr>
          <w:p>
            <w:pPr>
              <w:jc w:val="center"/>
              <w:rPr>
                <w:rFonts w:ascii="宋体" w:hAnsi="宋体" w:eastAsia="宋体"/>
                <w:sz w:val="21"/>
                <w:szCs w:val="21"/>
              </w:rPr>
            </w:pPr>
            <w:r>
              <w:rPr>
                <w:rFonts w:hint="eastAsia" w:ascii="宋体" w:hAnsi="宋体" w:eastAsia="宋体"/>
                <w:sz w:val="21"/>
                <w:szCs w:val="21"/>
              </w:rPr>
              <w:t>资源名称</w:t>
            </w:r>
          </w:p>
        </w:tc>
        <w:tc>
          <w:tcPr>
            <w:tcW w:w="2766" w:type="dxa"/>
          </w:tcPr>
          <w:p>
            <w:pPr>
              <w:jc w:val="center"/>
              <w:rPr>
                <w:rFonts w:ascii="宋体" w:hAnsi="宋体" w:eastAsia="宋体"/>
                <w:sz w:val="21"/>
                <w:szCs w:val="21"/>
              </w:rPr>
            </w:pPr>
            <w:r>
              <w:rPr>
                <w:rFonts w:hint="eastAsia" w:ascii="宋体" w:hAnsi="宋体" w:eastAsia="宋体"/>
                <w:sz w:val="21"/>
                <w:szCs w:val="21"/>
              </w:rPr>
              <w:t>标准费率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jc w:val="center"/>
              <w:rPr>
                <w:rFonts w:ascii="宋体" w:hAnsi="宋体" w:eastAsia="宋体"/>
                <w:sz w:val="21"/>
                <w:szCs w:val="21"/>
              </w:rPr>
            </w:pPr>
            <w:r>
              <w:rPr>
                <w:rFonts w:hint="eastAsia" w:ascii="宋体" w:hAnsi="宋体" w:eastAsia="宋体"/>
                <w:sz w:val="21"/>
                <w:szCs w:val="21"/>
              </w:rPr>
              <w:t>1</w:t>
            </w:r>
          </w:p>
        </w:tc>
        <w:tc>
          <w:tcPr>
            <w:tcW w:w="2765" w:type="dxa"/>
          </w:tcPr>
          <w:p>
            <w:pPr>
              <w:jc w:val="center"/>
              <w:rPr>
                <w:rFonts w:hint="default" w:ascii="宋体" w:hAnsi="宋体" w:eastAsia="宋体"/>
                <w:color w:val="000000" w:themeColor="text1"/>
                <w:sz w:val="21"/>
                <w:szCs w:val="21"/>
                <w:lang w:val="en-US" w:eastAsia="zh-CN"/>
                <w14:textFill>
                  <w14:solidFill>
                    <w14:schemeClr w14:val="tx1"/>
                  </w14:solidFill>
                </w14:textFill>
              </w:rPr>
            </w:pPr>
            <w:r>
              <w:rPr>
                <w:rFonts w:hint="eastAsia" w:ascii="宋体" w:hAnsi="宋体" w:eastAsia="宋体"/>
                <w:color w:val="000000" w:themeColor="text1"/>
                <w:sz w:val="21"/>
                <w:szCs w:val="21"/>
                <w:lang w:val="en-US" w:eastAsia="zh-CN"/>
                <w14:textFill>
                  <w14:solidFill>
                    <w14:schemeClr w14:val="tx1"/>
                  </w14:solidFill>
                </w14:textFill>
              </w:rPr>
              <w:t>刘宇</w:t>
            </w:r>
          </w:p>
        </w:tc>
        <w:tc>
          <w:tcPr>
            <w:tcW w:w="2766" w:type="dxa"/>
          </w:tcPr>
          <w:p>
            <w:pPr>
              <w:jc w:val="center"/>
              <w:rPr>
                <w:rFonts w:ascii="宋体" w:hAnsi="宋体" w:eastAsia="宋体"/>
                <w:sz w:val="21"/>
                <w:szCs w:val="21"/>
              </w:rPr>
            </w:pPr>
            <w:r>
              <w:rPr>
                <w:rFonts w:ascii="宋体" w:hAnsi="宋体" w:eastAsia="宋体"/>
                <w:sz w:val="21"/>
                <w:szCs w:val="21"/>
              </w:rPr>
              <w:t>100</w:t>
            </w:r>
            <w:r>
              <w:rPr>
                <w:rFonts w:hint="eastAsia" w:ascii="宋体" w:hAnsi="宋体" w:eastAsia="宋体"/>
                <w:sz w:val="21"/>
                <w:szCs w:val="21"/>
              </w:rPr>
              <w:t>元/工时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jc w:val="center"/>
              <w:rPr>
                <w:rFonts w:ascii="宋体" w:hAnsi="宋体" w:eastAsia="宋体"/>
                <w:sz w:val="21"/>
                <w:szCs w:val="21"/>
              </w:rPr>
            </w:pPr>
            <w:r>
              <w:rPr>
                <w:rFonts w:hint="eastAsia" w:ascii="宋体" w:hAnsi="宋体" w:eastAsia="宋体"/>
                <w:sz w:val="21"/>
                <w:szCs w:val="21"/>
              </w:rPr>
              <w:t>2</w:t>
            </w:r>
          </w:p>
        </w:tc>
        <w:tc>
          <w:tcPr>
            <w:tcW w:w="2765" w:type="dxa"/>
          </w:tcPr>
          <w:p>
            <w:pPr>
              <w:jc w:val="center"/>
              <w:rPr>
                <w:rFonts w:hint="default" w:ascii="宋体" w:hAnsi="宋体" w:eastAsia="宋体"/>
                <w:color w:val="000000" w:themeColor="text1"/>
                <w:sz w:val="21"/>
                <w:szCs w:val="21"/>
                <w:lang w:val="en-US" w:eastAsia="zh-CN"/>
                <w14:textFill>
                  <w14:solidFill>
                    <w14:schemeClr w14:val="tx1"/>
                  </w14:solidFill>
                </w14:textFill>
              </w:rPr>
            </w:pPr>
            <w:r>
              <w:rPr>
                <w:rFonts w:hint="eastAsia" w:ascii="宋体" w:hAnsi="宋体" w:eastAsia="宋体"/>
                <w:color w:val="000000" w:themeColor="text1"/>
                <w:sz w:val="21"/>
                <w:szCs w:val="21"/>
                <w:lang w:val="en-US" w:eastAsia="zh-CN"/>
                <w14:textFill>
                  <w14:solidFill>
                    <w14:schemeClr w14:val="tx1"/>
                  </w14:solidFill>
                </w14:textFill>
              </w:rPr>
              <w:t>张宇</w:t>
            </w:r>
          </w:p>
        </w:tc>
        <w:tc>
          <w:tcPr>
            <w:tcW w:w="2766" w:type="dxa"/>
          </w:tcPr>
          <w:p>
            <w:pPr>
              <w:jc w:val="center"/>
              <w:rPr>
                <w:rFonts w:ascii="宋体" w:hAnsi="宋体" w:eastAsia="宋体"/>
                <w:sz w:val="21"/>
                <w:szCs w:val="21"/>
              </w:rPr>
            </w:pPr>
            <w:r>
              <w:rPr>
                <w:rFonts w:ascii="宋体" w:hAnsi="宋体" w:eastAsia="宋体"/>
                <w:sz w:val="21"/>
                <w:szCs w:val="21"/>
              </w:rPr>
              <w:t>100</w:t>
            </w:r>
            <w:r>
              <w:rPr>
                <w:rFonts w:hint="eastAsia" w:ascii="宋体" w:hAnsi="宋体" w:eastAsia="宋体"/>
                <w:sz w:val="21"/>
                <w:szCs w:val="21"/>
              </w:rPr>
              <w:t>元/工时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jc w:val="center"/>
              <w:rPr>
                <w:rFonts w:ascii="宋体" w:hAnsi="宋体" w:eastAsia="宋体"/>
                <w:sz w:val="21"/>
                <w:szCs w:val="21"/>
              </w:rPr>
            </w:pPr>
            <w:r>
              <w:rPr>
                <w:rFonts w:hint="eastAsia" w:ascii="宋体" w:hAnsi="宋体" w:eastAsia="宋体"/>
                <w:sz w:val="21"/>
                <w:szCs w:val="21"/>
              </w:rPr>
              <w:t>3</w:t>
            </w:r>
          </w:p>
        </w:tc>
        <w:tc>
          <w:tcPr>
            <w:tcW w:w="2765" w:type="dxa"/>
          </w:tcPr>
          <w:p>
            <w:pPr>
              <w:jc w:val="center"/>
              <w:rPr>
                <w:rFonts w:hint="default" w:ascii="宋体" w:hAnsi="宋体" w:eastAsia="宋体"/>
                <w:color w:val="000000" w:themeColor="text1"/>
                <w:sz w:val="21"/>
                <w:szCs w:val="21"/>
                <w:lang w:val="en-US" w:eastAsia="zh-CN"/>
                <w14:textFill>
                  <w14:solidFill>
                    <w14:schemeClr w14:val="tx1"/>
                  </w14:solidFill>
                </w14:textFill>
              </w:rPr>
            </w:pPr>
            <w:r>
              <w:rPr>
                <w:rFonts w:hint="eastAsia" w:ascii="宋体" w:hAnsi="宋体" w:eastAsia="宋体"/>
                <w:color w:val="000000" w:themeColor="text1"/>
                <w:sz w:val="21"/>
                <w:szCs w:val="21"/>
                <w:lang w:val="en-US" w:eastAsia="zh-CN"/>
                <w14:textFill>
                  <w14:solidFill>
                    <w14:schemeClr w14:val="tx1"/>
                  </w14:solidFill>
                </w14:textFill>
              </w:rPr>
              <w:t>王宇</w:t>
            </w:r>
          </w:p>
        </w:tc>
        <w:tc>
          <w:tcPr>
            <w:tcW w:w="2766" w:type="dxa"/>
          </w:tcPr>
          <w:p>
            <w:pPr>
              <w:jc w:val="center"/>
              <w:rPr>
                <w:rFonts w:ascii="宋体" w:hAnsi="宋体" w:eastAsia="宋体"/>
                <w:sz w:val="21"/>
                <w:szCs w:val="21"/>
              </w:rPr>
            </w:pPr>
            <w:r>
              <w:rPr>
                <w:rFonts w:hint="eastAsia" w:ascii="宋体" w:hAnsi="宋体" w:eastAsia="宋体"/>
                <w:sz w:val="21"/>
                <w:szCs w:val="21"/>
              </w:rPr>
              <w:t>1</w:t>
            </w:r>
            <w:r>
              <w:rPr>
                <w:rFonts w:ascii="宋体" w:hAnsi="宋体" w:eastAsia="宋体"/>
                <w:sz w:val="21"/>
                <w:szCs w:val="21"/>
              </w:rPr>
              <w:t>00</w:t>
            </w:r>
            <w:r>
              <w:rPr>
                <w:rFonts w:hint="eastAsia" w:ascii="宋体" w:hAnsi="宋体" w:eastAsia="宋体"/>
                <w:sz w:val="21"/>
                <w:szCs w:val="21"/>
              </w:rPr>
              <w:t>元/工时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jc w:val="center"/>
              <w:rPr>
                <w:rFonts w:ascii="宋体" w:hAnsi="宋体" w:eastAsia="宋体"/>
                <w:sz w:val="21"/>
                <w:szCs w:val="21"/>
              </w:rPr>
            </w:pPr>
            <w:r>
              <w:rPr>
                <w:rFonts w:hint="eastAsia" w:ascii="宋体" w:hAnsi="宋体" w:eastAsia="宋体"/>
                <w:sz w:val="21"/>
                <w:szCs w:val="21"/>
              </w:rPr>
              <w:t>4</w:t>
            </w:r>
          </w:p>
        </w:tc>
        <w:tc>
          <w:tcPr>
            <w:tcW w:w="2765" w:type="dxa"/>
          </w:tcPr>
          <w:p>
            <w:pPr>
              <w:jc w:val="center"/>
              <w:rPr>
                <w:rFonts w:hint="eastAsia" w:ascii="宋体" w:hAnsi="宋体" w:eastAsia="宋体"/>
                <w:color w:val="000000" w:themeColor="text1"/>
                <w:sz w:val="21"/>
                <w:szCs w:val="21"/>
                <w:lang w:val="en-US" w:eastAsia="zh-CN"/>
                <w14:textFill>
                  <w14:solidFill>
                    <w14:schemeClr w14:val="tx1"/>
                  </w14:solidFill>
                </w14:textFill>
              </w:rPr>
            </w:pPr>
            <w:r>
              <w:rPr>
                <w:rFonts w:hint="eastAsia" w:ascii="宋体" w:hAnsi="宋体" w:eastAsia="宋体"/>
                <w:color w:val="000000" w:themeColor="text1"/>
                <w:sz w:val="21"/>
                <w:szCs w:val="21"/>
                <w:lang w:val="en-US" w:eastAsia="zh-CN"/>
                <w14:textFill>
                  <w14:solidFill>
                    <w14:schemeClr w14:val="tx1"/>
                  </w14:solidFill>
                </w14:textFill>
              </w:rPr>
              <w:t>刘凯</w:t>
            </w:r>
          </w:p>
        </w:tc>
        <w:tc>
          <w:tcPr>
            <w:tcW w:w="2766" w:type="dxa"/>
          </w:tcPr>
          <w:p>
            <w:pPr>
              <w:jc w:val="center"/>
              <w:rPr>
                <w:rFonts w:ascii="宋体" w:hAnsi="宋体" w:eastAsia="宋体"/>
                <w:sz w:val="21"/>
                <w:szCs w:val="21"/>
              </w:rPr>
            </w:pPr>
            <w:r>
              <w:rPr>
                <w:rFonts w:hint="eastAsia" w:ascii="宋体" w:hAnsi="宋体" w:eastAsia="宋体"/>
                <w:sz w:val="21"/>
                <w:szCs w:val="21"/>
              </w:rPr>
              <w:t>1</w:t>
            </w:r>
            <w:r>
              <w:rPr>
                <w:rFonts w:ascii="宋体" w:hAnsi="宋体" w:eastAsia="宋体"/>
                <w:sz w:val="21"/>
                <w:szCs w:val="21"/>
              </w:rPr>
              <w:t>00</w:t>
            </w:r>
            <w:r>
              <w:rPr>
                <w:rFonts w:hint="eastAsia" w:ascii="宋体" w:hAnsi="宋体" w:eastAsia="宋体"/>
                <w:sz w:val="21"/>
                <w:szCs w:val="21"/>
              </w:rPr>
              <w:t>元/工时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jc w:val="center"/>
              <w:rPr>
                <w:rFonts w:ascii="宋体" w:hAnsi="宋体" w:eastAsia="宋体"/>
                <w:sz w:val="21"/>
                <w:szCs w:val="21"/>
              </w:rPr>
            </w:pPr>
            <w:r>
              <w:rPr>
                <w:rFonts w:hint="eastAsia" w:ascii="宋体" w:hAnsi="宋体" w:eastAsia="宋体"/>
                <w:sz w:val="21"/>
                <w:szCs w:val="21"/>
              </w:rPr>
              <w:t>5</w:t>
            </w:r>
          </w:p>
        </w:tc>
        <w:tc>
          <w:tcPr>
            <w:tcW w:w="2765" w:type="dxa"/>
          </w:tcPr>
          <w:p>
            <w:pPr>
              <w:jc w:val="center"/>
              <w:rPr>
                <w:rFonts w:hint="default" w:ascii="宋体" w:hAnsi="宋体" w:eastAsia="宋体"/>
                <w:color w:val="000000" w:themeColor="text1"/>
                <w:sz w:val="21"/>
                <w:szCs w:val="21"/>
                <w:lang w:val="en-US" w:eastAsia="zh-CN"/>
                <w14:textFill>
                  <w14:solidFill>
                    <w14:schemeClr w14:val="tx1"/>
                  </w14:solidFill>
                </w14:textFill>
              </w:rPr>
            </w:pPr>
            <w:r>
              <w:rPr>
                <w:rFonts w:hint="eastAsia" w:ascii="宋体" w:hAnsi="宋体" w:eastAsia="宋体"/>
                <w:color w:val="000000" w:themeColor="text1"/>
                <w:sz w:val="21"/>
                <w:szCs w:val="21"/>
                <w:lang w:val="en-US" w:eastAsia="zh-CN"/>
                <w14:textFill>
                  <w14:solidFill>
                    <w14:schemeClr w14:val="tx1"/>
                  </w14:solidFill>
                </w14:textFill>
              </w:rPr>
              <w:t>赵凯</w:t>
            </w:r>
          </w:p>
        </w:tc>
        <w:tc>
          <w:tcPr>
            <w:tcW w:w="2766" w:type="dxa"/>
          </w:tcPr>
          <w:p>
            <w:pPr>
              <w:jc w:val="center"/>
              <w:rPr>
                <w:rFonts w:ascii="宋体" w:hAnsi="宋体" w:eastAsia="宋体"/>
                <w:sz w:val="21"/>
                <w:szCs w:val="21"/>
              </w:rPr>
            </w:pPr>
            <w:r>
              <w:rPr>
                <w:rFonts w:hint="eastAsia" w:ascii="宋体" w:hAnsi="宋体" w:eastAsia="宋体"/>
                <w:sz w:val="21"/>
                <w:szCs w:val="21"/>
              </w:rPr>
              <w:t>1</w:t>
            </w:r>
            <w:r>
              <w:rPr>
                <w:rFonts w:ascii="宋体" w:hAnsi="宋体" w:eastAsia="宋体"/>
                <w:sz w:val="21"/>
                <w:szCs w:val="21"/>
              </w:rPr>
              <w:t>00</w:t>
            </w:r>
            <w:r>
              <w:rPr>
                <w:rFonts w:hint="eastAsia" w:ascii="宋体" w:hAnsi="宋体" w:eastAsia="宋体"/>
                <w:sz w:val="21"/>
                <w:szCs w:val="21"/>
              </w:rPr>
              <w:t>元/工时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6" w:hRule="atLeast"/>
        </w:trPr>
        <w:tc>
          <w:tcPr>
            <w:tcW w:w="2765" w:type="dxa"/>
          </w:tcPr>
          <w:p>
            <w:pPr>
              <w:jc w:val="center"/>
              <w:rPr>
                <w:rFonts w:ascii="宋体" w:hAnsi="宋体" w:eastAsia="宋体"/>
                <w:sz w:val="21"/>
                <w:szCs w:val="21"/>
              </w:rPr>
            </w:pPr>
            <w:r>
              <w:rPr>
                <w:rFonts w:hint="eastAsia" w:ascii="宋体" w:hAnsi="宋体" w:eastAsia="宋体"/>
                <w:sz w:val="21"/>
                <w:szCs w:val="21"/>
              </w:rPr>
              <w:t>6</w:t>
            </w:r>
          </w:p>
        </w:tc>
        <w:tc>
          <w:tcPr>
            <w:tcW w:w="2765" w:type="dxa"/>
          </w:tcPr>
          <w:p>
            <w:pPr>
              <w:jc w:val="center"/>
              <w:rPr>
                <w:rFonts w:hint="default" w:ascii="宋体" w:hAnsi="宋体" w:eastAsia="宋体"/>
                <w:color w:val="000000" w:themeColor="text1"/>
                <w:sz w:val="21"/>
                <w:szCs w:val="21"/>
                <w:lang w:val="en-US" w:eastAsia="zh-CN"/>
                <w14:textFill>
                  <w14:solidFill>
                    <w14:schemeClr w14:val="tx1"/>
                  </w14:solidFill>
                </w14:textFill>
              </w:rPr>
            </w:pPr>
            <w:r>
              <w:rPr>
                <w:rFonts w:hint="eastAsia" w:ascii="宋体" w:hAnsi="宋体" w:eastAsia="宋体"/>
                <w:color w:val="000000" w:themeColor="text1"/>
                <w:sz w:val="21"/>
                <w:szCs w:val="21"/>
                <w:lang w:val="en-US" w:eastAsia="zh-CN"/>
                <w14:textFill>
                  <w14:solidFill>
                    <w14:schemeClr w14:val="tx1"/>
                  </w14:solidFill>
                </w14:textFill>
              </w:rPr>
              <w:t>吴凯</w:t>
            </w:r>
          </w:p>
        </w:tc>
        <w:tc>
          <w:tcPr>
            <w:tcW w:w="2766" w:type="dxa"/>
          </w:tcPr>
          <w:p>
            <w:pPr>
              <w:jc w:val="center"/>
              <w:rPr>
                <w:rFonts w:ascii="宋体" w:hAnsi="宋体" w:eastAsia="宋体"/>
                <w:sz w:val="21"/>
                <w:szCs w:val="21"/>
              </w:rPr>
            </w:pPr>
            <w:r>
              <w:rPr>
                <w:rFonts w:hint="eastAsia" w:ascii="宋体" w:hAnsi="宋体" w:eastAsia="宋体"/>
                <w:sz w:val="21"/>
                <w:szCs w:val="21"/>
              </w:rPr>
              <w:t>5</w:t>
            </w:r>
            <w:r>
              <w:rPr>
                <w:rFonts w:ascii="宋体" w:hAnsi="宋体" w:eastAsia="宋体"/>
                <w:sz w:val="21"/>
                <w:szCs w:val="21"/>
              </w:rPr>
              <w:t>00</w:t>
            </w:r>
            <w:r>
              <w:rPr>
                <w:rFonts w:hint="eastAsia" w:ascii="宋体" w:hAnsi="宋体" w:eastAsia="宋体"/>
                <w:sz w:val="21"/>
                <w:szCs w:val="21"/>
              </w:rPr>
              <w:t>元/工时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jc w:val="center"/>
              <w:rPr>
                <w:rFonts w:ascii="宋体" w:hAnsi="宋体" w:eastAsia="宋体"/>
                <w:sz w:val="21"/>
                <w:szCs w:val="21"/>
              </w:rPr>
            </w:pPr>
            <w:r>
              <w:rPr>
                <w:rFonts w:hint="eastAsia" w:ascii="宋体" w:hAnsi="宋体" w:eastAsia="宋体"/>
                <w:sz w:val="21"/>
                <w:szCs w:val="21"/>
              </w:rPr>
              <w:t>7</w:t>
            </w:r>
          </w:p>
        </w:tc>
        <w:tc>
          <w:tcPr>
            <w:tcW w:w="2765" w:type="dxa"/>
          </w:tcPr>
          <w:p>
            <w:pPr>
              <w:jc w:val="center"/>
              <w:rPr>
                <w:rFonts w:hint="default" w:ascii="宋体" w:hAnsi="宋体" w:eastAsia="宋体"/>
                <w:color w:val="000000" w:themeColor="text1"/>
                <w:sz w:val="21"/>
                <w:szCs w:val="21"/>
                <w:lang w:val="en-US" w:eastAsia="zh-CN"/>
                <w14:textFill>
                  <w14:solidFill>
                    <w14:schemeClr w14:val="tx1"/>
                  </w14:solidFill>
                </w14:textFill>
              </w:rPr>
            </w:pPr>
            <w:r>
              <w:rPr>
                <w:rFonts w:hint="eastAsia" w:ascii="宋体" w:hAnsi="宋体" w:eastAsia="宋体"/>
                <w:color w:val="000000" w:themeColor="text1"/>
                <w:sz w:val="21"/>
                <w:szCs w:val="21"/>
                <w:lang w:val="en-US" w:eastAsia="zh-CN"/>
                <w14:textFill>
                  <w14:solidFill>
                    <w14:schemeClr w14:val="tx1"/>
                  </w14:solidFill>
                </w14:textFill>
              </w:rPr>
              <w:t>李树</w:t>
            </w:r>
          </w:p>
        </w:tc>
        <w:tc>
          <w:tcPr>
            <w:tcW w:w="2766" w:type="dxa"/>
          </w:tcPr>
          <w:p>
            <w:pPr>
              <w:jc w:val="center"/>
              <w:rPr>
                <w:rFonts w:ascii="宋体" w:hAnsi="宋体" w:eastAsia="宋体"/>
                <w:sz w:val="21"/>
                <w:szCs w:val="21"/>
              </w:rPr>
            </w:pPr>
            <w:r>
              <w:rPr>
                <w:rFonts w:hint="eastAsia" w:ascii="宋体" w:hAnsi="宋体" w:eastAsia="宋体"/>
                <w:sz w:val="21"/>
                <w:szCs w:val="21"/>
              </w:rPr>
              <w:t>5</w:t>
            </w:r>
            <w:r>
              <w:rPr>
                <w:rFonts w:ascii="宋体" w:hAnsi="宋体" w:eastAsia="宋体"/>
                <w:sz w:val="21"/>
                <w:szCs w:val="21"/>
              </w:rPr>
              <w:t>00</w:t>
            </w:r>
            <w:r>
              <w:rPr>
                <w:rFonts w:hint="eastAsia" w:ascii="宋体" w:hAnsi="宋体" w:eastAsia="宋体"/>
                <w:sz w:val="21"/>
                <w:szCs w:val="21"/>
              </w:rPr>
              <w:t>元/工时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jc w:val="center"/>
              <w:rPr>
                <w:rFonts w:ascii="宋体" w:hAnsi="宋体" w:eastAsia="宋体"/>
                <w:sz w:val="21"/>
                <w:szCs w:val="21"/>
              </w:rPr>
            </w:pPr>
            <w:r>
              <w:rPr>
                <w:rFonts w:hint="eastAsia" w:ascii="宋体" w:hAnsi="宋体" w:eastAsia="宋体"/>
                <w:sz w:val="21"/>
                <w:szCs w:val="21"/>
              </w:rPr>
              <w:t>8</w:t>
            </w:r>
          </w:p>
        </w:tc>
        <w:tc>
          <w:tcPr>
            <w:tcW w:w="2765" w:type="dxa"/>
          </w:tcPr>
          <w:p>
            <w:pPr>
              <w:jc w:val="center"/>
              <w:rPr>
                <w:rFonts w:hint="default" w:ascii="宋体" w:hAnsi="宋体" w:eastAsia="宋体"/>
                <w:color w:val="000000" w:themeColor="text1"/>
                <w:sz w:val="21"/>
                <w:szCs w:val="21"/>
                <w:lang w:val="en-US" w:eastAsia="zh-CN"/>
                <w14:textFill>
                  <w14:solidFill>
                    <w14:schemeClr w14:val="tx1"/>
                  </w14:solidFill>
                </w14:textFill>
              </w:rPr>
            </w:pPr>
            <w:r>
              <w:rPr>
                <w:rFonts w:hint="eastAsia" w:ascii="宋体" w:hAnsi="宋体" w:eastAsia="宋体"/>
                <w:color w:val="000000" w:themeColor="text1"/>
                <w:sz w:val="21"/>
                <w:szCs w:val="21"/>
                <w:lang w:val="en-US" w:eastAsia="zh-CN"/>
                <w14:textFill>
                  <w14:solidFill>
                    <w14:schemeClr w14:val="tx1"/>
                  </w14:solidFill>
                </w14:textFill>
              </w:rPr>
              <w:t>夏树</w:t>
            </w:r>
          </w:p>
        </w:tc>
        <w:tc>
          <w:tcPr>
            <w:tcW w:w="2766" w:type="dxa"/>
          </w:tcPr>
          <w:p>
            <w:pPr>
              <w:jc w:val="center"/>
              <w:rPr>
                <w:rFonts w:ascii="宋体" w:hAnsi="宋体" w:eastAsia="宋体"/>
                <w:sz w:val="21"/>
                <w:szCs w:val="21"/>
              </w:rPr>
            </w:pPr>
            <w:r>
              <w:rPr>
                <w:rFonts w:hint="eastAsia" w:ascii="宋体" w:hAnsi="宋体" w:eastAsia="宋体"/>
                <w:sz w:val="21"/>
                <w:szCs w:val="21"/>
              </w:rPr>
              <w:t>5</w:t>
            </w:r>
            <w:r>
              <w:rPr>
                <w:rFonts w:ascii="宋体" w:hAnsi="宋体" w:eastAsia="宋体"/>
                <w:sz w:val="21"/>
                <w:szCs w:val="21"/>
              </w:rPr>
              <w:t>00</w:t>
            </w:r>
            <w:r>
              <w:rPr>
                <w:rFonts w:hint="eastAsia" w:ascii="宋体" w:hAnsi="宋体" w:eastAsia="宋体"/>
                <w:sz w:val="21"/>
                <w:szCs w:val="21"/>
              </w:rPr>
              <w:t>元/工时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jc w:val="center"/>
              <w:rPr>
                <w:rFonts w:ascii="宋体" w:hAnsi="宋体" w:eastAsia="宋体"/>
                <w:sz w:val="21"/>
                <w:szCs w:val="21"/>
              </w:rPr>
            </w:pPr>
            <w:r>
              <w:rPr>
                <w:rFonts w:hint="eastAsia" w:ascii="宋体" w:hAnsi="宋体" w:eastAsia="宋体"/>
                <w:sz w:val="21"/>
                <w:szCs w:val="21"/>
              </w:rPr>
              <w:t>9</w:t>
            </w:r>
          </w:p>
        </w:tc>
        <w:tc>
          <w:tcPr>
            <w:tcW w:w="2765" w:type="dxa"/>
          </w:tcPr>
          <w:p>
            <w:pPr>
              <w:jc w:val="center"/>
              <w:rPr>
                <w:rFonts w:hint="default" w:ascii="宋体" w:hAnsi="宋体" w:eastAsia="宋体"/>
                <w:color w:val="000000" w:themeColor="text1"/>
                <w:sz w:val="21"/>
                <w:szCs w:val="21"/>
                <w:lang w:val="en-US" w:eastAsia="zh-CN"/>
                <w14:textFill>
                  <w14:solidFill>
                    <w14:schemeClr w14:val="tx1"/>
                  </w14:solidFill>
                </w14:textFill>
              </w:rPr>
            </w:pPr>
            <w:r>
              <w:rPr>
                <w:rFonts w:hint="eastAsia" w:ascii="宋体" w:hAnsi="宋体" w:eastAsia="宋体"/>
                <w:color w:val="000000" w:themeColor="text1"/>
                <w:sz w:val="21"/>
                <w:szCs w:val="21"/>
                <w:lang w:val="en-US" w:eastAsia="zh-CN"/>
                <w14:textFill>
                  <w14:solidFill>
                    <w14:schemeClr w14:val="tx1"/>
                  </w14:solidFill>
                </w14:textFill>
              </w:rPr>
              <w:t>王树</w:t>
            </w:r>
          </w:p>
        </w:tc>
        <w:tc>
          <w:tcPr>
            <w:tcW w:w="2766" w:type="dxa"/>
          </w:tcPr>
          <w:p>
            <w:pPr>
              <w:jc w:val="center"/>
              <w:rPr>
                <w:rFonts w:ascii="宋体" w:hAnsi="宋体" w:eastAsia="宋体"/>
                <w:sz w:val="21"/>
                <w:szCs w:val="21"/>
              </w:rPr>
            </w:pPr>
            <w:r>
              <w:rPr>
                <w:rFonts w:hint="eastAsia" w:ascii="宋体" w:hAnsi="宋体" w:eastAsia="宋体"/>
                <w:sz w:val="21"/>
                <w:szCs w:val="21"/>
              </w:rPr>
              <w:t>5</w:t>
            </w:r>
            <w:r>
              <w:rPr>
                <w:rFonts w:ascii="宋体" w:hAnsi="宋体" w:eastAsia="宋体"/>
                <w:sz w:val="21"/>
                <w:szCs w:val="21"/>
              </w:rPr>
              <w:t>00</w:t>
            </w:r>
            <w:r>
              <w:rPr>
                <w:rFonts w:hint="eastAsia" w:ascii="宋体" w:hAnsi="宋体" w:eastAsia="宋体"/>
                <w:sz w:val="21"/>
                <w:szCs w:val="21"/>
              </w:rPr>
              <w:t>元/工时</w:t>
            </w:r>
          </w:p>
        </w:tc>
      </w:tr>
    </w:tbl>
    <w:p>
      <w:pPr>
        <w:rPr>
          <w:rFonts w:hint="eastAsia" w:asciiTheme="majorEastAsia" w:hAnsiTheme="majorEastAsia" w:eastAsiaTheme="majorEastAsia" w:cstheme="majorEastAsia"/>
          <w:sz w:val="24"/>
          <w:szCs w:val="32"/>
          <w:lang w:val="en-US" w:eastAsia="zh-CN"/>
        </w:rPr>
      </w:pP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项目成本预算如下，预算总成本为141600元，与估算的成本基本持平。这样141600元可以作为项目的成本控制参考。</w:t>
      </w:r>
    </w:p>
    <w:p>
      <w:pPr>
        <w:spacing w:line="400" w:lineRule="exact"/>
        <w:ind w:firstLine="420"/>
        <w:rPr>
          <w:rFonts w:hint="eastAsia" w:asciiTheme="majorEastAsia" w:hAnsiTheme="majorEastAsia" w:eastAsiaTheme="majorEastAsia" w:cstheme="majorEastAsia"/>
          <w:sz w:val="24"/>
          <w:szCs w:val="32"/>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8"/>
        <w:gridCol w:w="2674"/>
        <w:gridCol w:w="1315"/>
        <w:gridCol w:w="1659"/>
        <w:gridCol w:w="1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8" w:type="dxa"/>
          </w:tcPr>
          <w:p>
            <w:pPr>
              <w:jc w:val="center"/>
              <w:rPr>
                <w:rFonts w:ascii="宋体" w:hAnsi="宋体" w:eastAsia="宋体"/>
                <w:sz w:val="21"/>
                <w:szCs w:val="21"/>
              </w:rPr>
            </w:pPr>
            <w:r>
              <w:rPr>
                <w:rFonts w:hint="eastAsia" w:ascii="宋体" w:hAnsi="宋体" w:eastAsia="宋体"/>
                <w:sz w:val="21"/>
                <w:szCs w:val="21"/>
              </w:rPr>
              <w:t>标识号</w:t>
            </w:r>
          </w:p>
        </w:tc>
        <w:tc>
          <w:tcPr>
            <w:tcW w:w="2674" w:type="dxa"/>
          </w:tcPr>
          <w:p>
            <w:pPr>
              <w:jc w:val="center"/>
              <w:rPr>
                <w:rFonts w:ascii="宋体" w:hAnsi="宋体" w:eastAsia="宋体"/>
                <w:sz w:val="21"/>
                <w:szCs w:val="21"/>
              </w:rPr>
            </w:pPr>
            <w:r>
              <w:rPr>
                <w:rFonts w:hint="eastAsia" w:ascii="宋体" w:hAnsi="宋体" w:eastAsia="宋体"/>
                <w:sz w:val="21"/>
                <w:szCs w:val="21"/>
              </w:rPr>
              <w:t>任务名称</w:t>
            </w:r>
          </w:p>
        </w:tc>
        <w:tc>
          <w:tcPr>
            <w:tcW w:w="1315" w:type="dxa"/>
          </w:tcPr>
          <w:p>
            <w:pPr>
              <w:jc w:val="center"/>
              <w:rPr>
                <w:rFonts w:ascii="宋体" w:hAnsi="宋体" w:eastAsia="宋体"/>
                <w:sz w:val="21"/>
                <w:szCs w:val="21"/>
              </w:rPr>
            </w:pPr>
            <w:r>
              <w:rPr>
                <w:rFonts w:hint="eastAsia" w:ascii="宋体" w:hAnsi="宋体" w:eastAsia="宋体"/>
                <w:sz w:val="21"/>
                <w:szCs w:val="21"/>
              </w:rPr>
              <w:t>开始日期</w:t>
            </w:r>
          </w:p>
        </w:tc>
        <w:tc>
          <w:tcPr>
            <w:tcW w:w="1659" w:type="dxa"/>
          </w:tcPr>
          <w:p>
            <w:pPr>
              <w:jc w:val="center"/>
              <w:rPr>
                <w:rFonts w:ascii="宋体" w:hAnsi="宋体" w:eastAsia="宋体"/>
                <w:sz w:val="21"/>
                <w:szCs w:val="21"/>
              </w:rPr>
            </w:pPr>
            <w:r>
              <w:rPr>
                <w:rFonts w:hint="eastAsia" w:ascii="宋体" w:hAnsi="宋体" w:eastAsia="宋体"/>
                <w:sz w:val="21"/>
                <w:szCs w:val="21"/>
              </w:rPr>
              <w:t>结束日期</w:t>
            </w:r>
          </w:p>
        </w:tc>
        <w:tc>
          <w:tcPr>
            <w:tcW w:w="1660" w:type="dxa"/>
          </w:tcPr>
          <w:p>
            <w:pPr>
              <w:rPr>
                <w:rFonts w:ascii="宋体" w:hAnsi="宋体" w:eastAsia="宋体"/>
                <w:sz w:val="21"/>
                <w:szCs w:val="21"/>
              </w:rPr>
            </w:pPr>
            <w:r>
              <w:rPr>
                <w:rFonts w:hint="eastAsia" w:ascii="宋体" w:hAnsi="宋体" w:eastAsia="宋体"/>
                <w:sz w:val="21"/>
                <w:szCs w:val="21"/>
              </w:rPr>
              <w:t>预算成本（元）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jc w:val="center"/>
              <w:rPr>
                <w:rFonts w:ascii="宋体" w:hAnsi="宋体" w:eastAsia="宋体"/>
                <w:sz w:val="21"/>
                <w:szCs w:val="21"/>
              </w:rPr>
            </w:pPr>
            <w:r>
              <w:rPr>
                <w:rFonts w:hint="eastAsia" w:ascii="宋体" w:hAnsi="宋体" w:eastAsia="宋体"/>
                <w:sz w:val="21"/>
                <w:szCs w:val="21"/>
              </w:rPr>
              <w:t>1</w:t>
            </w:r>
          </w:p>
        </w:tc>
        <w:tc>
          <w:tcPr>
            <w:tcW w:w="2674" w:type="dxa"/>
          </w:tcPr>
          <w:p>
            <w:pPr>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基于空洞时域卷积的花样滑冰辅助训练系统</w:t>
            </w:r>
          </w:p>
        </w:tc>
        <w:tc>
          <w:tcPr>
            <w:tcW w:w="1315" w:type="dxa"/>
          </w:tcPr>
          <w:p>
            <w:pPr>
              <w:jc w:val="center"/>
              <w:rPr>
                <w:rFonts w:hint="default" w:ascii="宋体" w:hAnsi="宋体" w:eastAsia="宋体"/>
                <w:color w:val="000000" w:themeColor="text1"/>
                <w:sz w:val="21"/>
                <w:szCs w:val="21"/>
                <w:lang w:val="en-US" w:eastAsia="zh-CN"/>
                <w14:textFill>
                  <w14:solidFill>
                    <w14:schemeClr w14:val="tx1"/>
                  </w14:solidFill>
                </w14:textFill>
              </w:rPr>
            </w:pPr>
            <w:r>
              <w:rPr>
                <w:rFonts w:hint="eastAsia" w:ascii="宋体" w:hAnsi="宋体" w:eastAsia="宋体"/>
                <w:color w:val="000000" w:themeColor="text1"/>
                <w:sz w:val="21"/>
                <w:szCs w:val="21"/>
                <w14:textFill>
                  <w14:solidFill>
                    <w14:schemeClr w14:val="tx1"/>
                  </w14:solidFill>
                </w14:textFill>
              </w:rPr>
              <w:t>2</w:t>
            </w:r>
            <w:r>
              <w:rPr>
                <w:rFonts w:ascii="宋体" w:hAnsi="宋体" w:eastAsia="宋体"/>
                <w:color w:val="000000" w:themeColor="text1"/>
                <w:sz w:val="21"/>
                <w:szCs w:val="21"/>
                <w14:textFill>
                  <w14:solidFill>
                    <w14:schemeClr w14:val="tx1"/>
                  </w14:solidFill>
                </w14:textFill>
              </w:rPr>
              <w:t>02</w:t>
            </w:r>
            <w:r>
              <w:rPr>
                <w:rFonts w:hint="eastAsia" w:ascii="宋体" w:hAnsi="宋体" w:eastAsia="宋体"/>
                <w:color w:val="000000" w:themeColor="text1"/>
                <w:sz w:val="21"/>
                <w:szCs w:val="21"/>
                <w:lang w:val="en-US" w:eastAsia="zh-CN"/>
                <w14:textFill>
                  <w14:solidFill>
                    <w14:schemeClr w14:val="tx1"/>
                  </w14:solidFill>
                </w14:textFill>
              </w:rPr>
              <w:t>3</w:t>
            </w:r>
            <w:r>
              <w:rPr>
                <w:rFonts w:ascii="宋体" w:hAnsi="宋体" w:eastAsia="宋体"/>
                <w:color w:val="000000" w:themeColor="text1"/>
                <w:sz w:val="21"/>
                <w:szCs w:val="21"/>
                <w14:textFill>
                  <w14:solidFill>
                    <w14:schemeClr w14:val="tx1"/>
                  </w14:solidFill>
                </w14:textFill>
              </w:rPr>
              <w:t>-</w:t>
            </w:r>
            <w:r>
              <w:rPr>
                <w:rFonts w:hint="eastAsia" w:ascii="宋体" w:hAnsi="宋体" w:eastAsia="宋体"/>
                <w:color w:val="000000" w:themeColor="text1"/>
                <w:sz w:val="21"/>
                <w:szCs w:val="21"/>
                <w:lang w:val="en-US" w:eastAsia="zh-CN"/>
                <w14:textFill>
                  <w14:solidFill>
                    <w14:schemeClr w14:val="tx1"/>
                  </w14:solidFill>
                </w14:textFill>
              </w:rPr>
              <w:t>04</w:t>
            </w:r>
            <w:r>
              <w:rPr>
                <w:rFonts w:ascii="宋体" w:hAnsi="宋体" w:eastAsia="宋体"/>
                <w:color w:val="000000" w:themeColor="text1"/>
                <w:sz w:val="21"/>
                <w:szCs w:val="21"/>
                <w14:textFill>
                  <w14:solidFill>
                    <w14:schemeClr w14:val="tx1"/>
                  </w14:solidFill>
                </w14:textFill>
              </w:rPr>
              <w:t>-</w:t>
            </w:r>
            <w:r>
              <w:rPr>
                <w:rFonts w:hint="eastAsia" w:ascii="宋体" w:hAnsi="宋体" w:eastAsia="宋体"/>
                <w:color w:val="000000" w:themeColor="text1"/>
                <w:sz w:val="21"/>
                <w:szCs w:val="21"/>
                <w:lang w:val="en-US" w:eastAsia="zh-CN"/>
                <w14:textFill>
                  <w14:solidFill>
                    <w14:schemeClr w14:val="tx1"/>
                  </w14:solidFill>
                </w14:textFill>
              </w:rPr>
              <w:t>04</w:t>
            </w:r>
          </w:p>
        </w:tc>
        <w:tc>
          <w:tcPr>
            <w:tcW w:w="1659" w:type="dxa"/>
          </w:tcPr>
          <w:p>
            <w:pPr>
              <w:jc w:val="center"/>
              <w:rPr>
                <w:rFonts w:hint="default" w:ascii="宋体" w:hAnsi="宋体" w:eastAsia="宋体"/>
                <w:color w:val="000000" w:themeColor="text1"/>
                <w:sz w:val="21"/>
                <w:szCs w:val="21"/>
                <w:lang w:val="en-US" w:eastAsia="zh-CN"/>
                <w14:textFill>
                  <w14:solidFill>
                    <w14:schemeClr w14:val="tx1"/>
                  </w14:solidFill>
                </w14:textFill>
              </w:rPr>
            </w:pPr>
            <w:r>
              <w:rPr>
                <w:rFonts w:hint="eastAsia" w:ascii="宋体" w:hAnsi="宋体" w:eastAsia="宋体"/>
                <w:color w:val="000000" w:themeColor="text1"/>
                <w:sz w:val="21"/>
                <w:szCs w:val="21"/>
                <w:lang w:eastAsia="zh-CN"/>
                <w14:textFill>
                  <w14:solidFill>
                    <w14:schemeClr w14:val="tx1"/>
                  </w14:solidFill>
                </w14:textFill>
              </w:rPr>
              <w:t>2023</w:t>
            </w:r>
            <w:r>
              <w:rPr>
                <w:rFonts w:ascii="宋体" w:hAnsi="宋体" w:eastAsia="宋体"/>
                <w:color w:val="000000" w:themeColor="text1"/>
                <w:sz w:val="21"/>
                <w:szCs w:val="21"/>
                <w14:textFill>
                  <w14:solidFill>
                    <w14:schemeClr w14:val="tx1"/>
                  </w14:solidFill>
                </w14:textFill>
              </w:rPr>
              <w:t>-</w:t>
            </w:r>
            <w:r>
              <w:rPr>
                <w:rFonts w:hint="eastAsia" w:ascii="宋体" w:hAnsi="宋体" w:eastAsia="宋体"/>
                <w:color w:val="000000" w:themeColor="text1"/>
                <w:sz w:val="21"/>
                <w:szCs w:val="21"/>
                <w:lang w:val="en-US" w:eastAsia="zh-CN"/>
                <w14:textFill>
                  <w14:solidFill>
                    <w14:schemeClr w14:val="tx1"/>
                  </w14:solidFill>
                </w14:textFill>
              </w:rPr>
              <w:t>6</w:t>
            </w:r>
            <w:r>
              <w:rPr>
                <w:rFonts w:ascii="宋体" w:hAnsi="宋体" w:eastAsia="宋体"/>
                <w:color w:val="000000" w:themeColor="text1"/>
                <w:sz w:val="21"/>
                <w:szCs w:val="21"/>
                <w14:textFill>
                  <w14:solidFill>
                    <w14:schemeClr w14:val="tx1"/>
                  </w14:solidFill>
                </w14:textFill>
              </w:rPr>
              <w:t>-</w:t>
            </w:r>
            <w:r>
              <w:rPr>
                <w:rFonts w:hint="eastAsia" w:ascii="宋体" w:hAnsi="宋体" w:eastAsia="宋体"/>
                <w:color w:val="000000" w:themeColor="text1"/>
                <w:sz w:val="21"/>
                <w:szCs w:val="21"/>
                <w:lang w:val="en-US" w:eastAsia="zh-CN"/>
                <w14:textFill>
                  <w14:solidFill>
                    <w14:schemeClr w14:val="tx1"/>
                  </w14:solidFill>
                </w14:textFill>
              </w:rPr>
              <w:t>22</w:t>
            </w:r>
          </w:p>
        </w:tc>
        <w:tc>
          <w:tcPr>
            <w:tcW w:w="1660" w:type="dxa"/>
          </w:tcPr>
          <w:p>
            <w:pPr>
              <w:jc w:val="center"/>
              <w:rPr>
                <w:rFonts w:hint="default" w:ascii="宋体" w:hAnsi="宋体" w:eastAsia="宋体"/>
                <w:color w:val="000000" w:themeColor="text1"/>
                <w:sz w:val="21"/>
                <w:szCs w:val="21"/>
                <w:lang w:val="en-US" w:eastAsia="zh-CN"/>
                <w14:textFill>
                  <w14:solidFill>
                    <w14:schemeClr w14:val="tx1"/>
                  </w14:solidFill>
                </w14:textFill>
              </w:rPr>
            </w:pPr>
            <w:r>
              <w:rPr>
                <w:rFonts w:hint="eastAsia" w:ascii="宋体" w:hAnsi="宋体" w:eastAsia="宋体"/>
                <w:color w:val="000000" w:themeColor="text1"/>
                <w:sz w:val="21"/>
                <w:szCs w:val="21"/>
                <w:lang w:val="en-US" w:eastAsia="zh-CN"/>
                <w14:textFill>
                  <w14:solidFill>
                    <w14:schemeClr w14:val="tx1"/>
                  </w14:solidFill>
                </w14:textFill>
              </w:rPr>
              <w:t>141600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jc w:val="center"/>
              <w:rPr>
                <w:rFonts w:ascii="宋体" w:hAnsi="宋体" w:eastAsia="宋体"/>
                <w:sz w:val="21"/>
                <w:szCs w:val="21"/>
              </w:rPr>
            </w:pPr>
            <w:r>
              <w:rPr>
                <w:rFonts w:hint="eastAsia" w:ascii="宋体" w:hAnsi="宋体" w:eastAsia="宋体"/>
                <w:sz w:val="21"/>
                <w:szCs w:val="21"/>
              </w:rPr>
              <w:t>2</w:t>
            </w:r>
          </w:p>
        </w:tc>
        <w:tc>
          <w:tcPr>
            <w:tcW w:w="2674" w:type="dxa"/>
          </w:tcPr>
          <w:p>
            <w:pPr>
              <w:jc w:val="center"/>
              <w:rPr>
                <w:rFonts w:ascii="宋体" w:hAnsi="宋体" w:eastAsia="宋体"/>
                <w:sz w:val="21"/>
                <w:szCs w:val="21"/>
              </w:rPr>
            </w:pPr>
            <w:r>
              <w:rPr>
                <w:rFonts w:hint="eastAsia" w:ascii="宋体" w:hAnsi="宋体" w:eastAsia="宋体"/>
                <w:sz w:val="21"/>
                <w:szCs w:val="21"/>
              </w:rPr>
              <w:t>软件规划</w:t>
            </w:r>
          </w:p>
        </w:tc>
        <w:tc>
          <w:tcPr>
            <w:tcW w:w="1315" w:type="dxa"/>
          </w:tcPr>
          <w:p>
            <w:pPr>
              <w:jc w:val="center"/>
              <w:rPr>
                <w:rFonts w:hint="default" w:ascii="宋体" w:hAnsi="宋体" w:eastAsia="宋体"/>
                <w:sz w:val="21"/>
                <w:szCs w:val="21"/>
                <w:lang w:val="en-US" w:eastAsia="zh-CN"/>
              </w:rPr>
            </w:pPr>
            <w:r>
              <w:rPr>
                <w:rFonts w:hint="eastAsia" w:ascii="宋体" w:hAnsi="宋体" w:eastAsia="宋体"/>
                <w:sz w:val="21"/>
                <w:szCs w:val="21"/>
              </w:rPr>
              <w:t>2</w:t>
            </w:r>
            <w:r>
              <w:rPr>
                <w:rFonts w:ascii="宋体" w:hAnsi="宋体" w:eastAsia="宋体"/>
                <w:sz w:val="21"/>
                <w:szCs w:val="21"/>
              </w:rPr>
              <w:t>02</w:t>
            </w:r>
            <w:r>
              <w:rPr>
                <w:rFonts w:hint="eastAsia" w:ascii="宋体" w:hAnsi="宋体" w:eastAsia="宋体"/>
                <w:sz w:val="21"/>
                <w:szCs w:val="21"/>
                <w:lang w:val="en-US" w:eastAsia="zh-CN"/>
              </w:rPr>
              <w:t>3</w:t>
            </w:r>
            <w:r>
              <w:rPr>
                <w:rFonts w:ascii="宋体" w:hAnsi="宋体" w:eastAsia="宋体"/>
                <w:sz w:val="21"/>
                <w:szCs w:val="21"/>
              </w:rPr>
              <w:t>-</w:t>
            </w:r>
            <w:r>
              <w:rPr>
                <w:rFonts w:hint="eastAsia" w:ascii="宋体" w:hAnsi="宋体" w:eastAsia="宋体"/>
                <w:sz w:val="21"/>
                <w:szCs w:val="21"/>
                <w:lang w:val="en-US" w:eastAsia="zh-CN"/>
              </w:rPr>
              <w:t>04</w:t>
            </w:r>
            <w:r>
              <w:rPr>
                <w:rFonts w:ascii="宋体" w:hAnsi="宋体" w:eastAsia="宋体"/>
                <w:sz w:val="21"/>
                <w:szCs w:val="21"/>
              </w:rPr>
              <w:t>-</w:t>
            </w:r>
            <w:r>
              <w:rPr>
                <w:rFonts w:hint="eastAsia" w:ascii="宋体" w:hAnsi="宋体" w:eastAsia="宋体"/>
                <w:sz w:val="21"/>
                <w:szCs w:val="21"/>
                <w:lang w:val="en-US" w:eastAsia="zh-CN"/>
              </w:rPr>
              <w:t>04</w:t>
            </w:r>
          </w:p>
        </w:tc>
        <w:tc>
          <w:tcPr>
            <w:tcW w:w="1659" w:type="dxa"/>
          </w:tcPr>
          <w:p>
            <w:pPr>
              <w:jc w:val="center"/>
              <w:rPr>
                <w:rFonts w:hint="default" w:ascii="宋体" w:hAnsi="宋体" w:eastAsia="宋体"/>
                <w:sz w:val="21"/>
                <w:szCs w:val="21"/>
                <w:lang w:val="en-US" w:eastAsia="zh-CN"/>
              </w:rPr>
            </w:pPr>
            <w:r>
              <w:rPr>
                <w:rFonts w:hint="eastAsia" w:ascii="宋体" w:hAnsi="宋体" w:eastAsia="宋体"/>
                <w:sz w:val="21"/>
                <w:szCs w:val="21"/>
              </w:rPr>
              <w:t>2</w:t>
            </w:r>
            <w:r>
              <w:rPr>
                <w:rFonts w:ascii="宋体" w:hAnsi="宋体" w:eastAsia="宋体"/>
                <w:sz w:val="21"/>
                <w:szCs w:val="21"/>
              </w:rPr>
              <w:t>02</w:t>
            </w:r>
            <w:r>
              <w:rPr>
                <w:rFonts w:hint="eastAsia" w:ascii="宋体" w:hAnsi="宋体" w:eastAsia="宋体"/>
                <w:sz w:val="21"/>
                <w:szCs w:val="21"/>
                <w:lang w:val="en-US" w:eastAsia="zh-CN"/>
              </w:rPr>
              <w:t>3</w:t>
            </w:r>
            <w:r>
              <w:rPr>
                <w:rFonts w:ascii="宋体" w:hAnsi="宋体" w:eastAsia="宋体"/>
                <w:sz w:val="21"/>
                <w:szCs w:val="21"/>
              </w:rPr>
              <w:t>-</w:t>
            </w:r>
            <w:r>
              <w:rPr>
                <w:rFonts w:hint="eastAsia" w:ascii="宋体" w:hAnsi="宋体" w:eastAsia="宋体"/>
                <w:sz w:val="21"/>
                <w:szCs w:val="21"/>
                <w:lang w:val="en-US" w:eastAsia="zh-CN"/>
              </w:rPr>
              <w:t>05</w:t>
            </w:r>
            <w:r>
              <w:rPr>
                <w:rFonts w:ascii="宋体" w:hAnsi="宋体" w:eastAsia="宋体"/>
                <w:sz w:val="21"/>
                <w:szCs w:val="21"/>
              </w:rPr>
              <w:t>-</w:t>
            </w:r>
            <w:r>
              <w:rPr>
                <w:rFonts w:hint="eastAsia" w:ascii="宋体" w:hAnsi="宋体" w:eastAsia="宋体"/>
                <w:sz w:val="21"/>
                <w:szCs w:val="21"/>
                <w:lang w:val="en-US" w:eastAsia="zh-CN"/>
              </w:rPr>
              <w:t>04</w:t>
            </w:r>
          </w:p>
        </w:tc>
        <w:tc>
          <w:tcPr>
            <w:tcW w:w="1660" w:type="dxa"/>
          </w:tcPr>
          <w:p>
            <w:pPr>
              <w:jc w:val="center"/>
              <w:rPr>
                <w:rFonts w:ascii="宋体" w:hAnsi="宋体" w:eastAsia="宋体"/>
                <w:sz w:val="21"/>
                <w:szCs w:val="21"/>
              </w:rPr>
            </w:pPr>
            <w:r>
              <w:rPr>
                <w:rFonts w:hint="eastAsia" w:ascii="宋体" w:hAnsi="宋体" w:eastAsia="宋体"/>
                <w:sz w:val="21"/>
                <w:szCs w:val="21"/>
              </w:rPr>
              <w:t>1</w:t>
            </w:r>
            <w:r>
              <w:rPr>
                <w:rFonts w:ascii="宋体" w:hAnsi="宋体" w:eastAsia="宋体"/>
                <w:sz w:val="21"/>
                <w:szCs w:val="21"/>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jc w:val="center"/>
              <w:rPr>
                <w:rFonts w:ascii="宋体" w:hAnsi="宋体" w:eastAsia="宋体"/>
                <w:sz w:val="21"/>
                <w:szCs w:val="21"/>
              </w:rPr>
            </w:pPr>
            <w:r>
              <w:rPr>
                <w:rFonts w:hint="eastAsia" w:ascii="宋体" w:hAnsi="宋体" w:eastAsia="宋体"/>
                <w:sz w:val="21"/>
                <w:szCs w:val="21"/>
              </w:rPr>
              <w:t>3</w:t>
            </w:r>
          </w:p>
        </w:tc>
        <w:tc>
          <w:tcPr>
            <w:tcW w:w="2674" w:type="dxa"/>
          </w:tcPr>
          <w:p>
            <w:pPr>
              <w:jc w:val="center"/>
              <w:rPr>
                <w:rFonts w:ascii="宋体" w:hAnsi="宋体" w:eastAsia="宋体"/>
                <w:sz w:val="21"/>
                <w:szCs w:val="21"/>
              </w:rPr>
            </w:pPr>
            <w:r>
              <w:rPr>
                <w:rFonts w:hint="eastAsia" w:ascii="宋体" w:hAnsi="宋体" w:eastAsia="宋体"/>
                <w:sz w:val="21"/>
                <w:szCs w:val="21"/>
              </w:rPr>
              <w:t>项目规划</w:t>
            </w:r>
          </w:p>
        </w:tc>
        <w:tc>
          <w:tcPr>
            <w:tcW w:w="1315" w:type="dxa"/>
          </w:tcPr>
          <w:p>
            <w:pPr>
              <w:jc w:val="center"/>
              <w:rPr>
                <w:rFonts w:hint="default" w:ascii="宋体" w:hAnsi="宋体" w:eastAsia="宋体"/>
                <w:sz w:val="21"/>
                <w:szCs w:val="21"/>
                <w:lang w:val="en-US" w:eastAsia="zh-CN"/>
              </w:rPr>
            </w:pPr>
            <w:r>
              <w:rPr>
                <w:rFonts w:hint="eastAsia" w:ascii="宋体" w:hAnsi="宋体" w:eastAsia="宋体"/>
                <w:sz w:val="21"/>
                <w:szCs w:val="21"/>
              </w:rPr>
              <w:t>2</w:t>
            </w:r>
            <w:r>
              <w:rPr>
                <w:rFonts w:ascii="宋体" w:hAnsi="宋体" w:eastAsia="宋体"/>
                <w:sz w:val="21"/>
                <w:szCs w:val="21"/>
              </w:rPr>
              <w:t>02</w:t>
            </w:r>
            <w:r>
              <w:rPr>
                <w:rFonts w:hint="eastAsia" w:ascii="宋体" w:hAnsi="宋体" w:eastAsia="宋体"/>
                <w:sz w:val="21"/>
                <w:szCs w:val="21"/>
                <w:lang w:val="en-US" w:eastAsia="zh-CN"/>
              </w:rPr>
              <w:t>3</w:t>
            </w:r>
            <w:r>
              <w:rPr>
                <w:rFonts w:ascii="宋体" w:hAnsi="宋体" w:eastAsia="宋体"/>
                <w:sz w:val="21"/>
                <w:szCs w:val="21"/>
              </w:rPr>
              <w:t>-</w:t>
            </w:r>
            <w:r>
              <w:rPr>
                <w:rFonts w:hint="eastAsia" w:ascii="宋体" w:hAnsi="宋体" w:eastAsia="宋体"/>
                <w:sz w:val="21"/>
                <w:szCs w:val="21"/>
                <w:lang w:val="en-US" w:eastAsia="zh-CN"/>
              </w:rPr>
              <w:t>04</w:t>
            </w:r>
            <w:r>
              <w:rPr>
                <w:rFonts w:ascii="宋体" w:hAnsi="宋体" w:eastAsia="宋体"/>
                <w:sz w:val="21"/>
                <w:szCs w:val="21"/>
              </w:rPr>
              <w:t>-</w:t>
            </w:r>
            <w:r>
              <w:rPr>
                <w:rFonts w:hint="eastAsia" w:ascii="宋体" w:hAnsi="宋体" w:eastAsia="宋体"/>
                <w:sz w:val="21"/>
                <w:szCs w:val="21"/>
                <w:lang w:val="en-US" w:eastAsia="zh-CN"/>
              </w:rPr>
              <w:t>05</w:t>
            </w:r>
          </w:p>
        </w:tc>
        <w:tc>
          <w:tcPr>
            <w:tcW w:w="1659" w:type="dxa"/>
          </w:tcPr>
          <w:p>
            <w:pPr>
              <w:jc w:val="center"/>
              <w:rPr>
                <w:rFonts w:hint="default" w:ascii="宋体" w:hAnsi="宋体" w:eastAsia="宋体"/>
                <w:sz w:val="21"/>
                <w:szCs w:val="21"/>
                <w:lang w:val="en-US" w:eastAsia="zh-CN"/>
              </w:rPr>
            </w:pPr>
            <w:r>
              <w:rPr>
                <w:rFonts w:hint="eastAsia" w:ascii="宋体" w:hAnsi="宋体" w:eastAsia="宋体"/>
                <w:sz w:val="21"/>
                <w:szCs w:val="21"/>
              </w:rPr>
              <w:t>2</w:t>
            </w:r>
            <w:r>
              <w:rPr>
                <w:rFonts w:ascii="宋体" w:hAnsi="宋体" w:eastAsia="宋体"/>
                <w:sz w:val="21"/>
                <w:szCs w:val="21"/>
              </w:rPr>
              <w:t>02</w:t>
            </w:r>
            <w:r>
              <w:rPr>
                <w:rFonts w:hint="eastAsia" w:ascii="宋体" w:hAnsi="宋体" w:eastAsia="宋体"/>
                <w:sz w:val="21"/>
                <w:szCs w:val="21"/>
                <w:lang w:val="en-US" w:eastAsia="zh-CN"/>
              </w:rPr>
              <w:t>3</w:t>
            </w:r>
            <w:r>
              <w:rPr>
                <w:rFonts w:ascii="宋体" w:hAnsi="宋体" w:eastAsia="宋体"/>
                <w:sz w:val="21"/>
                <w:szCs w:val="21"/>
              </w:rPr>
              <w:t>-</w:t>
            </w:r>
            <w:r>
              <w:rPr>
                <w:rFonts w:hint="eastAsia" w:ascii="宋体" w:hAnsi="宋体" w:eastAsia="宋体"/>
                <w:sz w:val="21"/>
                <w:szCs w:val="21"/>
                <w:lang w:val="en-US" w:eastAsia="zh-CN"/>
              </w:rPr>
              <w:t>05</w:t>
            </w:r>
            <w:r>
              <w:rPr>
                <w:rFonts w:ascii="宋体" w:hAnsi="宋体" w:eastAsia="宋体"/>
                <w:sz w:val="21"/>
                <w:szCs w:val="21"/>
              </w:rPr>
              <w:t>-</w:t>
            </w:r>
            <w:r>
              <w:rPr>
                <w:rFonts w:hint="eastAsia" w:ascii="宋体" w:hAnsi="宋体" w:eastAsia="宋体"/>
                <w:sz w:val="21"/>
                <w:szCs w:val="21"/>
                <w:lang w:val="en-US" w:eastAsia="zh-CN"/>
              </w:rPr>
              <w:t>06</w:t>
            </w:r>
          </w:p>
        </w:tc>
        <w:tc>
          <w:tcPr>
            <w:tcW w:w="1660" w:type="dxa"/>
          </w:tcPr>
          <w:p>
            <w:pPr>
              <w:jc w:val="center"/>
              <w:rPr>
                <w:rFonts w:ascii="宋体" w:hAnsi="宋体" w:eastAsia="宋体"/>
                <w:sz w:val="21"/>
                <w:szCs w:val="21"/>
              </w:rPr>
            </w:pPr>
            <w:r>
              <w:rPr>
                <w:rFonts w:hint="eastAsia" w:ascii="宋体" w:hAnsi="宋体" w:eastAsia="宋体"/>
                <w:sz w:val="21"/>
                <w:szCs w:val="21"/>
              </w:rPr>
              <w:t>1</w:t>
            </w:r>
            <w:r>
              <w:rPr>
                <w:rFonts w:ascii="宋体" w:hAnsi="宋体" w:eastAsia="宋体"/>
                <w:sz w:val="21"/>
                <w:szCs w:val="21"/>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jc w:val="center"/>
              <w:rPr>
                <w:rFonts w:ascii="宋体" w:hAnsi="宋体" w:eastAsia="宋体"/>
                <w:sz w:val="21"/>
                <w:szCs w:val="21"/>
              </w:rPr>
            </w:pPr>
            <w:r>
              <w:rPr>
                <w:rFonts w:hint="eastAsia" w:ascii="宋体" w:hAnsi="宋体" w:eastAsia="宋体"/>
                <w:sz w:val="21"/>
                <w:szCs w:val="21"/>
              </w:rPr>
              <w:t>4</w:t>
            </w:r>
          </w:p>
        </w:tc>
        <w:tc>
          <w:tcPr>
            <w:tcW w:w="2674" w:type="dxa"/>
          </w:tcPr>
          <w:p>
            <w:pPr>
              <w:jc w:val="center"/>
              <w:rPr>
                <w:rFonts w:ascii="宋体" w:hAnsi="宋体" w:eastAsia="宋体"/>
                <w:sz w:val="21"/>
                <w:szCs w:val="21"/>
              </w:rPr>
            </w:pPr>
            <w:r>
              <w:rPr>
                <w:rFonts w:hint="eastAsia" w:ascii="宋体" w:hAnsi="宋体" w:eastAsia="宋体"/>
                <w:sz w:val="21"/>
                <w:szCs w:val="21"/>
              </w:rPr>
              <w:t>计划评审</w:t>
            </w:r>
          </w:p>
        </w:tc>
        <w:tc>
          <w:tcPr>
            <w:tcW w:w="1315" w:type="dxa"/>
          </w:tcPr>
          <w:p>
            <w:pPr>
              <w:jc w:val="center"/>
              <w:rPr>
                <w:rFonts w:hint="default" w:ascii="宋体" w:hAnsi="宋体" w:eastAsia="宋体"/>
                <w:sz w:val="21"/>
                <w:szCs w:val="21"/>
                <w:lang w:val="en-US" w:eastAsia="zh-CN"/>
              </w:rPr>
            </w:pPr>
            <w:r>
              <w:rPr>
                <w:rFonts w:hint="eastAsia" w:ascii="宋体" w:hAnsi="宋体" w:eastAsia="宋体"/>
                <w:sz w:val="21"/>
                <w:szCs w:val="21"/>
              </w:rPr>
              <w:t>2</w:t>
            </w:r>
            <w:r>
              <w:rPr>
                <w:rFonts w:ascii="宋体" w:hAnsi="宋体" w:eastAsia="宋体"/>
                <w:sz w:val="21"/>
                <w:szCs w:val="21"/>
              </w:rPr>
              <w:t>02</w:t>
            </w:r>
            <w:r>
              <w:rPr>
                <w:rFonts w:hint="eastAsia" w:ascii="宋体" w:hAnsi="宋体" w:eastAsia="宋体"/>
                <w:sz w:val="21"/>
                <w:szCs w:val="21"/>
                <w:lang w:val="en-US" w:eastAsia="zh-CN"/>
              </w:rPr>
              <w:t>3</w:t>
            </w:r>
            <w:r>
              <w:rPr>
                <w:rFonts w:ascii="宋体" w:hAnsi="宋体" w:eastAsia="宋体"/>
                <w:sz w:val="21"/>
                <w:szCs w:val="21"/>
              </w:rPr>
              <w:t>-</w:t>
            </w:r>
            <w:r>
              <w:rPr>
                <w:rFonts w:hint="eastAsia" w:ascii="宋体" w:hAnsi="宋体" w:eastAsia="宋体"/>
                <w:sz w:val="21"/>
                <w:szCs w:val="21"/>
                <w:lang w:val="en-US" w:eastAsia="zh-CN"/>
              </w:rPr>
              <w:t>05</w:t>
            </w:r>
            <w:r>
              <w:rPr>
                <w:rFonts w:ascii="宋体" w:hAnsi="宋体" w:eastAsia="宋体"/>
                <w:sz w:val="21"/>
                <w:szCs w:val="21"/>
              </w:rPr>
              <w:t>-</w:t>
            </w:r>
            <w:r>
              <w:rPr>
                <w:rFonts w:hint="eastAsia" w:ascii="宋体" w:hAnsi="宋体" w:eastAsia="宋体"/>
                <w:sz w:val="21"/>
                <w:szCs w:val="21"/>
                <w:lang w:val="en-US" w:eastAsia="zh-CN"/>
              </w:rPr>
              <w:t>06</w:t>
            </w:r>
          </w:p>
        </w:tc>
        <w:tc>
          <w:tcPr>
            <w:tcW w:w="1659" w:type="dxa"/>
          </w:tcPr>
          <w:p>
            <w:pPr>
              <w:jc w:val="center"/>
              <w:rPr>
                <w:rFonts w:hint="default" w:ascii="宋体" w:hAnsi="宋体" w:eastAsia="宋体"/>
                <w:sz w:val="21"/>
                <w:szCs w:val="21"/>
                <w:lang w:val="en-US" w:eastAsia="zh-CN"/>
              </w:rPr>
            </w:pPr>
            <w:r>
              <w:rPr>
                <w:rFonts w:hint="eastAsia" w:ascii="宋体" w:hAnsi="宋体" w:eastAsia="宋体"/>
                <w:sz w:val="21"/>
                <w:szCs w:val="21"/>
              </w:rPr>
              <w:t>2</w:t>
            </w:r>
            <w:r>
              <w:rPr>
                <w:rFonts w:ascii="宋体" w:hAnsi="宋体" w:eastAsia="宋体"/>
                <w:sz w:val="21"/>
                <w:szCs w:val="21"/>
              </w:rPr>
              <w:t>02</w:t>
            </w:r>
            <w:r>
              <w:rPr>
                <w:rFonts w:hint="eastAsia" w:ascii="宋体" w:hAnsi="宋体" w:eastAsia="宋体"/>
                <w:sz w:val="21"/>
                <w:szCs w:val="21"/>
                <w:lang w:val="en-US" w:eastAsia="zh-CN"/>
              </w:rPr>
              <w:t>3</w:t>
            </w:r>
            <w:r>
              <w:rPr>
                <w:rFonts w:ascii="宋体" w:hAnsi="宋体" w:eastAsia="宋体"/>
                <w:sz w:val="21"/>
                <w:szCs w:val="21"/>
              </w:rPr>
              <w:t>-</w:t>
            </w:r>
            <w:r>
              <w:rPr>
                <w:rFonts w:hint="eastAsia" w:ascii="宋体" w:hAnsi="宋体" w:eastAsia="宋体"/>
                <w:sz w:val="21"/>
                <w:szCs w:val="21"/>
                <w:lang w:val="en-US" w:eastAsia="zh-CN"/>
              </w:rPr>
              <w:t>05</w:t>
            </w:r>
            <w:r>
              <w:rPr>
                <w:rFonts w:ascii="宋体" w:hAnsi="宋体" w:eastAsia="宋体"/>
                <w:sz w:val="21"/>
                <w:szCs w:val="21"/>
              </w:rPr>
              <w:t>-</w:t>
            </w:r>
            <w:r>
              <w:rPr>
                <w:rFonts w:hint="eastAsia" w:ascii="宋体" w:hAnsi="宋体" w:eastAsia="宋体"/>
                <w:sz w:val="21"/>
                <w:szCs w:val="21"/>
                <w:lang w:val="en-US" w:eastAsia="zh-CN"/>
              </w:rPr>
              <w:t>07</w:t>
            </w:r>
          </w:p>
        </w:tc>
        <w:tc>
          <w:tcPr>
            <w:tcW w:w="1660" w:type="dxa"/>
          </w:tcPr>
          <w:p>
            <w:pPr>
              <w:jc w:val="center"/>
              <w:rPr>
                <w:rFonts w:ascii="宋体" w:hAnsi="宋体" w:eastAsia="宋体"/>
                <w:sz w:val="21"/>
                <w:szCs w:val="21"/>
              </w:rPr>
            </w:pPr>
            <w:r>
              <w:rPr>
                <w:rFonts w:ascii="宋体" w:hAnsi="宋体" w:eastAsia="宋体"/>
                <w:sz w:val="21"/>
                <w:szCs w:val="21"/>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jc w:val="center"/>
              <w:rPr>
                <w:rFonts w:ascii="宋体" w:hAnsi="宋体" w:eastAsia="宋体"/>
                <w:sz w:val="21"/>
                <w:szCs w:val="21"/>
              </w:rPr>
            </w:pPr>
            <w:r>
              <w:rPr>
                <w:rFonts w:hint="eastAsia" w:ascii="宋体" w:hAnsi="宋体" w:eastAsia="宋体"/>
                <w:sz w:val="21"/>
                <w:szCs w:val="21"/>
              </w:rPr>
              <w:t>5</w:t>
            </w:r>
          </w:p>
        </w:tc>
        <w:tc>
          <w:tcPr>
            <w:tcW w:w="2674" w:type="dxa"/>
          </w:tcPr>
          <w:p>
            <w:pPr>
              <w:jc w:val="center"/>
              <w:rPr>
                <w:rFonts w:ascii="宋体" w:hAnsi="宋体" w:eastAsia="宋体"/>
                <w:sz w:val="21"/>
                <w:szCs w:val="21"/>
              </w:rPr>
            </w:pPr>
            <w:r>
              <w:rPr>
                <w:rFonts w:hint="eastAsia" w:ascii="宋体" w:hAnsi="宋体" w:eastAsia="宋体"/>
                <w:sz w:val="21"/>
                <w:szCs w:val="21"/>
              </w:rPr>
              <w:t>需求开发</w:t>
            </w:r>
          </w:p>
        </w:tc>
        <w:tc>
          <w:tcPr>
            <w:tcW w:w="1315" w:type="dxa"/>
          </w:tcPr>
          <w:p>
            <w:pPr>
              <w:jc w:val="center"/>
              <w:rPr>
                <w:rFonts w:hint="default" w:ascii="宋体" w:hAnsi="宋体" w:eastAsia="宋体"/>
                <w:sz w:val="21"/>
                <w:szCs w:val="21"/>
                <w:lang w:val="en-US" w:eastAsia="zh-CN"/>
              </w:rPr>
            </w:pPr>
            <w:r>
              <w:rPr>
                <w:rFonts w:hint="eastAsia" w:ascii="宋体" w:hAnsi="宋体" w:eastAsia="宋体"/>
                <w:sz w:val="21"/>
                <w:szCs w:val="21"/>
              </w:rPr>
              <w:t>2</w:t>
            </w:r>
            <w:r>
              <w:rPr>
                <w:rFonts w:ascii="宋体" w:hAnsi="宋体" w:eastAsia="宋体"/>
                <w:sz w:val="21"/>
                <w:szCs w:val="21"/>
              </w:rPr>
              <w:t>02</w:t>
            </w:r>
            <w:r>
              <w:rPr>
                <w:rFonts w:hint="eastAsia" w:ascii="宋体" w:hAnsi="宋体" w:eastAsia="宋体"/>
                <w:sz w:val="21"/>
                <w:szCs w:val="21"/>
                <w:lang w:val="en-US" w:eastAsia="zh-CN"/>
              </w:rPr>
              <w:t>3</w:t>
            </w:r>
            <w:r>
              <w:rPr>
                <w:rFonts w:ascii="宋体" w:hAnsi="宋体" w:eastAsia="宋体"/>
                <w:sz w:val="21"/>
                <w:szCs w:val="21"/>
              </w:rPr>
              <w:t>-</w:t>
            </w:r>
            <w:r>
              <w:rPr>
                <w:rFonts w:hint="eastAsia" w:ascii="宋体" w:hAnsi="宋体" w:eastAsia="宋体"/>
                <w:sz w:val="21"/>
                <w:szCs w:val="21"/>
                <w:lang w:val="en-US" w:eastAsia="zh-CN"/>
              </w:rPr>
              <w:t>05</w:t>
            </w:r>
            <w:r>
              <w:rPr>
                <w:rFonts w:ascii="宋体" w:hAnsi="宋体" w:eastAsia="宋体"/>
                <w:sz w:val="21"/>
                <w:szCs w:val="21"/>
              </w:rPr>
              <w:t>-</w:t>
            </w:r>
            <w:r>
              <w:rPr>
                <w:rFonts w:hint="eastAsia" w:ascii="宋体" w:hAnsi="宋体" w:eastAsia="宋体"/>
                <w:sz w:val="21"/>
                <w:szCs w:val="21"/>
                <w:lang w:val="en-US" w:eastAsia="zh-CN"/>
              </w:rPr>
              <w:t>08</w:t>
            </w:r>
          </w:p>
        </w:tc>
        <w:tc>
          <w:tcPr>
            <w:tcW w:w="1659" w:type="dxa"/>
          </w:tcPr>
          <w:p>
            <w:pPr>
              <w:jc w:val="center"/>
              <w:rPr>
                <w:rFonts w:hint="default" w:ascii="宋体" w:hAnsi="宋体" w:eastAsia="宋体"/>
                <w:sz w:val="21"/>
                <w:szCs w:val="21"/>
                <w:lang w:val="en-US" w:eastAsia="zh-CN"/>
              </w:rPr>
            </w:pPr>
            <w:r>
              <w:rPr>
                <w:rFonts w:hint="eastAsia" w:ascii="宋体" w:hAnsi="宋体" w:eastAsia="宋体"/>
                <w:sz w:val="21"/>
                <w:szCs w:val="21"/>
              </w:rPr>
              <w:t>2</w:t>
            </w:r>
            <w:r>
              <w:rPr>
                <w:rFonts w:ascii="宋体" w:hAnsi="宋体" w:eastAsia="宋体"/>
                <w:sz w:val="21"/>
                <w:szCs w:val="21"/>
              </w:rPr>
              <w:t>02</w:t>
            </w:r>
            <w:r>
              <w:rPr>
                <w:rFonts w:hint="eastAsia" w:ascii="宋体" w:hAnsi="宋体" w:eastAsia="宋体"/>
                <w:sz w:val="21"/>
                <w:szCs w:val="21"/>
                <w:lang w:val="en-US" w:eastAsia="zh-CN"/>
              </w:rPr>
              <w:t>3</w:t>
            </w:r>
            <w:r>
              <w:rPr>
                <w:rFonts w:ascii="宋体" w:hAnsi="宋体" w:eastAsia="宋体"/>
                <w:sz w:val="21"/>
                <w:szCs w:val="21"/>
              </w:rPr>
              <w:t>-</w:t>
            </w:r>
            <w:r>
              <w:rPr>
                <w:rFonts w:hint="eastAsia" w:ascii="宋体" w:hAnsi="宋体" w:eastAsia="宋体"/>
                <w:sz w:val="21"/>
                <w:szCs w:val="21"/>
                <w:lang w:val="en-US" w:eastAsia="zh-CN"/>
              </w:rPr>
              <w:t>05</w:t>
            </w:r>
            <w:r>
              <w:rPr>
                <w:rFonts w:ascii="宋体" w:hAnsi="宋体" w:eastAsia="宋体"/>
                <w:sz w:val="21"/>
                <w:szCs w:val="21"/>
              </w:rPr>
              <w:t>-</w:t>
            </w:r>
            <w:r>
              <w:rPr>
                <w:rFonts w:hint="eastAsia" w:ascii="宋体" w:hAnsi="宋体" w:eastAsia="宋体"/>
                <w:sz w:val="21"/>
                <w:szCs w:val="21"/>
                <w:lang w:val="en-US" w:eastAsia="zh-CN"/>
              </w:rPr>
              <w:t>10</w:t>
            </w:r>
          </w:p>
        </w:tc>
        <w:tc>
          <w:tcPr>
            <w:tcW w:w="1660" w:type="dxa"/>
          </w:tcPr>
          <w:p>
            <w:pPr>
              <w:jc w:val="center"/>
              <w:rPr>
                <w:rFonts w:ascii="宋体" w:hAnsi="宋体" w:eastAsia="宋体"/>
                <w:sz w:val="21"/>
                <w:szCs w:val="21"/>
              </w:rPr>
            </w:pPr>
            <w:r>
              <w:rPr>
                <w:rFonts w:hint="eastAsia" w:ascii="宋体" w:hAnsi="宋体" w:eastAsia="宋体"/>
                <w:sz w:val="21"/>
                <w:szCs w:val="21"/>
                <w:lang w:val="en-US" w:eastAsia="zh-CN"/>
              </w:rPr>
              <w:t>10</w:t>
            </w:r>
            <w:r>
              <w:rPr>
                <w:rFonts w:ascii="宋体" w:hAnsi="宋体" w:eastAsia="宋体"/>
                <w:sz w:val="21"/>
                <w:szCs w:val="21"/>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jc w:val="center"/>
              <w:rPr>
                <w:rFonts w:ascii="宋体" w:hAnsi="宋体" w:eastAsia="宋体"/>
                <w:sz w:val="21"/>
                <w:szCs w:val="21"/>
              </w:rPr>
            </w:pPr>
            <w:r>
              <w:rPr>
                <w:rFonts w:hint="eastAsia" w:ascii="宋体" w:hAnsi="宋体" w:eastAsia="宋体"/>
                <w:sz w:val="21"/>
                <w:szCs w:val="21"/>
              </w:rPr>
              <w:t>6</w:t>
            </w:r>
          </w:p>
        </w:tc>
        <w:tc>
          <w:tcPr>
            <w:tcW w:w="2674" w:type="dxa"/>
          </w:tcPr>
          <w:p>
            <w:pPr>
              <w:jc w:val="center"/>
              <w:rPr>
                <w:rFonts w:ascii="宋体" w:hAnsi="宋体" w:eastAsia="宋体"/>
                <w:sz w:val="21"/>
                <w:szCs w:val="21"/>
              </w:rPr>
            </w:pPr>
            <w:r>
              <w:rPr>
                <w:rFonts w:hint="eastAsia" w:ascii="宋体" w:hAnsi="宋体" w:eastAsia="宋体"/>
                <w:sz w:val="21"/>
                <w:szCs w:val="21"/>
              </w:rPr>
              <w:t>用户界面设计</w:t>
            </w:r>
          </w:p>
        </w:tc>
        <w:tc>
          <w:tcPr>
            <w:tcW w:w="1315" w:type="dxa"/>
          </w:tcPr>
          <w:p>
            <w:pPr>
              <w:jc w:val="center"/>
              <w:rPr>
                <w:rFonts w:hint="default" w:ascii="宋体" w:hAnsi="宋体" w:eastAsia="宋体"/>
                <w:sz w:val="21"/>
                <w:szCs w:val="21"/>
                <w:lang w:val="en-US" w:eastAsia="zh-CN"/>
              </w:rPr>
            </w:pPr>
            <w:r>
              <w:rPr>
                <w:rFonts w:hint="eastAsia" w:ascii="宋体" w:hAnsi="宋体" w:eastAsia="宋体"/>
                <w:sz w:val="21"/>
                <w:szCs w:val="21"/>
              </w:rPr>
              <w:t>2</w:t>
            </w:r>
            <w:r>
              <w:rPr>
                <w:rFonts w:ascii="宋体" w:hAnsi="宋体" w:eastAsia="宋体"/>
                <w:sz w:val="21"/>
                <w:szCs w:val="21"/>
              </w:rPr>
              <w:t>02</w:t>
            </w:r>
            <w:r>
              <w:rPr>
                <w:rFonts w:hint="eastAsia" w:ascii="宋体" w:hAnsi="宋体" w:eastAsia="宋体"/>
                <w:sz w:val="21"/>
                <w:szCs w:val="21"/>
                <w:lang w:val="en-US" w:eastAsia="zh-CN"/>
              </w:rPr>
              <w:t>3</w:t>
            </w:r>
            <w:r>
              <w:rPr>
                <w:rFonts w:ascii="宋体" w:hAnsi="宋体" w:eastAsia="宋体"/>
                <w:sz w:val="21"/>
                <w:szCs w:val="21"/>
              </w:rPr>
              <w:t>-</w:t>
            </w:r>
            <w:r>
              <w:rPr>
                <w:rFonts w:hint="eastAsia" w:ascii="宋体" w:hAnsi="宋体" w:eastAsia="宋体"/>
                <w:sz w:val="21"/>
                <w:szCs w:val="21"/>
                <w:lang w:val="en-US" w:eastAsia="zh-CN"/>
              </w:rPr>
              <w:t>05</w:t>
            </w:r>
            <w:r>
              <w:rPr>
                <w:rFonts w:ascii="宋体" w:hAnsi="宋体" w:eastAsia="宋体"/>
                <w:sz w:val="21"/>
                <w:szCs w:val="21"/>
              </w:rPr>
              <w:t>-</w:t>
            </w:r>
            <w:r>
              <w:rPr>
                <w:rFonts w:hint="eastAsia" w:ascii="宋体" w:hAnsi="宋体" w:eastAsia="宋体"/>
                <w:sz w:val="21"/>
                <w:szCs w:val="21"/>
                <w:lang w:val="en-US" w:eastAsia="zh-CN"/>
              </w:rPr>
              <w:t>11</w:t>
            </w:r>
          </w:p>
        </w:tc>
        <w:tc>
          <w:tcPr>
            <w:tcW w:w="1659" w:type="dxa"/>
          </w:tcPr>
          <w:p>
            <w:pPr>
              <w:jc w:val="center"/>
              <w:rPr>
                <w:rFonts w:hint="eastAsia" w:ascii="宋体" w:hAnsi="宋体" w:eastAsia="宋体"/>
                <w:sz w:val="21"/>
                <w:szCs w:val="21"/>
                <w:lang w:val="en-US" w:eastAsia="zh-CN"/>
              </w:rPr>
            </w:pPr>
            <w:r>
              <w:rPr>
                <w:rFonts w:hint="eastAsia" w:ascii="宋体" w:hAnsi="宋体" w:eastAsia="宋体"/>
                <w:sz w:val="21"/>
                <w:szCs w:val="21"/>
              </w:rPr>
              <w:t>2</w:t>
            </w:r>
            <w:r>
              <w:rPr>
                <w:rFonts w:ascii="宋体" w:hAnsi="宋体" w:eastAsia="宋体"/>
                <w:sz w:val="21"/>
                <w:szCs w:val="21"/>
              </w:rPr>
              <w:t>02</w:t>
            </w:r>
            <w:r>
              <w:rPr>
                <w:rFonts w:hint="eastAsia" w:ascii="宋体" w:hAnsi="宋体" w:eastAsia="宋体"/>
                <w:sz w:val="21"/>
                <w:szCs w:val="21"/>
                <w:lang w:val="en-US" w:eastAsia="zh-CN"/>
              </w:rPr>
              <w:t>3</w:t>
            </w:r>
            <w:r>
              <w:rPr>
                <w:rFonts w:ascii="宋体" w:hAnsi="宋体" w:eastAsia="宋体"/>
                <w:sz w:val="21"/>
                <w:szCs w:val="21"/>
              </w:rPr>
              <w:t>-</w:t>
            </w:r>
            <w:r>
              <w:rPr>
                <w:rFonts w:hint="eastAsia" w:ascii="宋体" w:hAnsi="宋体" w:eastAsia="宋体"/>
                <w:sz w:val="21"/>
                <w:szCs w:val="21"/>
                <w:lang w:val="en-US" w:eastAsia="zh-CN"/>
              </w:rPr>
              <w:t>05</w:t>
            </w:r>
            <w:r>
              <w:rPr>
                <w:rFonts w:ascii="宋体" w:hAnsi="宋体" w:eastAsia="宋体"/>
                <w:sz w:val="21"/>
                <w:szCs w:val="21"/>
              </w:rPr>
              <w:t>-1</w:t>
            </w:r>
            <w:r>
              <w:rPr>
                <w:rFonts w:hint="eastAsia" w:ascii="宋体" w:hAnsi="宋体" w:eastAsia="宋体"/>
                <w:sz w:val="21"/>
                <w:szCs w:val="21"/>
                <w:lang w:val="en-US" w:eastAsia="zh-CN"/>
              </w:rPr>
              <w:t>3</w:t>
            </w:r>
          </w:p>
        </w:tc>
        <w:tc>
          <w:tcPr>
            <w:tcW w:w="1660" w:type="dxa"/>
          </w:tcPr>
          <w:p>
            <w:pPr>
              <w:jc w:val="center"/>
              <w:rPr>
                <w:rFonts w:ascii="宋体" w:hAnsi="宋体" w:eastAsia="宋体"/>
                <w:sz w:val="21"/>
                <w:szCs w:val="21"/>
              </w:rPr>
            </w:pPr>
            <w:r>
              <w:rPr>
                <w:rFonts w:hint="eastAsia" w:ascii="宋体" w:hAnsi="宋体" w:eastAsia="宋体"/>
                <w:sz w:val="21"/>
                <w:szCs w:val="21"/>
              </w:rPr>
              <w:t>5</w:t>
            </w:r>
            <w:r>
              <w:rPr>
                <w:rFonts w:ascii="宋体" w:hAnsi="宋体" w:eastAsia="宋体"/>
                <w:sz w:val="21"/>
                <w:szCs w:val="21"/>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jc w:val="center"/>
              <w:rPr>
                <w:rFonts w:ascii="宋体" w:hAnsi="宋体" w:eastAsia="宋体"/>
                <w:sz w:val="21"/>
                <w:szCs w:val="21"/>
              </w:rPr>
            </w:pPr>
            <w:r>
              <w:rPr>
                <w:rFonts w:hint="eastAsia" w:ascii="宋体" w:hAnsi="宋体" w:eastAsia="宋体"/>
                <w:sz w:val="21"/>
                <w:szCs w:val="21"/>
              </w:rPr>
              <w:t>7</w:t>
            </w:r>
          </w:p>
        </w:tc>
        <w:tc>
          <w:tcPr>
            <w:tcW w:w="2674" w:type="dxa"/>
          </w:tcPr>
          <w:p>
            <w:pPr>
              <w:jc w:val="center"/>
              <w:rPr>
                <w:rFonts w:ascii="宋体" w:hAnsi="宋体" w:eastAsia="宋体"/>
                <w:sz w:val="21"/>
                <w:szCs w:val="21"/>
              </w:rPr>
            </w:pPr>
            <w:r>
              <w:rPr>
                <w:rFonts w:hint="eastAsia" w:ascii="宋体" w:hAnsi="宋体" w:eastAsia="宋体"/>
                <w:sz w:val="21"/>
                <w:szCs w:val="21"/>
              </w:rPr>
              <w:t>修改需求、修改用户界面</w:t>
            </w:r>
          </w:p>
        </w:tc>
        <w:tc>
          <w:tcPr>
            <w:tcW w:w="1315" w:type="dxa"/>
          </w:tcPr>
          <w:p>
            <w:pPr>
              <w:jc w:val="center"/>
              <w:rPr>
                <w:rFonts w:hint="default" w:ascii="宋体" w:hAnsi="宋体" w:eastAsia="宋体"/>
                <w:sz w:val="21"/>
                <w:szCs w:val="21"/>
                <w:lang w:val="en-US"/>
              </w:rPr>
            </w:pPr>
            <w:r>
              <w:rPr>
                <w:rFonts w:hint="eastAsia" w:ascii="宋体" w:hAnsi="宋体" w:eastAsia="宋体"/>
                <w:sz w:val="21"/>
                <w:szCs w:val="21"/>
              </w:rPr>
              <w:t>2</w:t>
            </w:r>
            <w:r>
              <w:rPr>
                <w:rFonts w:ascii="宋体" w:hAnsi="宋体" w:eastAsia="宋体"/>
                <w:sz w:val="21"/>
                <w:szCs w:val="21"/>
              </w:rPr>
              <w:t>02</w:t>
            </w:r>
            <w:r>
              <w:rPr>
                <w:rFonts w:hint="eastAsia" w:ascii="宋体" w:hAnsi="宋体" w:eastAsia="宋体"/>
                <w:sz w:val="21"/>
                <w:szCs w:val="21"/>
                <w:lang w:val="en-US" w:eastAsia="zh-CN"/>
              </w:rPr>
              <w:t>3</w:t>
            </w:r>
            <w:r>
              <w:rPr>
                <w:rFonts w:ascii="宋体" w:hAnsi="宋体" w:eastAsia="宋体"/>
                <w:sz w:val="21"/>
                <w:szCs w:val="21"/>
              </w:rPr>
              <w:t>-</w:t>
            </w:r>
            <w:r>
              <w:rPr>
                <w:rFonts w:hint="eastAsia" w:ascii="宋体" w:hAnsi="宋体" w:eastAsia="宋体"/>
                <w:sz w:val="21"/>
                <w:szCs w:val="21"/>
                <w:lang w:val="en-US" w:eastAsia="zh-CN"/>
              </w:rPr>
              <w:t>05-14</w:t>
            </w:r>
          </w:p>
        </w:tc>
        <w:tc>
          <w:tcPr>
            <w:tcW w:w="1659" w:type="dxa"/>
          </w:tcPr>
          <w:p>
            <w:pPr>
              <w:jc w:val="center"/>
              <w:rPr>
                <w:rFonts w:hint="default" w:ascii="宋体" w:hAnsi="宋体" w:eastAsia="宋体"/>
                <w:sz w:val="21"/>
                <w:szCs w:val="21"/>
                <w:lang w:val="en-US" w:eastAsia="zh-CN"/>
              </w:rPr>
            </w:pPr>
            <w:r>
              <w:rPr>
                <w:rFonts w:hint="eastAsia" w:ascii="宋体" w:hAnsi="宋体" w:eastAsia="宋体"/>
                <w:sz w:val="21"/>
                <w:szCs w:val="21"/>
              </w:rPr>
              <w:t>2</w:t>
            </w:r>
            <w:r>
              <w:rPr>
                <w:rFonts w:ascii="宋体" w:hAnsi="宋体" w:eastAsia="宋体"/>
                <w:sz w:val="21"/>
                <w:szCs w:val="21"/>
              </w:rPr>
              <w:t>02</w:t>
            </w:r>
            <w:r>
              <w:rPr>
                <w:rFonts w:hint="eastAsia" w:ascii="宋体" w:hAnsi="宋体" w:eastAsia="宋体"/>
                <w:sz w:val="21"/>
                <w:szCs w:val="21"/>
                <w:lang w:val="en-US" w:eastAsia="zh-CN"/>
              </w:rPr>
              <w:t>3</w:t>
            </w:r>
            <w:r>
              <w:rPr>
                <w:rFonts w:ascii="宋体" w:hAnsi="宋体" w:eastAsia="宋体"/>
                <w:sz w:val="21"/>
                <w:szCs w:val="21"/>
              </w:rPr>
              <w:t>-</w:t>
            </w:r>
            <w:r>
              <w:rPr>
                <w:rFonts w:hint="eastAsia" w:ascii="宋体" w:hAnsi="宋体" w:eastAsia="宋体"/>
                <w:sz w:val="21"/>
                <w:szCs w:val="21"/>
                <w:lang w:val="en-US" w:eastAsia="zh-CN"/>
              </w:rPr>
              <w:t>05</w:t>
            </w:r>
            <w:r>
              <w:rPr>
                <w:rFonts w:ascii="宋体" w:hAnsi="宋体" w:eastAsia="宋体"/>
                <w:sz w:val="21"/>
                <w:szCs w:val="21"/>
              </w:rPr>
              <w:t>-</w:t>
            </w:r>
            <w:r>
              <w:rPr>
                <w:rFonts w:hint="eastAsia" w:ascii="宋体" w:hAnsi="宋体" w:eastAsia="宋体"/>
                <w:sz w:val="21"/>
                <w:szCs w:val="21"/>
                <w:lang w:val="en-US" w:eastAsia="zh-CN"/>
              </w:rPr>
              <w:t>16</w:t>
            </w:r>
          </w:p>
        </w:tc>
        <w:tc>
          <w:tcPr>
            <w:tcW w:w="1660" w:type="dxa"/>
          </w:tcPr>
          <w:p>
            <w:pPr>
              <w:jc w:val="center"/>
              <w:rPr>
                <w:rFonts w:ascii="宋体" w:hAnsi="宋体" w:eastAsia="宋体"/>
                <w:sz w:val="21"/>
                <w:szCs w:val="21"/>
              </w:rPr>
            </w:pPr>
            <w:r>
              <w:rPr>
                <w:rFonts w:ascii="宋体" w:hAnsi="宋体" w:eastAsia="宋体"/>
                <w:sz w:val="21"/>
                <w:szCs w:val="21"/>
              </w:rPr>
              <w:t>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jc w:val="center"/>
              <w:rPr>
                <w:rFonts w:ascii="宋体" w:hAnsi="宋体" w:eastAsia="宋体"/>
                <w:sz w:val="21"/>
                <w:szCs w:val="21"/>
              </w:rPr>
            </w:pPr>
            <w:r>
              <w:rPr>
                <w:rFonts w:hint="eastAsia" w:ascii="宋体" w:hAnsi="宋体" w:eastAsia="宋体"/>
                <w:sz w:val="21"/>
                <w:szCs w:val="21"/>
              </w:rPr>
              <w:t>8</w:t>
            </w:r>
          </w:p>
        </w:tc>
        <w:tc>
          <w:tcPr>
            <w:tcW w:w="2674" w:type="dxa"/>
          </w:tcPr>
          <w:p>
            <w:pPr>
              <w:jc w:val="center"/>
              <w:rPr>
                <w:rFonts w:ascii="宋体" w:hAnsi="宋体" w:eastAsia="宋体"/>
                <w:sz w:val="21"/>
                <w:szCs w:val="21"/>
              </w:rPr>
            </w:pPr>
            <w:r>
              <w:rPr>
                <w:rFonts w:hint="eastAsia" w:ascii="宋体" w:hAnsi="宋体" w:eastAsia="宋体"/>
                <w:sz w:val="21"/>
                <w:szCs w:val="21"/>
              </w:rPr>
              <w:t>编写需求规格说明书</w:t>
            </w:r>
          </w:p>
        </w:tc>
        <w:tc>
          <w:tcPr>
            <w:tcW w:w="1315" w:type="dxa"/>
          </w:tcPr>
          <w:p>
            <w:pPr>
              <w:jc w:val="center"/>
              <w:rPr>
                <w:rFonts w:hint="default" w:ascii="宋体" w:hAnsi="宋体" w:eastAsia="宋体"/>
                <w:sz w:val="21"/>
                <w:szCs w:val="21"/>
                <w:lang w:val="en-US" w:eastAsia="zh-CN"/>
              </w:rPr>
            </w:pPr>
            <w:r>
              <w:rPr>
                <w:rFonts w:hint="eastAsia" w:ascii="宋体" w:hAnsi="宋体" w:eastAsia="宋体"/>
                <w:sz w:val="21"/>
                <w:szCs w:val="21"/>
              </w:rPr>
              <w:t>2</w:t>
            </w:r>
            <w:r>
              <w:rPr>
                <w:rFonts w:ascii="宋体" w:hAnsi="宋体" w:eastAsia="宋体"/>
                <w:sz w:val="21"/>
                <w:szCs w:val="21"/>
              </w:rPr>
              <w:t>02</w:t>
            </w:r>
            <w:r>
              <w:rPr>
                <w:rFonts w:hint="eastAsia" w:ascii="宋体" w:hAnsi="宋体" w:eastAsia="宋体"/>
                <w:sz w:val="21"/>
                <w:szCs w:val="21"/>
                <w:lang w:val="en-US" w:eastAsia="zh-CN"/>
              </w:rPr>
              <w:t>3</w:t>
            </w:r>
            <w:r>
              <w:rPr>
                <w:rFonts w:ascii="宋体" w:hAnsi="宋体" w:eastAsia="宋体"/>
                <w:sz w:val="21"/>
                <w:szCs w:val="21"/>
              </w:rPr>
              <w:t>-</w:t>
            </w:r>
            <w:r>
              <w:rPr>
                <w:rFonts w:hint="eastAsia" w:ascii="宋体" w:hAnsi="宋体" w:eastAsia="宋体"/>
                <w:sz w:val="21"/>
                <w:szCs w:val="21"/>
                <w:lang w:val="en-US" w:eastAsia="zh-CN"/>
              </w:rPr>
              <w:t>05</w:t>
            </w:r>
            <w:r>
              <w:rPr>
                <w:rFonts w:ascii="宋体" w:hAnsi="宋体" w:eastAsia="宋体"/>
                <w:sz w:val="21"/>
                <w:szCs w:val="21"/>
              </w:rPr>
              <w:t>-</w:t>
            </w:r>
            <w:r>
              <w:rPr>
                <w:rFonts w:hint="eastAsia" w:ascii="宋体" w:hAnsi="宋体" w:eastAsia="宋体"/>
                <w:sz w:val="21"/>
                <w:szCs w:val="21"/>
                <w:lang w:val="en-US" w:eastAsia="zh-CN"/>
              </w:rPr>
              <w:t>17</w:t>
            </w:r>
          </w:p>
        </w:tc>
        <w:tc>
          <w:tcPr>
            <w:tcW w:w="1659" w:type="dxa"/>
          </w:tcPr>
          <w:p>
            <w:pPr>
              <w:jc w:val="center"/>
              <w:rPr>
                <w:rFonts w:ascii="宋体" w:hAnsi="宋体" w:eastAsia="宋体"/>
                <w:sz w:val="21"/>
                <w:szCs w:val="21"/>
              </w:rPr>
            </w:pPr>
            <w:r>
              <w:rPr>
                <w:rFonts w:hint="eastAsia" w:ascii="宋体" w:hAnsi="宋体" w:eastAsia="宋体"/>
                <w:sz w:val="21"/>
                <w:szCs w:val="21"/>
              </w:rPr>
              <w:t>2</w:t>
            </w:r>
            <w:r>
              <w:rPr>
                <w:rFonts w:ascii="宋体" w:hAnsi="宋体" w:eastAsia="宋体"/>
                <w:sz w:val="21"/>
                <w:szCs w:val="21"/>
              </w:rPr>
              <w:t>02</w:t>
            </w:r>
            <w:r>
              <w:rPr>
                <w:rFonts w:hint="eastAsia" w:ascii="宋体" w:hAnsi="宋体" w:eastAsia="宋体"/>
                <w:sz w:val="21"/>
                <w:szCs w:val="21"/>
                <w:lang w:val="en-US" w:eastAsia="zh-CN"/>
              </w:rPr>
              <w:t>3</w:t>
            </w:r>
            <w:r>
              <w:rPr>
                <w:rFonts w:ascii="宋体" w:hAnsi="宋体" w:eastAsia="宋体"/>
                <w:sz w:val="21"/>
                <w:szCs w:val="21"/>
              </w:rPr>
              <w:t>-</w:t>
            </w:r>
            <w:r>
              <w:rPr>
                <w:rFonts w:hint="eastAsia" w:ascii="宋体" w:hAnsi="宋体" w:eastAsia="宋体"/>
                <w:sz w:val="21"/>
                <w:szCs w:val="21"/>
                <w:lang w:val="en-US" w:eastAsia="zh-CN"/>
              </w:rPr>
              <w:t>05</w:t>
            </w:r>
            <w:r>
              <w:rPr>
                <w:rFonts w:ascii="宋体" w:hAnsi="宋体" w:eastAsia="宋体"/>
                <w:sz w:val="21"/>
                <w:szCs w:val="21"/>
              </w:rPr>
              <w:t>-</w:t>
            </w:r>
            <w:r>
              <w:rPr>
                <w:rFonts w:hint="eastAsia" w:ascii="宋体" w:hAnsi="宋体" w:eastAsia="宋体"/>
                <w:sz w:val="21"/>
                <w:szCs w:val="21"/>
                <w:lang w:val="en-US" w:eastAsia="zh-CN"/>
              </w:rPr>
              <w:t>1</w:t>
            </w:r>
            <w:r>
              <w:rPr>
                <w:rFonts w:ascii="宋体" w:hAnsi="宋体" w:eastAsia="宋体"/>
                <w:sz w:val="21"/>
                <w:szCs w:val="21"/>
              </w:rPr>
              <w:t>8</w:t>
            </w:r>
          </w:p>
        </w:tc>
        <w:tc>
          <w:tcPr>
            <w:tcW w:w="1660" w:type="dxa"/>
          </w:tcPr>
          <w:p>
            <w:pPr>
              <w:jc w:val="center"/>
              <w:rPr>
                <w:rFonts w:ascii="宋体" w:hAnsi="宋体" w:eastAsia="宋体"/>
                <w:sz w:val="21"/>
                <w:szCs w:val="21"/>
              </w:rPr>
            </w:pPr>
            <w:r>
              <w:rPr>
                <w:rFonts w:hint="eastAsia" w:ascii="宋体" w:hAnsi="宋体" w:eastAsia="宋体"/>
                <w:sz w:val="21"/>
                <w:szCs w:val="21"/>
              </w:rPr>
              <w:t>1</w:t>
            </w:r>
            <w:r>
              <w:rPr>
                <w:rFonts w:ascii="宋体" w:hAnsi="宋体" w:eastAsia="宋体"/>
                <w:sz w:val="21"/>
                <w:szCs w:val="21"/>
              </w:rPr>
              <w:t>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jc w:val="center"/>
              <w:rPr>
                <w:rFonts w:ascii="宋体" w:hAnsi="宋体" w:eastAsia="宋体"/>
                <w:sz w:val="21"/>
                <w:szCs w:val="21"/>
              </w:rPr>
            </w:pPr>
            <w:r>
              <w:rPr>
                <w:rFonts w:hint="eastAsia" w:ascii="宋体" w:hAnsi="宋体" w:eastAsia="宋体"/>
                <w:sz w:val="21"/>
                <w:szCs w:val="21"/>
              </w:rPr>
              <w:t>9</w:t>
            </w:r>
          </w:p>
        </w:tc>
        <w:tc>
          <w:tcPr>
            <w:tcW w:w="2674" w:type="dxa"/>
          </w:tcPr>
          <w:p>
            <w:pPr>
              <w:jc w:val="center"/>
              <w:rPr>
                <w:rFonts w:ascii="宋体" w:hAnsi="宋体" w:eastAsia="宋体"/>
                <w:sz w:val="21"/>
                <w:szCs w:val="21"/>
              </w:rPr>
            </w:pPr>
            <w:r>
              <w:rPr>
                <w:rFonts w:hint="eastAsia" w:ascii="宋体" w:hAnsi="宋体" w:eastAsia="宋体"/>
                <w:sz w:val="21"/>
                <w:szCs w:val="21"/>
              </w:rPr>
              <w:t>需求验证</w:t>
            </w:r>
          </w:p>
        </w:tc>
        <w:tc>
          <w:tcPr>
            <w:tcW w:w="1315" w:type="dxa"/>
          </w:tcPr>
          <w:p>
            <w:pPr>
              <w:jc w:val="center"/>
              <w:rPr>
                <w:rFonts w:hint="default" w:ascii="宋体" w:hAnsi="宋体" w:eastAsia="宋体"/>
                <w:sz w:val="21"/>
                <w:szCs w:val="21"/>
                <w:lang w:val="en-US" w:eastAsia="zh-CN"/>
              </w:rPr>
            </w:pPr>
            <w:r>
              <w:rPr>
                <w:rFonts w:hint="eastAsia" w:ascii="宋体" w:hAnsi="宋体" w:eastAsia="宋体"/>
                <w:sz w:val="21"/>
                <w:szCs w:val="21"/>
              </w:rPr>
              <w:t>2</w:t>
            </w:r>
            <w:r>
              <w:rPr>
                <w:rFonts w:ascii="宋体" w:hAnsi="宋体" w:eastAsia="宋体"/>
                <w:sz w:val="21"/>
                <w:szCs w:val="21"/>
              </w:rPr>
              <w:t>02</w:t>
            </w:r>
            <w:r>
              <w:rPr>
                <w:rFonts w:hint="eastAsia" w:ascii="宋体" w:hAnsi="宋体" w:eastAsia="宋体"/>
                <w:sz w:val="21"/>
                <w:szCs w:val="21"/>
                <w:lang w:val="en-US" w:eastAsia="zh-CN"/>
              </w:rPr>
              <w:t>3</w:t>
            </w:r>
            <w:r>
              <w:rPr>
                <w:rFonts w:ascii="宋体" w:hAnsi="宋体" w:eastAsia="宋体"/>
                <w:sz w:val="21"/>
                <w:szCs w:val="21"/>
              </w:rPr>
              <w:t>-</w:t>
            </w:r>
            <w:r>
              <w:rPr>
                <w:rFonts w:hint="eastAsia" w:ascii="宋体" w:hAnsi="宋体" w:eastAsia="宋体"/>
                <w:sz w:val="21"/>
                <w:szCs w:val="21"/>
                <w:lang w:val="en-US" w:eastAsia="zh-CN"/>
              </w:rPr>
              <w:t>05</w:t>
            </w:r>
            <w:r>
              <w:rPr>
                <w:rFonts w:ascii="宋体" w:hAnsi="宋体" w:eastAsia="宋体"/>
                <w:sz w:val="21"/>
                <w:szCs w:val="21"/>
              </w:rPr>
              <w:t>-</w:t>
            </w:r>
            <w:r>
              <w:rPr>
                <w:rFonts w:hint="eastAsia" w:ascii="宋体" w:hAnsi="宋体" w:eastAsia="宋体"/>
                <w:sz w:val="21"/>
                <w:szCs w:val="21"/>
                <w:lang w:val="en-US" w:eastAsia="zh-CN"/>
              </w:rPr>
              <w:t>19</w:t>
            </w:r>
          </w:p>
        </w:tc>
        <w:tc>
          <w:tcPr>
            <w:tcW w:w="1659" w:type="dxa"/>
          </w:tcPr>
          <w:p>
            <w:pPr>
              <w:jc w:val="center"/>
              <w:rPr>
                <w:rFonts w:ascii="宋体" w:hAnsi="宋体" w:eastAsia="宋体"/>
                <w:sz w:val="21"/>
                <w:szCs w:val="21"/>
              </w:rPr>
            </w:pPr>
            <w:r>
              <w:rPr>
                <w:rFonts w:hint="eastAsia" w:ascii="宋体" w:hAnsi="宋体" w:eastAsia="宋体"/>
                <w:sz w:val="21"/>
                <w:szCs w:val="21"/>
                <w:lang w:eastAsia="zh-CN"/>
              </w:rPr>
              <w:t>2023</w:t>
            </w:r>
            <w:r>
              <w:rPr>
                <w:rFonts w:ascii="宋体" w:hAnsi="宋体" w:eastAsia="宋体"/>
                <w:sz w:val="21"/>
                <w:szCs w:val="21"/>
              </w:rPr>
              <w:t>-</w:t>
            </w:r>
            <w:r>
              <w:rPr>
                <w:rFonts w:hint="eastAsia" w:ascii="宋体" w:hAnsi="宋体" w:eastAsia="宋体"/>
                <w:sz w:val="21"/>
                <w:szCs w:val="21"/>
                <w:lang w:val="en-US" w:eastAsia="zh-CN"/>
              </w:rPr>
              <w:t>05</w:t>
            </w:r>
            <w:r>
              <w:rPr>
                <w:rFonts w:ascii="宋体" w:hAnsi="宋体" w:eastAsia="宋体"/>
                <w:sz w:val="21"/>
                <w:szCs w:val="21"/>
              </w:rPr>
              <w:t>-</w:t>
            </w:r>
            <w:r>
              <w:rPr>
                <w:rFonts w:hint="eastAsia" w:ascii="宋体" w:hAnsi="宋体" w:eastAsia="宋体"/>
                <w:sz w:val="21"/>
                <w:szCs w:val="21"/>
                <w:lang w:val="en-US" w:eastAsia="zh-CN"/>
              </w:rPr>
              <w:t>2</w:t>
            </w:r>
            <w:r>
              <w:rPr>
                <w:rFonts w:ascii="宋体" w:hAnsi="宋体" w:eastAsia="宋体"/>
                <w:sz w:val="21"/>
                <w:szCs w:val="21"/>
              </w:rPr>
              <w:t>1</w:t>
            </w:r>
          </w:p>
        </w:tc>
        <w:tc>
          <w:tcPr>
            <w:tcW w:w="1660" w:type="dxa"/>
          </w:tcPr>
          <w:p>
            <w:pPr>
              <w:jc w:val="center"/>
              <w:rPr>
                <w:rFonts w:ascii="宋体" w:hAnsi="宋体" w:eastAsia="宋体"/>
                <w:sz w:val="21"/>
                <w:szCs w:val="21"/>
              </w:rPr>
            </w:pPr>
            <w:r>
              <w:rPr>
                <w:rFonts w:hint="eastAsia" w:ascii="宋体" w:hAnsi="宋体" w:eastAsia="宋体"/>
                <w:sz w:val="21"/>
                <w:szCs w:val="21"/>
                <w:lang w:val="en-US" w:eastAsia="zh-CN"/>
              </w:rPr>
              <w:t>11</w:t>
            </w:r>
            <w:r>
              <w:rPr>
                <w:rFonts w:ascii="宋体" w:hAnsi="宋体" w:eastAsia="宋体"/>
                <w:sz w:val="21"/>
                <w:szCs w:val="21"/>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jc w:val="center"/>
              <w:rPr>
                <w:rFonts w:ascii="宋体" w:hAnsi="宋体" w:eastAsia="宋体"/>
                <w:sz w:val="21"/>
                <w:szCs w:val="21"/>
              </w:rPr>
            </w:pPr>
            <w:r>
              <w:rPr>
                <w:rFonts w:hint="eastAsia" w:ascii="宋体" w:hAnsi="宋体" w:eastAsia="宋体"/>
                <w:sz w:val="21"/>
                <w:szCs w:val="21"/>
              </w:rPr>
              <w:t>1</w:t>
            </w:r>
            <w:r>
              <w:rPr>
                <w:rFonts w:ascii="宋体" w:hAnsi="宋体" w:eastAsia="宋体"/>
                <w:sz w:val="21"/>
                <w:szCs w:val="21"/>
              </w:rPr>
              <w:t>0</w:t>
            </w:r>
          </w:p>
        </w:tc>
        <w:tc>
          <w:tcPr>
            <w:tcW w:w="2674" w:type="dxa"/>
          </w:tcPr>
          <w:p>
            <w:pPr>
              <w:jc w:val="center"/>
              <w:rPr>
                <w:rFonts w:ascii="宋体" w:hAnsi="宋体" w:eastAsia="宋体"/>
                <w:sz w:val="21"/>
                <w:szCs w:val="21"/>
              </w:rPr>
            </w:pPr>
            <w:r>
              <w:rPr>
                <w:rFonts w:hint="eastAsia" w:ascii="宋体" w:hAnsi="宋体" w:eastAsia="宋体"/>
                <w:sz w:val="21"/>
                <w:szCs w:val="21"/>
              </w:rPr>
              <w:t>设计</w:t>
            </w:r>
          </w:p>
        </w:tc>
        <w:tc>
          <w:tcPr>
            <w:tcW w:w="1315" w:type="dxa"/>
          </w:tcPr>
          <w:p>
            <w:pPr>
              <w:jc w:val="center"/>
              <w:rPr>
                <w:rFonts w:hint="default" w:ascii="宋体" w:hAnsi="宋体" w:eastAsia="宋体"/>
                <w:sz w:val="21"/>
                <w:szCs w:val="21"/>
                <w:lang w:val="en-US" w:eastAsia="zh-CN"/>
              </w:rPr>
            </w:pPr>
            <w:r>
              <w:rPr>
                <w:rFonts w:hint="eastAsia" w:ascii="宋体" w:hAnsi="宋体" w:eastAsia="宋体"/>
                <w:sz w:val="21"/>
                <w:szCs w:val="21"/>
              </w:rPr>
              <w:t>2</w:t>
            </w:r>
            <w:r>
              <w:rPr>
                <w:rFonts w:ascii="宋体" w:hAnsi="宋体" w:eastAsia="宋体"/>
                <w:sz w:val="21"/>
                <w:szCs w:val="21"/>
              </w:rPr>
              <w:t>02</w:t>
            </w:r>
            <w:r>
              <w:rPr>
                <w:rFonts w:hint="eastAsia" w:ascii="宋体" w:hAnsi="宋体" w:eastAsia="宋体"/>
                <w:sz w:val="21"/>
                <w:szCs w:val="21"/>
                <w:lang w:val="en-US" w:eastAsia="zh-CN"/>
              </w:rPr>
              <w:t>3</w:t>
            </w:r>
            <w:r>
              <w:rPr>
                <w:rFonts w:ascii="宋体" w:hAnsi="宋体" w:eastAsia="宋体"/>
                <w:sz w:val="21"/>
                <w:szCs w:val="21"/>
              </w:rPr>
              <w:t>-</w:t>
            </w:r>
            <w:r>
              <w:rPr>
                <w:rFonts w:hint="eastAsia" w:ascii="宋体" w:hAnsi="宋体" w:eastAsia="宋体"/>
                <w:sz w:val="21"/>
                <w:szCs w:val="21"/>
                <w:lang w:val="en-US" w:eastAsia="zh-CN"/>
              </w:rPr>
              <w:t>05</w:t>
            </w:r>
            <w:r>
              <w:rPr>
                <w:rFonts w:ascii="宋体" w:hAnsi="宋体" w:eastAsia="宋体"/>
                <w:sz w:val="21"/>
                <w:szCs w:val="21"/>
              </w:rPr>
              <w:t>-</w:t>
            </w:r>
            <w:r>
              <w:rPr>
                <w:rFonts w:hint="eastAsia" w:ascii="宋体" w:hAnsi="宋体" w:eastAsia="宋体"/>
                <w:sz w:val="21"/>
                <w:szCs w:val="21"/>
                <w:lang w:val="en-US" w:eastAsia="zh-CN"/>
              </w:rPr>
              <w:t>22</w:t>
            </w:r>
          </w:p>
        </w:tc>
        <w:tc>
          <w:tcPr>
            <w:tcW w:w="1659" w:type="dxa"/>
          </w:tcPr>
          <w:p>
            <w:pPr>
              <w:jc w:val="center"/>
              <w:rPr>
                <w:rFonts w:hint="default" w:ascii="宋体" w:hAnsi="宋体" w:eastAsia="宋体"/>
                <w:sz w:val="21"/>
                <w:szCs w:val="21"/>
                <w:lang w:val="en-US"/>
              </w:rPr>
            </w:pPr>
            <w:r>
              <w:rPr>
                <w:rFonts w:hint="eastAsia" w:ascii="宋体" w:hAnsi="宋体" w:eastAsia="宋体"/>
                <w:sz w:val="21"/>
                <w:szCs w:val="21"/>
                <w:lang w:eastAsia="zh-CN"/>
              </w:rPr>
              <w:t>2023</w:t>
            </w:r>
            <w:r>
              <w:rPr>
                <w:rFonts w:ascii="宋体" w:hAnsi="宋体" w:eastAsia="宋体"/>
                <w:sz w:val="21"/>
                <w:szCs w:val="21"/>
              </w:rPr>
              <w:t>-</w:t>
            </w:r>
            <w:r>
              <w:rPr>
                <w:rFonts w:hint="eastAsia" w:ascii="宋体" w:hAnsi="宋体" w:eastAsia="宋体"/>
                <w:sz w:val="21"/>
                <w:szCs w:val="21"/>
                <w:lang w:val="en-US" w:eastAsia="zh-CN"/>
              </w:rPr>
              <w:t>05</w:t>
            </w:r>
            <w:r>
              <w:rPr>
                <w:rFonts w:ascii="宋体" w:hAnsi="宋体" w:eastAsia="宋体"/>
                <w:sz w:val="21"/>
                <w:szCs w:val="21"/>
              </w:rPr>
              <w:t>-</w:t>
            </w:r>
            <w:r>
              <w:rPr>
                <w:rFonts w:hint="eastAsia" w:ascii="宋体" w:hAnsi="宋体" w:eastAsia="宋体"/>
                <w:sz w:val="21"/>
                <w:szCs w:val="21"/>
                <w:lang w:val="en-US" w:eastAsia="zh-CN"/>
              </w:rPr>
              <w:t>24</w:t>
            </w:r>
          </w:p>
        </w:tc>
        <w:tc>
          <w:tcPr>
            <w:tcW w:w="1660" w:type="dxa"/>
          </w:tcPr>
          <w:p>
            <w:pPr>
              <w:jc w:val="center"/>
              <w:rPr>
                <w:rFonts w:ascii="宋体" w:hAnsi="宋体" w:eastAsia="宋体"/>
                <w:sz w:val="21"/>
                <w:szCs w:val="21"/>
              </w:rPr>
            </w:pPr>
            <w:r>
              <w:rPr>
                <w:rFonts w:hint="eastAsia" w:ascii="宋体" w:hAnsi="宋体" w:eastAsia="宋体"/>
                <w:sz w:val="21"/>
                <w:szCs w:val="21"/>
                <w:lang w:val="en-US" w:eastAsia="zh-CN"/>
              </w:rPr>
              <w:t>2</w:t>
            </w:r>
            <w:r>
              <w:rPr>
                <w:rFonts w:ascii="宋体" w:hAnsi="宋体" w:eastAsia="宋体"/>
                <w:sz w:val="21"/>
                <w:szCs w:val="21"/>
              </w:rPr>
              <w:t>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jc w:val="center"/>
              <w:rPr>
                <w:rFonts w:ascii="宋体" w:hAnsi="宋体" w:eastAsia="宋体"/>
                <w:sz w:val="21"/>
                <w:szCs w:val="21"/>
              </w:rPr>
            </w:pPr>
            <w:r>
              <w:rPr>
                <w:rFonts w:hint="eastAsia" w:ascii="宋体" w:hAnsi="宋体" w:eastAsia="宋体"/>
                <w:sz w:val="21"/>
                <w:szCs w:val="21"/>
              </w:rPr>
              <w:t>1</w:t>
            </w:r>
            <w:r>
              <w:rPr>
                <w:rFonts w:ascii="宋体" w:hAnsi="宋体" w:eastAsia="宋体"/>
                <w:sz w:val="21"/>
                <w:szCs w:val="21"/>
              </w:rPr>
              <w:t>1</w:t>
            </w:r>
          </w:p>
        </w:tc>
        <w:tc>
          <w:tcPr>
            <w:tcW w:w="2674" w:type="dxa"/>
          </w:tcPr>
          <w:p>
            <w:pPr>
              <w:jc w:val="center"/>
              <w:rPr>
                <w:rFonts w:ascii="宋体" w:hAnsi="宋体" w:eastAsia="宋体"/>
                <w:sz w:val="21"/>
                <w:szCs w:val="21"/>
              </w:rPr>
            </w:pPr>
            <w:r>
              <w:rPr>
                <w:rFonts w:hint="eastAsia" w:ascii="宋体" w:hAnsi="宋体" w:eastAsia="宋体"/>
                <w:sz w:val="21"/>
                <w:szCs w:val="21"/>
              </w:rPr>
              <w:t>概要设计</w:t>
            </w:r>
          </w:p>
        </w:tc>
        <w:tc>
          <w:tcPr>
            <w:tcW w:w="1315" w:type="dxa"/>
          </w:tcPr>
          <w:p>
            <w:pPr>
              <w:jc w:val="center"/>
              <w:rPr>
                <w:rFonts w:hint="default" w:ascii="宋体" w:hAnsi="宋体" w:eastAsia="宋体"/>
                <w:sz w:val="21"/>
                <w:szCs w:val="21"/>
                <w:lang w:val="en-US" w:eastAsia="zh-CN"/>
              </w:rPr>
            </w:pPr>
            <w:r>
              <w:rPr>
                <w:rFonts w:hint="eastAsia" w:ascii="宋体" w:hAnsi="宋体" w:eastAsia="宋体"/>
                <w:sz w:val="21"/>
                <w:szCs w:val="21"/>
              </w:rPr>
              <w:t>2</w:t>
            </w:r>
            <w:r>
              <w:rPr>
                <w:rFonts w:ascii="宋体" w:hAnsi="宋体" w:eastAsia="宋体"/>
                <w:sz w:val="21"/>
                <w:szCs w:val="21"/>
              </w:rPr>
              <w:t>02</w:t>
            </w:r>
            <w:r>
              <w:rPr>
                <w:rFonts w:hint="eastAsia" w:ascii="宋体" w:hAnsi="宋体" w:eastAsia="宋体"/>
                <w:sz w:val="21"/>
                <w:szCs w:val="21"/>
                <w:lang w:val="en-US" w:eastAsia="zh-CN"/>
              </w:rPr>
              <w:t>3</w:t>
            </w:r>
            <w:r>
              <w:rPr>
                <w:rFonts w:ascii="宋体" w:hAnsi="宋体" w:eastAsia="宋体"/>
                <w:sz w:val="21"/>
                <w:szCs w:val="21"/>
              </w:rPr>
              <w:t>-</w:t>
            </w:r>
            <w:r>
              <w:rPr>
                <w:rFonts w:hint="eastAsia" w:ascii="宋体" w:hAnsi="宋体" w:eastAsia="宋体"/>
                <w:sz w:val="21"/>
                <w:szCs w:val="21"/>
                <w:lang w:val="en-US" w:eastAsia="zh-CN"/>
              </w:rPr>
              <w:t>05</w:t>
            </w:r>
            <w:r>
              <w:rPr>
                <w:rFonts w:ascii="宋体" w:hAnsi="宋体" w:eastAsia="宋体"/>
                <w:sz w:val="21"/>
                <w:szCs w:val="21"/>
              </w:rPr>
              <w:t>-</w:t>
            </w:r>
            <w:r>
              <w:rPr>
                <w:rFonts w:hint="eastAsia" w:ascii="宋体" w:hAnsi="宋体" w:eastAsia="宋体"/>
                <w:sz w:val="21"/>
                <w:szCs w:val="21"/>
                <w:lang w:val="en-US" w:eastAsia="zh-CN"/>
              </w:rPr>
              <w:t>25</w:t>
            </w:r>
          </w:p>
        </w:tc>
        <w:tc>
          <w:tcPr>
            <w:tcW w:w="1659" w:type="dxa"/>
          </w:tcPr>
          <w:p>
            <w:pPr>
              <w:jc w:val="center"/>
              <w:rPr>
                <w:rFonts w:hint="default" w:ascii="宋体" w:hAnsi="宋体" w:eastAsia="宋体"/>
                <w:sz w:val="21"/>
                <w:szCs w:val="21"/>
                <w:lang w:val="en-US" w:eastAsia="zh-CN"/>
              </w:rPr>
            </w:pPr>
            <w:r>
              <w:rPr>
                <w:rFonts w:hint="eastAsia" w:ascii="宋体" w:hAnsi="宋体" w:eastAsia="宋体"/>
                <w:sz w:val="21"/>
                <w:szCs w:val="21"/>
              </w:rPr>
              <w:t>2</w:t>
            </w:r>
            <w:r>
              <w:rPr>
                <w:rFonts w:ascii="宋体" w:hAnsi="宋体" w:eastAsia="宋体"/>
                <w:sz w:val="21"/>
                <w:szCs w:val="21"/>
              </w:rPr>
              <w:t>02</w:t>
            </w:r>
            <w:r>
              <w:rPr>
                <w:rFonts w:hint="eastAsia" w:ascii="宋体" w:hAnsi="宋体" w:eastAsia="宋体"/>
                <w:sz w:val="21"/>
                <w:szCs w:val="21"/>
                <w:lang w:val="en-US" w:eastAsia="zh-CN"/>
              </w:rPr>
              <w:t>3</w:t>
            </w:r>
            <w:r>
              <w:rPr>
                <w:rFonts w:ascii="宋体" w:hAnsi="宋体" w:eastAsia="宋体"/>
                <w:sz w:val="21"/>
                <w:szCs w:val="21"/>
              </w:rPr>
              <w:t>-</w:t>
            </w:r>
            <w:r>
              <w:rPr>
                <w:rFonts w:hint="eastAsia" w:ascii="宋体" w:hAnsi="宋体" w:eastAsia="宋体"/>
                <w:sz w:val="21"/>
                <w:szCs w:val="21"/>
                <w:lang w:val="en-US" w:eastAsia="zh-CN"/>
              </w:rPr>
              <w:t>05</w:t>
            </w:r>
            <w:r>
              <w:rPr>
                <w:rFonts w:ascii="宋体" w:hAnsi="宋体" w:eastAsia="宋体"/>
                <w:sz w:val="21"/>
                <w:szCs w:val="21"/>
              </w:rPr>
              <w:t>-</w:t>
            </w:r>
            <w:r>
              <w:rPr>
                <w:rFonts w:hint="eastAsia" w:ascii="宋体" w:hAnsi="宋体" w:eastAsia="宋体"/>
                <w:sz w:val="21"/>
                <w:szCs w:val="21"/>
                <w:lang w:val="en-US" w:eastAsia="zh-CN"/>
              </w:rPr>
              <w:t>26</w:t>
            </w:r>
          </w:p>
        </w:tc>
        <w:tc>
          <w:tcPr>
            <w:tcW w:w="1660" w:type="dxa"/>
          </w:tcPr>
          <w:p>
            <w:pPr>
              <w:jc w:val="center"/>
              <w:rPr>
                <w:rFonts w:ascii="宋体" w:hAnsi="宋体" w:eastAsia="宋体"/>
                <w:sz w:val="21"/>
                <w:szCs w:val="21"/>
              </w:rPr>
            </w:pPr>
            <w:r>
              <w:rPr>
                <w:rFonts w:hint="eastAsia" w:ascii="宋体" w:hAnsi="宋体" w:eastAsia="宋体"/>
                <w:sz w:val="21"/>
                <w:szCs w:val="21"/>
                <w:lang w:val="en-US" w:eastAsia="zh-CN"/>
              </w:rPr>
              <w:t>2</w:t>
            </w:r>
            <w:r>
              <w:rPr>
                <w:rFonts w:ascii="宋体" w:hAnsi="宋体" w:eastAsia="宋体"/>
                <w:sz w:val="21"/>
                <w:szCs w:val="21"/>
              </w:rPr>
              <w:t>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jc w:val="center"/>
              <w:rPr>
                <w:rFonts w:ascii="宋体" w:hAnsi="宋体" w:eastAsia="宋体"/>
                <w:sz w:val="21"/>
                <w:szCs w:val="21"/>
              </w:rPr>
            </w:pPr>
            <w:r>
              <w:rPr>
                <w:rFonts w:hint="eastAsia" w:ascii="宋体" w:hAnsi="宋体" w:eastAsia="宋体"/>
                <w:sz w:val="21"/>
                <w:szCs w:val="21"/>
              </w:rPr>
              <w:t>1</w:t>
            </w:r>
            <w:r>
              <w:rPr>
                <w:rFonts w:ascii="宋体" w:hAnsi="宋体" w:eastAsia="宋体"/>
                <w:sz w:val="21"/>
                <w:szCs w:val="21"/>
              </w:rPr>
              <w:t>2</w:t>
            </w:r>
          </w:p>
        </w:tc>
        <w:tc>
          <w:tcPr>
            <w:tcW w:w="2674" w:type="dxa"/>
          </w:tcPr>
          <w:p>
            <w:pPr>
              <w:jc w:val="center"/>
              <w:rPr>
                <w:rFonts w:ascii="宋体" w:hAnsi="宋体" w:eastAsia="宋体"/>
                <w:sz w:val="21"/>
                <w:szCs w:val="21"/>
              </w:rPr>
            </w:pPr>
            <w:r>
              <w:rPr>
                <w:rFonts w:hint="eastAsia" w:ascii="宋体" w:hAnsi="宋体" w:eastAsia="宋体"/>
                <w:sz w:val="21"/>
                <w:szCs w:val="21"/>
              </w:rPr>
              <w:t>数据库E</w:t>
            </w:r>
            <w:r>
              <w:rPr>
                <w:rFonts w:ascii="宋体" w:hAnsi="宋体" w:eastAsia="宋体"/>
                <w:sz w:val="21"/>
                <w:szCs w:val="21"/>
              </w:rPr>
              <w:t>R</w:t>
            </w:r>
            <w:r>
              <w:rPr>
                <w:rFonts w:hint="eastAsia" w:ascii="宋体" w:hAnsi="宋体" w:eastAsia="宋体"/>
                <w:sz w:val="21"/>
                <w:szCs w:val="21"/>
              </w:rPr>
              <w:t>图编制、建库</w:t>
            </w:r>
          </w:p>
        </w:tc>
        <w:tc>
          <w:tcPr>
            <w:tcW w:w="1315" w:type="dxa"/>
          </w:tcPr>
          <w:p>
            <w:pPr>
              <w:jc w:val="center"/>
              <w:rPr>
                <w:rFonts w:hint="default" w:ascii="宋体" w:hAnsi="宋体" w:eastAsia="宋体"/>
                <w:sz w:val="21"/>
                <w:szCs w:val="21"/>
                <w:lang w:val="en-US" w:eastAsia="zh-CN"/>
              </w:rPr>
            </w:pPr>
            <w:r>
              <w:rPr>
                <w:rFonts w:hint="eastAsia" w:ascii="宋体" w:hAnsi="宋体" w:eastAsia="宋体"/>
                <w:sz w:val="21"/>
                <w:szCs w:val="21"/>
              </w:rPr>
              <w:t>2</w:t>
            </w:r>
            <w:r>
              <w:rPr>
                <w:rFonts w:ascii="宋体" w:hAnsi="宋体" w:eastAsia="宋体"/>
                <w:sz w:val="21"/>
                <w:szCs w:val="21"/>
              </w:rPr>
              <w:t>02</w:t>
            </w:r>
            <w:r>
              <w:rPr>
                <w:rFonts w:hint="eastAsia" w:ascii="宋体" w:hAnsi="宋体" w:eastAsia="宋体"/>
                <w:sz w:val="21"/>
                <w:szCs w:val="21"/>
                <w:lang w:val="en-US" w:eastAsia="zh-CN"/>
              </w:rPr>
              <w:t>3</w:t>
            </w:r>
            <w:r>
              <w:rPr>
                <w:rFonts w:ascii="宋体" w:hAnsi="宋体" w:eastAsia="宋体"/>
                <w:sz w:val="21"/>
                <w:szCs w:val="21"/>
              </w:rPr>
              <w:t>-</w:t>
            </w:r>
            <w:r>
              <w:rPr>
                <w:rFonts w:hint="eastAsia" w:ascii="宋体" w:hAnsi="宋体" w:eastAsia="宋体"/>
                <w:sz w:val="21"/>
                <w:szCs w:val="21"/>
                <w:lang w:val="en-US" w:eastAsia="zh-CN"/>
              </w:rPr>
              <w:t>05</w:t>
            </w:r>
            <w:r>
              <w:rPr>
                <w:rFonts w:ascii="宋体" w:hAnsi="宋体" w:eastAsia="宋体"/>
                <w:sz w:val="21"/>
                <w:szCs w:val="21"/>
              </w:rPr>
              <w:t>-</w:t>
            </w:r>
            <w:r>
              <w:rPr>
                <w:rFonts w:hint="eastAsia" w:ascii="宋体" w:hAnsi="宋体" w:eastAsia="宋体"/>
                <w:sz w:val="21"/>
                <w:szCs w:val="21"/>
                <w:lang w:val="en-US" w:eastAsia="zh-CN"/>
              </w:rPr>
              <w:t>27</w:t>
            </w:r>
          </w:p>
        </w:tc>
        <w:tc>
          <w:tcPr>
            <w:tcW w:w="1659" w:type="dxa"/>
          </w:tcPr>
          <w:p>
            <w:pPr>
              <w:jc w:val="center"/>
              <w:rPr>
                <w:rFonts w:ascii="宋体" w:hAnsi="宋体" w:eastAsia="宋体"/>
                <w:sz w:val="21"/>
                <w:szCs w:val="21"/>
              </w:rPr>
            </w:pPr>
            <w:r>
              <w:rPr>
                <w:rFonts w:hint="eastAsia" w:ascii="宋体" w:hAnsi="宋体" w:eastAsia="宋体"/>
                <w:sz w:val="21"/>
                <w:szCs w:val="21"/>
              </w:rPr>
              <w:t>2</w:t>
            </w:r>
            <w:r>
              <w:rPr>
                <w:rFonts w:ascii="宋体" w:hAnsi="宋体" w:eastAsia="宋体"/>
                <w:sz w:val="21"/>
                <w:szCs w:val="21"/>
              </w:rPr>
              <w:t>02</w:t>
            </w:r>
            <w:r>
              <w:rPr>
                <w:rFonts w:hint="eastAsia" w:ascii="宋体" w:hAnsi="宋体" w:eastAsia="宋体"/>
                <w:sz w:val="21"/>
                <w:szCs w:val="21"/>
                <w:lang w:val="en-US" w:eastAsia="zh-CN"/>
              </w:rPr>
              <w:t>3</w:t>
            </w:r>
            <w:r>
              <w:rPr>
                <w:rFonts w:ascii="宋体" w:hAnsi="宋体" w:eastAsia="宋体"/>
                <w:sz w:val="21"/>
                <w:szCs w:val="21"/>
              </w:rPr>
              <w:t>-</w:t>
            </w:r>
            <w:r>
              <w:rPr>
                <w:rFonts w:hint="eastAsia" w:ascii="宋体" w:hAnsi="宋体" w:eastAsia="宋体"/>
                <w:sz w:val="21"/>
                <w:szCs w:val="21"/>
                <w:lang w:val="en-US" w:eastAsia="zh-CN"/>
              </w:rPr>
              <w:t>05</w:t>
            </w:r>
            <w:r>
              <w:rPr>
                <w:rFonts w:ascii="宋体" w:hAnsi="宋体" w:eastAsia="宋体"/>
                <w:sz w:val="21"/>
                <w:szCs w:val="21"/>
              </w:rPr>
              <w:t>-</w:t>
            </w:r>
            <w:r>
              <w:rPr>
                <w:rFonts w:hint="eastAsia" w:ascii="宋体" w:hAnsi="宋体" w:eastAsia="宋体"/>
                <w:sz w:val="21"/>
                <w:szCs w:val="21"/>
                <w:lang w:val="en-US" w:eastAsia="zh-CN"/>
              </w:rPr>
              <w:t>2</w:t>
            </w:r>
            <w:r>
              <w:rPr>
                <w:rFonts w:ascii="宋体" w:hAnsi="宋体" w:eastAsia="宋体"/>
                <w:sz w:val="21"/>
                <w:szCs w:val="21"/>
              </w:rPr>
              <w:t>8</w:t>
            </w:r>
          </w:p>
        </w:tc>
        <w:tc>
          <w:tcPr>
            <w:tcW w:w="1660" w:type="dxa"/>
          </w:tcPr>
          <w:p>
            <w:pPr>
              <w:jc w:val="center"/>
              <w:rPr>
                <w:rFonts w:ascii="宋体" w:hAnsi="宋体" w:eastAsia="宋体"/>
                <w:sz w:val="21"/>
                <w:szCs w:val="21"/>
              </w:rPr>
            </w:pPr>
            <w:r>
              <w:rPr>
                <w:rFonts w:hint="eastAsia" w:ascii="宋体" w:hAnsi="宋体" w:eastAsia="宋体"/>
                <w:sz w:val="21"/>
                <w:szCs w:val="21"/>
                <w:lang w:val="en-US" w:eastAsia="zh-CN"/>
              </w:rPr>
              <w:t>6</w:t>
            </w:r>
            <w:r>
              <w:rPr>
                <w:rFonts w:ascii="宋体" w:hAnsi="宋体" w:eastAsia="宋体"/>
                <w:sz w:val="21"/>
                <w:szCs w:val="21"/>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jc w:val="center"/>
              <w:rPr>
                <w:rFonts w:ascii="宋体" w:hAnsi="宋体" w:eastAsia="宋体"/>
                <w:sz w:val="21"/>
                <w:szCs w:val="21"/>
              </w:rPr>
            </w:pPr>
            <w:r>
              <w:rPr>
                <w:rFonts w:hint="eastAsia" w:ascii="宋体" w:hAnsi="宋体" w:eastAsia="宋体"/>
                <w:sz w:val="21"/>
                <w:szCs w:val="21"/>
              </w:rPr>
              <w:t>1</w:t>
            </w:r>
            <w:r>
              <w:rPr>
                <w:rFonts w:ascii="宋体" w:hAnsi="宋体" w:eastAsia="宋体"/>
                <w:sz w:val="21"/>
                <w:szCs w:val="21"/>
              </w:rPr>
              <w:t>3</w:t>
            </w:r>
          </w:p>
        </w:tc>
        <w:tc>
          <w:tcPr>
            <w:tcW w:w="2674" w:type="dxa"/>
          </w:tcPr>
          <w:p>
            <w:pPr>
              <w:jc w:val="center"/>
              <w:rPr>
                <w:rFonts w:ascii="宋体" w:hAnsi="宋体" w:eastAsia="宋体"/>
                <w:sz w:val="21"/>
                <w:szCs w:val="21"/>
              </w:rPr>
            </w:pPr>
            <w:r>
              <w:rPr>
                <w:rFonts w:hint="eastAsia" w:ascii="宋体" w:hAnsi="宋体" w:eastAsia="宋体"/>
                <w:sz w:val="21"/>
                <w:szCs w:val="21"/>
              </w:rPr>
              <w:t>设计评审</w:t>
            </w:r>
          </w:p>
        </w:tc>
        <w:tc>
          <w:tcPr>
            <w:tcW w:w="1315" w:type="dxa"/>
          </w:tcPr>
          <w:p>
            <w:pPr>
              <w:jc w:val="center"/>
              <w:rPr>
                <w:rFonts w:ascii="宋体" w:hAnsi="宋体" w:eastAsia="宋体"/>
                <w:sz w:val="21"/>
                <w:szCs w:val="21"/>
              </w:rPr>
            </w:pPr>
            <w:r>
              <w:rPr>
                <w:rFonts w:hint="eastAsia" w:ascii="宋体" w:hAnsi="宋体" w:eastAsia="宋体"/>
                <w:sz w:val="21"/>
                <w:szCs w:val="21"/>
              </w:rPr>
              <w:t>2</w:t>
            </w:r>
            <w:r>
              <w:rPr>
                <w:rFonts w:ascii="宋体" w:hAnsi="宋体" w:eastAsia="宋体"/>
                <w:sz w:val="21"/>
                <w:szCs w:val="21"/>
              </w:rPr>
              <w:t>02</w:t>
            </w:r>
            <w:r>
              <w:rPr>
                <w:rFonts w:hint="eastAsia" w:ascii="宋体" w:hAnsi="宋体" w:eastAsia="宋体"/>
                <w:sz w:val="21"/>
                <w:szCs w:val="21"/>
                <w:lang w:val="en-US" w:eastAsia="zh-CN"/>
              </w:rPr>
              <w:t>3</w:t>
            </w:r>
            <w:r>
              <w:rPr>
                <w:rFonts w:ascii="宋体" w:hAnsi="宋体" w:eastAsia="宋体"/>
                <w:sz w:val="21"/>
                <w:szCs w:val="21"/>
              </w:rPr>
              <w:t>-</w:t>
            </w:r>
            <w:r>
              <w:rPr>
                <w:rFonts w:hint="eastAsia" w:ascii="宋体" w:hAnsi="宋体" w:eastAsia="宋体"/>
                <w:sz w:val="21"/>
                <w:szCs w:val="21"/>
                <w:lang w:val="en-US" w:eastAsia="zh-CN"/>
              </w:rPr>
              <w:t>05</w:t>
            </w:r>
            <w:r>
              <w:rPr>
                <w:rFonts w:ascii="宋体" w:hAnsi="宋体" w:eastAsia="宋体"/>
                <w:sz w:val="21"/>
                <w:szCs w:val="21"/>
              </w:rPr>
              <w:t>-</w:t>
            </w:r>
            <w:r>
              <w:rPr>
                <w:rFonts w:hint="eastAsia" w:ascii="宋体" w:hAnsi="宋体" w:eastAsia="宋体"/>
                <w:sz w:val="21"/>
                <w:szCs w:val="21"/>
                <w:lang w:val="en-US" w:eastAsia="zh-CN"/>
              </w:rPr>
              <w:t>2</w:t>
            </w:r>
            <w:r>
              <w:rPr>
                <w:rFonts w:ascii="宋体" w:hAnsi="宋体" w:eastAsia="宋体"/>
                <w:sz w:val="21"/>
                <w:szCs w:val="21"/>
              </w:rPr>
              <w:t>9</w:t>
            </w:r>
          </w:p>
        </w:tc>
        <w:tc>
          <w:tcPr>
            <w:tcW w:w="1659" w:type="dxa"/>
          </w:tcPr>
          <w:p>
            <w:pPr>
              <w:jc w:val="center"/>
              <w:rPr>
                <w:rFonts w:hint="default" w:ascii="宋体" w:hAnsi="宋体" w:eastAsia="宋体"/>
                <w:sz w:val="21"/>
                <w:szCs w:val="21"/>
                <w:lang w:val="en-US" w:eastAsia="zh-CN"/>
              </w:rPr>
            </w:pPr>
            <w:r>
              <w:rPr>
                <w:rFonts w:hint="eastAsia" w:ascii="宋体" w:hAnsi="宋体" w:eastAsia="宋体"/>
                <w:sz w:val="21"/>
                <w:szCs w:val="21"/>
                <w:lang w:eastAsia="zh-CN"/>
              </w:rPr>
              <w:t>2023</w:t>
            </w:r>
            <w:r>
              <w:rPr>
                <w:rFonts w:ascii="宋体" w:hAnsi="宋体" w:eastAsia="宋体"/>
                <w:sz w:val="21"/>
                <w:szCs w:val="21"/>
              </w:rPr>
              <w:t>-</w:t>
            </w:r>
            <w:r>
              <w:rPr>
                <w:rFonts w:hint="eastAsia" w:ascii="宋体" w:hAnsi="宋体" w:eastAsia="宋体"/>
                <w:sz w:val="21"/>
                <w:szCs w:val="21"/>
                <w:lang w:val="en-US" w:eastAsia="zh-CN"/>
              </w:rPr>
              <w:t>05</w:t>
            </w:r>
            <w:r>
              <w:rPr>
                <w:rFonts w:ascii="宋体" w:hAnsi="宋体" w:eastAsia="宋体"/>
                <w:sz w:val="21"/>
                <w:szCs w:val="21"/>
              </w:rPr>
              <w:t>-</w:t>
            </w:r>
            <w:r>
              <w:rPr>
                <w:rFonts w:hint="eastAsia" w:ascii="宋体" w:hAnsi="宋体" w:eastAsia="宋体"/>
                <w:sz w:val="21"/>
                <w:szCs w:val="21"/>
                <w:lang w:val="en-US" w:eastAsia="zh-CN"/>
              </w:rPr>
              <w:t>30</w:t>
            </w:r>
          </w:p>
        </w:tc>
        <w:tc>
          <w:tcPr>
            <w:tcW w:w="1660" w:type="dxa"/>
          </w:tcPr>
          <w:p>
            <w:pPr>
              <w:jc w:val="center"/>
              <w:rPr>
                <w:rFonts w:ascii="宋体" w:hAnsi="宋体" w:eastAsia="宋体"/>
                <w:sz w:val="21"/>
                <w:szCs w:val="21"/>
              </w:rPr>
            </w:pPr>
            <w:r>
              <w:rPr>
                <w:rFonts w:ascii="宋体" w:hAnsi="宋体" w:eastAsia="宋体"/>
                <w:sz w:val="21"/>
                <w:szCs w:val="21"/>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jc w:val="center"/>
              <w:rPr>
                <w:rFonts w:ascii="宋体" w:hAnsi="宋体" w:eastAsia="宋体"/>
                <w:sz w:val="21"/>
                <w:szCs w:val="21"/>
              </w:rPr>
            </w:pPr>
            <w:r>
              <w:rPr>
                <w:rFonts w:hint="eastAsia" w:ascii="宋体" w:hAnsi="宋体" w:eastAsia="宋体"/>
                <w:sz w:val="21"/>
                <w:szCs w:val="21"/>
              </w:rPr>
              <w:t>1</w:t>
            </w:r>
            <w:r>
              <w:rPr>
                <w:rFonts w:ascii="宋体" w:hAnsi="宋体" w:eastAsia="宋体"/>
                <w:sz w:val="21"/>
                <w:szCs w:val="21"/>
              </w:rPr>
              <w:t>4</w:t>
            </w:r>
          </w:p>
        </w:tc>
        <w:tc>
          <w:tcPr>
            <w:tcW w:w="2674" w:type="dxa"/>
          </w:tcPr>
          <w:p>
            <w:pPr>
              <w:jc w:val="center"/>
              <w:rPr>
                <w:rFonts w:ascii="宋体" w:hAnsi="宋体" w:eastAsia="宋体"/>
                <w:sz w:val="21"/>
                <w:szCs w:val="21"/>
              </w:rPr>
            </w:pPr>
            <w:r>
              <w:rPr>
                <w:rFonts w:hint="eastAsia" w:ascii="宋体" w:hAnsi="宋体" w:eastAsia="宋体"/>
                <w:sz w:val="21"/>
                <w:szCs w:val="21"/>
              </w:rPr>
              <w:t>实施</w:t>
            </w:r>
          </w:p>
        </w:tc>
        <w:tc>
          <w:tcPr>
            <w:tcW w:w="1315" w:type="dxa"/>
          </w:tcPr>
          <w:p>
            <w:pPr>
              <w:jc w:val="center"/>
              <w:rPr>
                <w:rFonts w:hint="default" w:ascii="宋体" w:hAnsi="宋体" w:eastAsia="宋体"/>
                <w:sz w:val="21"/>
                <w:szCs w:val="21"/>
                <w:lang w:val="en-US" w:eastAsia="zh-CN"/>
              </w:rPr>
            </w:pPr>
            <w:r>
              <w:rPr>
                <w:rFonts w:hint="eastAsia" w:ascii="宋体" w:hAnsi="宋体" w:eastAsia="宋体"/>
                <w:sz w:val="21"/>
                <w:szCs w:val="21"/>
                <w:lang w:eastAsia="zh-CN"/>
              </w:rPr>
              <w:t>2023</w:t>
            </w:r>
            <w:r>
              <w:rPr>
                <w:rFonts w:ascii="宋体" w:hAnsi="宋体" w:eastAsia="宋体"/>
                <w:sz w:val="21"/>
                <w:szCs w:val="21"/>
              </w:rPr>
              <w:t>-</w:t>
            </w:r>
            <w:r>
              <w:rPr>
                <w:rFonts w:hint="eastAsia" w:ascii="宋体" w:hAnsi="宋体" w:eastAsia="宋体"/>
                <w:sz w:val="21"/>
                <w:szCs w:val="21"/>
                <w:lang w:val="en-US" w:eastAsia="zh-CN"/>
              </w:rPr>
              <w:t>06</w:t>
            </w:r>
            <w:r>
              <w:rPr>
                <w:rFonts w:ascii="宋体" w:hAnsi="宋体" w:eastAsia="宋体"/>
                <w:sz w:val="21"/>
                <w:szCs w:val="21"/>
              </w:rPr>
              <w:t>-</w:t>
            </w:r>
            <w:r>
              <w:rPr>
                <w:rFonts w:hint="eastAsia" w:ascii="宋体" w:hAnsi="宋体" w:eastAsia="宋体"/>
                <w:sz w:val="21"/>
                <w:szCs w:val="21"/>
                <w:lang w:val="en-US" w:eastAsia="zh-CN"/>
              </w:rPr>
              <w:t>01</w:t>
            </w:r>
          </w:p>
        </w:tc>
        <w:tc>
          <w:tcPr>
            <w:tcW w:w="1659" w:type="dxa"/>
          </w:tcPr>
          <w:p>
            <w:pPr>
              <w:jc w:val="center"/>
              <w:rPr>
                <w:rFonts w:hint="default" w:ascii="宋体" w:hAnsi="宋体" w:eastAsia="宋体"/>
                <w:sz w:val="21"/>
                <w:szCs w:val="21"/>
                <w:lang w:val="en-US" w:eastAsia="zh-CN"/>
              </w:rPr>
            </w:pPr>
            <w:r>
              <w:rPr>
                <w:rFonts w:hint="eastAsia" w:ascii="宋体" w:hAnsi="宋体" w:eastAsia="宋体"/>
                <w:sz w:val="21"/>
                <w:szCs w:val="21"/>
                <w:lang w:eastAsia="zh-CN"/>
              </w:rPr>
              <w:t>2023</w:t>
            </w:r>
            <w:r>
              <w:rPr>
                <w:rFonts w:ascii="宋体" w:hAnsi="宋体" w:eastAsia="宋体"/>
                <w:sz w:val="21"/>
                <w:szCs w:val="21"/>
              </w:rPr>
              <w:t>-</w:t>
            </w:r>
            <w:r>
              <w:rPr>
                <w:rFonts w:hint="eastAsia" w:ascii="宋体" w:hAnsi="宋体" w:eastAsia="宋体"/>
                <w:sz w:val="21"/>
                <w:szCs w:val="21"/>
                <w:lang w:val="en-US" w:eastAsia="zh-CN"/>
              </w:rPr>
              <w:t>06</w:t>
            </w:r>
            <w:r>
              <w:rPr>
                <w:rFonts w:ascii="宋体" w:hAnsi="宋体" w:eastAsia="宋体"/>
                <w:sz w:val="21"/>
                <w:szCs w:val="21"/>
              </w:rPr>
              <w:t>-</w:t>
            </w:r>
            <w:r>
              <w:rPr>
                <w:rFonts w:hint="eastAsia" w:ascii="宋体" w:hAnsi="宋体" w:eastAsia="宋体"/>
                <w:sz w:val="21"/>
                <w:szCs w:val="21"/>
                <w:lang w:val="en-US" w:eastAsia="zh-CN"/>
              </w:rPr>
              <w:t>01</w:t>
            </w:r>
          </w:p>
        </w:tc>
        <w:tc>
          <w:tcPr>
            <w:tcW w:w="1660" w:type="dxa"/>
          </w:tcPr>
          <w:p>
            <w:pPr>
              <w:jc w:val="center"/>
              <w:rPr>
                <w:rFonts w:ascii="宋体" w:hAnsi="宋体" w:eastAsia="宋体"/>
                <w:sz w:val="21"/>
                <w:szCs w:val="21"/>
              </w:rPr>
            </w:pPr>
            <w:r>
              <w:rPr>
                <w:rFonts w:hint="eastAsia" w:ascii="宋体" w:hAnsi="宋体" w:eastAsia="宋体"/>
                <w:sz w:val="21"/>
                <w:szCs w:val="21"/>
                <w:lang w:val="en-US" w:eastAsia="zh-CN"/>
              </w:rPr>
              <w:t>2</w:t>
            </w:r>
            <w:r>
              <w:rPr>
                <w:rFonts w:ascii="宋体" w:hAnsi="宋体" w:eastAsia="宋体"/>
                <w:sz w:val="21"/>
                <w:szCs w:val="21"/>
              </w:rPr>
              <w:t>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jc w:val="center"/>
              <w:rPr>
                <w:rFonts w:ascii="宋体" w:hAnsi="宋体" w:eastAsia="宋体"/>
                <w:sz w:val="21"/>
                <w:szCs w:val="21"/>
              </w:rPr>
            </w:pPr>
            <w:r>
              <w:rPr>
                <w:rFonts w:hint="eastAsia" w:ascii="宋体" w:hAnsi="宋体" w:eastAsia="宋体"/>
                <w:sz w:val="21"/>
                <w:szCs w:val="21"/>
              </w:rPr>
              <w:t>1</w:t>
            </w:r>
            <w:r>
              <w:rPr>
                <w:rFonts w:ascii="宋体" w:hAnsi="宋体" w:eastAsia="宋体"/>
                <w:sz w:val="21"/>
                <w:szCs w:val="21"/>
              </w:rPr>
              <w:t>5</w:t>
            </w:r>
          </w:p>
        </w:tc>
        <w:tc>
          <w:tcPr>
            <w:tcW w:w="2674" w:type="dxa"/>
          </w:tcPr>
          <w:p>
            <w:pPr>
              <w:jc w:val="center"/>
              <w:rPr>
                <w:rFonts w:ascii="宋体" w:hAnsi="宋体" w:eastAsia="宋体"/>
                <w:sz w:val="21"/>
                <w:szCs w:val="21"/>
              </w:rPr>
            </w:pPr>
            <w:r>
              <w:rPr>
                <w:rFonts w:hint="eastAsia" w:ascii="宋体" w:hAnsi="宋体" w:eastAsia="宋体"/>
                <w:sz w:val="21"/>
                <w:szCs w:val="21"/>
              </w:rPr>
              <w:t>系统集成</w:t>
            </w:r>
          </w:p>
        </w:tc>
        <w:tc>
          <w:tcPr>
            <w:tcW w:w="1315" w:type="dxa"/>
          </w:tcPr>
          <w:p>
            <w:pPr>
              <w:jc w:val="center"/>
              <w:rPr>
                <w:rFonts w:hint="default" w:ascii="宋体" w:hAnsi="宋体" w:eastAsia="宋体"/>
                <w:sz w:val="21"/>
                <w:szCs w:val="21"/>
                <w:lang w:val="en-US" w:eastAsia="zh-CN"/>
              </w:rPr>
            </w:pPr>
            <w:r>
              <w:rPr>
                <w:rFonts w:hint="eastAsia" w:ascii="宋体" w:hAnsi="宋体" w:eastAsia="宋体"/>
                <w:sz w:val="21"/>
                <w:szCs w:val="21"/>
                <w:lang w:eastAsia="zh-CN"/>
              </w:rPr>
              <w:t>2023</w:t>
            </w:r>
            <w:r>
              <w:rPr>
                <w:rFonts w:ascii="宋体" w:hAnsi="宋体" w:eastAsia="宋体"/>
                <w:sz w:val="21"/>
                <w:szCs w:val="21"/>
              </w:rPr>
              <w:t>-</w:t>
            </w:r>
            <w:r>
              <w:rPr>
                <w:rFonts w:hint="eastAsia" w:ascii="宋体" w:hAnsi="宋体" w:eastAsia="宋体"/>
                <w:sz w:val="21"/>
                <w:szCs w:val="21"/>
                <w:lang w:val="en-US" w:eastAsia="zh-CN"/>
              </w:rPr>
              <w:t>06</w:t>
            </w:r>
            <w:r>
              <w:rPr>
                <w:rFonts w:ascii="宋体" w:hAnsi="宋体" w:eastAsia="宋体"/>
                <w:sz w:val="21"/>
                <w:szCs w:val="21"/>
              </w:rPr>
              <w:t>-</w:t>
            </w:r>
            <w:r>
              <w:rPr>
                <w:rFonts w:hint="eastAsia" w:ascii="宋体" w:hAnsi="宋体" w:eastAsia="宋体"/>
                <w:sz w:val="21"/>
                <w:szCs w:val="21"/>
                <w:lang w:val="en-US" w:eastAsia="zh-CN"/>
              </w:rPr>
              <w:t>02</w:t>
            </w:r>
          </w:p>
        </w:tc>
        <w:tc>
          <w:tcPr>
            <w:tcW w:w="1659" w:type="dxa"/>
          </w:tcPr>
          <w:p>
            <w:pPr>
              <w:jc w:val="center"/>
              <w:rPr>
                <w:rFonts w:hint="default" w:ascii="宋体" w:hAnsi="宋体" w:eastAsia="宋体"/>
                <w:sz w:val="21"/>
                <w:szCs w:val="21"/>
                <w:lang w:val="en-US" w:eastAsia="zh-CN"/>
              </w:rPr>
            </w:pPr>
            <w:r>
              <w:rPr>
                <w:rFonts w:hint="eastAsia" w:ascii="宋体" w:hAnsi="宋体" w:eastAsia="宋体"/>
                <w:sz w:val="21"/>
                <w:szCs w:val="21"/>
                <w:lang w:eastAsia="zh-CN"/>
              </w:rPr>
              <w:t>2023</w:t>
            </w:r>
            <w:r>
              <w:rPr>
                <w:rFonts w:ascii="宋体" w:hAnsi="宋体" w:eastAsia="宋体"/>
                <w:sz w:val="21"/>
                <w:szCs w:val="21"/>
              </w:rPr>
              <w:t>-</w:t>
            </w:r>
            <w:r>
              <w:rPr>
                <w:rFonts w:hint="eastAsia" w:ascii="宋体" w:hAnsi="宋体" w:eastAsia="宋体"/>
                <w:sz w:val="21"/>
                <w:szCs w:val="21"/>
                <w:lang w:val="en-US" w:eastAsia="zh-CN"/>
              </w:rPr>
              <w:t>06</w:t>
            </w:r>
            <w:r>
              <w:rPr>
                <w:rFonts w:ascii="宋体" w:hAnsi="宋体" w:eastAsia="宋体"/>
                <w:sz w:val="21"/>
                <w:szCs w:val="21"/>
              </w:rPr>
              <w:t>-</w:t>
            </w:r>
            <w:r>
              <w:rPr>
                <w:rFonts w:hint="eastAsia" w:ascii="宋体" w:hAnsi="宋体" w:eastAsia="宋体"/>
                <w:sz w:val="21"/>
                <w:szCs w:val="21"/>
                <w:lang w:val="en-US" w:eastAsia="zh-CN"/>
              </w:rPr>
              <w:t>02</w:t>
            </w:r>
          </w:p>
        </w:tc>
        <w:tc>
          <w:tcPr>
            <w:tcW w:w="1660" w:type="dxa"/>
          </w:tcPr>
          <w:p>
            <w:pPr>
              <w:jc w:val="center"/>
              <w:rPr>
                <w:rFonts w:ascii="宋体" w:hAnsi="宋体" w:eastAsia="宋体"/>
                <w:sz w:val="21"/>
                <w:szCs w:val="21"/>
              </w:rPr>
            </w:pPr>
            <w:r>
              <w:rPr>
                <w:rFonts w:ascii="宋体" w:hAnsi="宋体" w:eastAsia="宋体"/>
                <w:sz w:val="21"/>
                <w:szCs w:val="21"/>
              </w:rPr>
              <w:t>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jc w:val="center"/>
              <w:rPr>
                <w:rFonts w:ascii="宋体" w:hAnsi="宋体" w:eastAsia="宋体"/>
                <w:sz w:val="21"/>
                <w:szCs w:val="21"/>
              </w:rPr>
            </w:pPr>
            <w:r>
              <w:rPr>
                <w:rFonts w:hint="eastAsia" w:ascii="宋体" w:hAnsi="宋体" w:eastAsia="宋体"/>
                <w:sz w:val="21"/>
                <w:szCs w:val="21"/>
              </w:rPr>
              <w:t>1</w:t>
            </w:r>
            <w:r>
              <w:rPr>
                <w:rFonts w:ascii="宋体" w:hAnsi="宋体" w:eastAsia="宋体"/>
                <w:sz w:val="21"/>
                <w:szCs w:val="21"/>
              </w:rPr>
              <w:t>6</w:t>
            </w:r>
          </w:p>
        </w:tc>
        <w:tc>
          <w:tcPr>
            <w:tcW w:w="2674" w:type="dxa"/>
          </w:tcPr>
          <w:p>
            <w:pPr>
              <w:jc w:val="center"/>
              <w:rPr>
                <w:rFonts w:ascii="宋体" w:hAnsi="宋体" w:eastAsia="宋体"/>
                <w:sz w:val="21"/>
                <w:szCs w:val="21"/>
              </w:rPr>
            </w:pPr>
            <w:r>
              <w:rPr>
                <w:rFonts w:hint="eastAsia" w:ascii="宋体" w:hAnsi="宋体" w:eastAsia="宋体"/>
                <w:sz w:val="21"/>
                <w:szCs w:val="21"/>
              </w:rPr>
              <w:t>系统集成测试</w:t>
            </w:r>
          </w:p>
        </w:tc>
        <w:tc>
          <w:tcPr>
            <w:tcW w:w="1315" w:type="dxa"/>
          </w:tcPr>
          <w:p>
            <w:pPr>
              <w:jc w:val="center"/>
              <w:rPr>
                <w:rFonts w:hint="default" w:ascii="宋体" w:hAnsi="宋体" w:eastAsia="宋体"/>
                <w:sz w:val="21"/>
                <w:szCs w:val="21"/>
                <w:lang w:val="en-US" w:eastAsia="zh-CN"/>
              </w:rPr>
            </w:pPr>
            <w:r>
              <w:rPr>
                <w:rFonts w:hint="eastAsia" w:ascii="宋体" w:hAnsi="宋体" w:eastAsia="宋体"/>
                <w:sz w:val="21"/>
                <w:szCs w:val="21"/>
                <w:lang w:eastAsia="zh-CN"/>
              </w:rPr>
              <w:t>2023</w:t>
            </w:r>
            <w:r>
              <w:rPr>
                <w:rFonts w:ascii="宋体" w:hAnsi="宋体" w:eastAsia="宋体"/>
                <w:sz w:val="21"/>
                <w:szCs w:val="21"/>
              </w:rPr>
              <w:t>-</w:t>
            </w:r>
            <w:r>
              <w:rPr>
                <w:rFonts w:hint="eastAsia" w:ascii="宋体" w:hAnsi="宋体" w:eastAsia="宋体"/>
                <w:sz w:val="21"/>
                <w:szCs w:val="21"/>
                <w:lang w:val="en-US" w:eastAsia="zh-CN"/>
              </w:rPr>
              <w:t>06</w:t>
            </w:r>
            <w:r>
              <w:rPr>
                <w:rFonts w:ascii="宋体" w:hAnsi="宋体" w:eastAsia="宋体"/>
                <w:sz w:val="21"/>
                <w:szCs w:val="21"/>
              </w:rPr>
              <w:t>-</w:t>
            </w:r>
            <w:r>
              <w:rPr>
                <w:rFonts w:hint="eastAsia" w:ascii="宋体" w:hAnsi="宋体" w:eastAsia="宋体"/>
                <w:sz w:val="21"/>
                <w:szCs w:val="21"/>
                <w:lang w:val="en-US" w:eastAsia="zh-CN"/>
              </w:rPr>
              <w:t>03</w:t>
            </w:r>
          </w:p>
        </w:tc>
        <w:tc>
          <w:tcPr>
            <w:tcW w:w="1659" w:type="dxa"/>
          </w:tcPr>
          <w:p>
            <w:pPr>
              <w:jc w:val="center"/>
              <w:rPr>
                <w:rFonts w:hint="default" w:ascii="宋体" w:hAnsi="宋体" w:eastAsia="宋体"/>
                <w:sz w:val="21"/>
                <w:szCs w:val="21"/>
                <w:lang w:val="en-US" w:eastAsia="zh-CN"/>
              </w:rPr>
            </w:pPr>
            <w:r>
              <w:rPr>
                <w:rFonts w:hint="eastAsia" w:ascii="宋体" w:hAnsi="宋体" w:eastAsia="宋体"/>
                <w:sz w:val="21"/>
                <w:szCs w:val="21"/>
                <w:lang w:eastAsia="zh-CN"/>
              </w:rPr>
              <w:t>2023</w:t>
            </w:r>
            <w:r>
              <w:rPr>
                <w:rFonts w:ascii="宋体" w:hAnsi="宋体" w:eastAsia="宋体"/>
                <w:sz w:val="21"/>
                <w:szCs w:val="21"/>
              </w:rPr>
              <w:t>-</w:t>
            </w:r>
            <w:r>
              <w:rPr>
                <w:rFonts w:hint="eastAsia" w:ascii="宋体" w:hAnsi="宋体" w:eastAsia="宋体"/>
                <w:sz w:val="21"/>
                <w:szCs w:val="21"/>
                <w:lang w:val="en-US" w:eastAsia="zh-CN"/>
              </w:rPr>
              <w:t>06</w:t>
            </w:r>
            <w:r>
              <w:rPr>
                <w:rFonts w:ascii="宋体" w:hAnsi="宋体" w:eastAsia="宋体"/>
                <w:sz w:val="21"/>
                <w:szCs w:val="21"/>
              </w:rPr>
              <w:t>-</w:t>
            </w:r>
            <w:r>
              <w:rPr>
                <w:rFonts w:hint="eastAsia" w:ascii="宋体" w:hAnsi="宋体" w:eastAsia="宋体"/>
                <w:sz w:val="21"/>
                <w:szCs w:val="21"/>
                <w:lang w:val="en-US" w:eastAsia="zh-CN"/>
              </w:rPr>
              <w:t>08</w:t>
            </w:r>
          </w:p>
        </w:tc>
        <w:tc>
          <w:tcPr>
            <w:tcW w:w="1660" w:type="dxa"/>
          </w:tcPr>
          <w:p>
            <w:pPr>
              <w:jc w:val="center"/>
              <w:rPr>
                <w:rFonts w:ascii="宋体" w:hAnsi="宋体" w:eastAsia="宋体"/>
                <w:sz w:val="21"/>
                <w:szCs w:val="21"/>
              </w:rPr>
            </w:pPr>
            <w:r>
              <w:rPr>
                <w:rFonts w:hint="eastAsia" w:ascii="宋体" w:hAnsi="宋体" w:eastAsia="宋体"/>
                <w:sz w:val="21"/>
                <w:szCs w:val="21"/>
                <w:lang w:val="en-US" w:eastAsia="zh-CN"/>
              </w:rPr>
              <w:t>20</w:t>
            </w:r>
            <w:r>
              <w:rPr>
                <w:rFonts w:ascii="宋体" w:hAnsi="宋体" w:eastAsia="宋体"/>
                <w:sz w:val="21"/>
                <w:szCs w:val="21"/>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jc w:val="center"/>
              <w:rPr>
                <w:rFonts w:ascii="宋体" w:hAnsi="宋体" w:eastAsia="宋体"/>
                <w:sz w:val="21"/>
                <w:szCs w:val="21"/>
              </w:rPr>
            </w:pPr>
            <w:r>
              <w:rPr>
                <w:rFonts w:hint="eastAsia" w:ascii="宋体" w:hAnsi="宋体" w:eastAsia="宋体"/>
                <w:sz w:val="21"/>
                <w:szCs w:val="21"/>
              </w:rPr>
              <w:t>1</w:t>
            </w:r>
            <w:r>
              <w:rPr>
                <w:rFonts w:ascii="宋体" w:hAnsi="宋体" w:eastAsia="宋体"/>
                <w:sz w:val="21"/>
                <w:szCs w:val="21"/>
              </w:rPr>
              <w:t>7</w:t>
            </w:r>
          </w:p>
        </w:tc>
        <w:tc>
          <w:tcPr>
            <w:tcW w:w="2674" w:type="dxa"/>
          </w:tcPr>
          <w:p>
            <w:pPr>
              <w:jc w:val="center"/>
              <w:rPr>
                <w:rFonts w:ascii="宋体" w:hAnsi="宋体" w:eastAsia="宋体"/>
                <w:sz w:val="21"/>
                <w:szCs w:val="21"/>
              </w:rPr>
            </w:pPr>
            <w:r>
              <w:rPr>
                <w:rFonts w:hint="eastAsia" w:ascii="宋体" w:hAnsi="宋体" w:eastAsia="宋体"/>
                <w:sz w:val="21"/>
                <w:szCs w:val="21"/>
              </w:rPr>
              <w:t>环境测试</w:t>
            </w:r>
          </w:p>
        </w:tc>
        <w:tc>
          <w:tcPr>
            <w:tcW w:w="1315" w:type="dxa"/>
          </w:tcPr>
          <w:p>
            <w:pPr>
              <w:jc w:val="center"/>
              <w:rPr>
                <w:rFonts w:hint="default" w:ascii="宋体" w:hAnsi="宋体" w:eastAsia="宋体"/>
                <w:sz w:val="21"/>
                <w:szCs w:val="21"/>
                <w:lang w:val="en-US" w:eastAsia="zh-CN"/>
              </w:rPr>
            </w:pPr>
            <w:r>
              <w:rPr>
                <w:rFonts w:hint="eastAsia" w:ascii="宋体" w:hAnsi="宋体" w:eastAsia="宋体"/>
                <w:sz w:val="21"/>
                <w:szCs w:val="21"/>
                <w:lang w:eastAsia="zh-CN"/>
              </w:rPr>
              <w:t>2023</w:t>
            </w:r>
            <w:r>
              <w:rPr>
                <w:rFonts w:ascii="宋体" w:hAnsi="宋体" w:eastAsia="宋体"/>
                <w:sz w:val="21"/>
                <w:szCs w:val="21"/>
              </w:rPr>
              <w:t>-</w:t>
            </w:r>
            <w:r>
              <w:rPr>
                <w:rFonts w:hint="eastAsia" w:ascii="宋体" w:hAnsi="宋体" w:eastAsia="宋体"/>
                <w:sz w:val="21"/>
                <w:szCs w:val="21"/>
                <w:lang w:val="en-US" w:eastAsia="zh-CN"/>
              </w:rPr>
              <w:t>06</w:t>
            </w:r>
            <w:r>
              <w:rPr>
                <w:rFonts w:ascii="宋体" w:hAnsi="宋体" w:eastAsia="宋体"/>
                <w:sz w:val="21"/>
                <w:szCs w:val="21"/>
              </w:rPr>
              <w:t>-</w:t>
            </w:r>
            <w:r>
              <w:rPr>
                <w:rFonts w:hint="eastAsia" w:ascii="宋体" w:hAnsi="宋体" w:eastAsia="宋体"/>
                <w:sz w:val="21"/>
                <w:szCs w:val="21"/>
                <w:lang w:val="en-US" w:eastAsia="zh-CN"/>
              </w:rPr>
              <w:t>08</w:t>
            </w:r>
          </w:p>
        </w:tc>
        <w:tc>
          <w:tcPr>
            <w:tcW w:w="1659" w:type="dxa"/>
          </w:tcPr>
          <w:p>
            <w:pPr>
              <w:jc w:val="center"/>
              <w:rPr>
                <w:rFonts w:hint="default" w:ascii="宋体" w:hAnsi="宋体" w:eastAsia="宋体"/>
                <w:sz w:val="21"/>
                <w:szCs w:val="21"/>
                <w:lang w:val="en-US" w:eastAsia="zh-CN"/>
              </w:rPr>
            </w:pPr>
            <w:r>
              <w:rPr>
                <w:rFonts w:hint="eastAsia" w:ascii="宋体" w:hAnsi="宋体" w:eastAsia="宋体"/>
                <w:sz w:val="21"/>
                <w:szCs w:val="21"/>
                <w:lang w:eastAsia="zh-CN"/>
              </w:rPr>
              <w:t>2023</w:t>
            </w:r>
            <w:r>
              <w:rPr>
                <w:rFonts w:ascii="宋体" w:hAnsi="宋体" w:eastAsia="宋体"/>
                <w:sz w:val="21"/>
                <w:szCs w:val="21"/>
              </w:rPr>
              <w:t>-</w:t>
            </w:r>
            <w:r>
              <w:rPr>
                <w:rFonts w:hint="eastAsia" w:ascii="宋体" w:hAnsi="宋体" w:eastAsia="宋体"/>
                <w:sz w:val="21"/>
                <w:szCs w:val="21"/>
                <w:lang w:val="en-US" w:eastAsia="zh-CN"/>
              </w:rPr>
              <w:t>06</w:t>
            </w:r>
            <w:r>
              <w:rPr>
                <w:rFonts w:ascii="宋体" w:hAnsi="宋体" w:eastAsia="宋体"/>
                <w:sz w:val="21"/>
                <w:szCs w:val="21"/>
              </w:rPr>
              <w:t>-</w:t>
            </w:r>
            <w:r>
              <w:rPr>
                <w:rFonts w:hint="eastAsia" w:ascii="宋体" w:hAnsi="宋体" w:eastAsia="宋体"/>
                <w:sz w:val="21"/>
                <w:szCs w:val="21"/>
                <w:lang w:val="en-US" w:eastAsia="zh-CN"/>
              </w:rPr>
              <w:t>12</w:t>
            </w:r>
          </w:p>
        </w:tc>
        <w:tc>
          <w:tcPr>
            <w:tcW w:w="1660" w:type="dxa"/>
          </w:tcPr>
          <w:p>
            <w:pPr>
              <w:jc w:val="center"/>
              <w:rPr>
                <w:rFonts w:ascii="宋体" w:hAnsi="宋体" w:eastAsia="宋体"/>
                <w:sz w:val="21"/>
                <w:szCs w:val="21"/>
              </w:rPr>
            </w:pPr>
            <w:r>
              <w:rPr>
                <w:rFonts w:hint="eastAsia" w:ascii="宋体" w:hAnsi="宋体" w:eastAsia="宋体"/>
                <w:sz w:val="21"/>
                <w:szCs w:val="21"/>
                <w:lang w:val="en-US" w:eastAsia="zh-CN"/>
              </w:rPr>
              <w:t>15</w:t>
            </w:r>
            <w:r>
              <w:rPr>
                <w:rFonts w:ascii="宋体" w:hAnsi="宋体" w:eastAsia="宋体"/>
                <w:sz w:val="21"/>
                <w:szCs w:val="21"/>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88" w:type="dxa"/>
          </w:tcPr>
          <w:p>
            <w:pPr>
              <w:jc w:val="center"/>
              <w:rPr>
                <w:rFonts w:ascii="宋体" w:hAnsi="宋体" w:eastAsia="宋体"/>
                <w:sz w:val="21"/>
                <w:szCs w:val="21"/>
              </w:rPr>
            </w:pPr>
            <w:r>
              <w:rPr>
                <w:rFonts w:hint="eastAsia" w:ascii="宋体" w:hAnsi="宋体" w:eastAsia="宋体"/>
                <w:sz w:val="21"/>
                <w:szCs w:val="21"/>
              </w:rPr>
              <w:t>1</w:t>
            </w:r>
            <w:r>
              <w:rPr>
                <w:rFonts w:ascii="宋体" w:hAnsi="宋体" w:eastAsia="宋体"/>
                <w:sz w:val="21"/>
                <w:szCs w:val="21"/>
              </w:rPr>
              <w:t>8</w:t>
            </w:r>
          </w:p>
        </w:tc>
        <w:tc>
          <w:tcPr>
            <w:tcW w:w="2674" w:type="dxa"/>
          </w:tcPr>
          <w:p>
            <w:pPr>
              <w:jc w:val="center"/>
              <w:rPr>
                <w:rFonts w:ascii="宋体" w:hAnsi="宋体" w:eastAsia="宋体"/>
                <w:sz w:val="21"/>
                <w:szCs w:val="21"/>
              </w:rPr>
            </w:pPr>
            <w:r>
              <w:rPr>
                <w:rFonts w:hint="eastAsia" w:ascii="宋体" w:hAnsi="宋体" w:eastAsia="宋体"/>
                <w:sz w:val="21"/>
                <w:szCs w:val="21"/>
              </w:rPr>
              <w:t>提交</w:t>
            </w:r>
          </w:p>
        </w:tc>
        <w:tc>
          <w:tcPr>
            <w:tcW w:w="1315" w:type="dxa"/>
          </w:tcPr>
          <w:p>
            <w:pPr>
              <w:jc w:val="center"/>
              <w:rPr>
                <w:rFonts w:hint="default" w:ascii="宋体" w:hAnsi="宋体" w:eastAsia="宋体"/>
                <w:sz w:val="21"/>
                <w:szCs w:val="21"/>
                <w:lang w:val="en-US" w:eastAsia="zh-CN"/>
              </w:rPr>
            </w:pPr>
            <w:r>
              <w:rPr>
                <w:rFonts w:hint="eastAsia" w:ascii="宋体" w:hAnsi="宋体" w:eastAsia="宋体"/>
                <w:sz w:val="21"/>
                <w:szCs w:val="21"/>
                <w:lang w:eastAsia="zh-CN"/>
              </w:rPr>
              <w:t>2023</w:t>
            </w:r>
            <w:r>
              <w:rPr>
                <w:rFonts w:ascii="宋体" w:hAnsi="宋体" w:eastAsia="宋体"/>
                <w:sz w:val="21"/>
                <w:szCs w:val="21"/>
              </w:rPr>
              <w:t>-</w:t>
            </w:r>
            <w:r>
              <w:rPr>
                <w:rFonts w:hint="eastAsia" w:ascii="宋体" w:hAnsi="宋体" w:eastAsia="宋体"/>
                <w:sz w:val="21"/>
                <w:szCs w:val="21"/>
                <w:lang w:val="en-US" w:eastAsia="zh-CN"/>
              </w:rPr>
              <w:t>06</w:t>
            </w:r>
            <w:r>
              <w:rPr>
                <w:rFonts w:ascii="宋体" w:hAnsi="宋体" w:eastAsia="宋体"/>
                <w:sz w:val="21"/>
                <w:szCs w:val="21"/>
              </w:rPr>
              <w:t>-</w:t>
            </w:r>
            <w:r>
              <w:rPr>
                <w:rFonts w:hint="eastAsia" w:ascii="宋体" w:hAnsi="宋体" w:eastAsia="宋体"/>
                <w:sz w:val="21"/>
                <w:szCs w:val="21"/>
                <w:lang w:val="en-US" w:eastAsia="zh-CN"/>
              </w:rPr>
              <w:t>12</w:t>
            </w:r>
          </w:p>
        </w:tc>
        <w:tc>
          <w:tcPr>
            <w:tcW w:w="1659" w:type="dxa"/>
          </w:tcPr>
          <w:p>
            <w:pPr>
              <w:jc w:val="center"/>
              <w:rPr>
                <w:rFonts w:hint="default" w:ascii="宋体" w:hAnsi="宋体" w:eastAsia="宋体"/>
                <w:sz w:val="21"/>
                <w:szCs w:val="21"/>
                <w:lang w:val="en-US" w:eastAsia="zh-CN"/>
              </w:rPr>
            </w:pPr>
            <w:r>
              <w:rPr>
                <w:rFonts w:hint="eastAsia" w:ascii="宋体" w:hAnsi="宋体" w:eastAsia="宋体"/>
                <w:sz w:val="21"/>
                <w:szCs w:val="21"/>
                <w:lang w:eastAsia="zh-CN"/>
              </w:rPr>
              <w:t>2023</w:t>
            </w:r>
            <w:r>
              <w:rPr>
                <w:rFonts w:ascii="宋体" w:hAnsi="宋体" w:eastAsia="宋体"/>
                <w:sz w:val="21"/>
                <w:szCs w:val="21"/>
              </w:rPr>
              <w:t>-</w:t>
            </w:r>
            <w:r>
              <w:rPr>
                <w:rFonts w:hint="eastAsia" w:ascii="宋体" w:hAnsi="宋体" w:eastAsia="宋体"/>
                <w:sz w:val="21"/>
                <w:szCs w:val="21"/>
                <w:lang w:val="en-US" w:eastAsia="zh-CN"/>
              </w:rPr>
              <w:t>06</w:t>
            </w:r>
            <w:r>
              <w:rPr>
                <w:rFonts w:ascii="宋体" w:hAnsi="宋体" w:eastAsia="宋体"/>
                <w:sz w:val="21"/>
                <w:szCs w:val="21"/>
              </w:rPr>
              <w:t>-</w:t>
            </w:r>
            <w:r>
              <w:rPr>
                <w:rFonts w:hint="eastAsia" w:ascii="宋体" w:hAnsi="宋体" w:eastAsia="宋体"/>
                <w:sz w:val="21"/>
                <w:szCs w:val="21"/>
                <w:lang w:val="en-US" w:eastAsia="zh-CN"/>
              </w:rPr>
              <w:t>20</w:t>
            </w:r>
          </w:p>
        </w:tc>
        <w:tc>
          <w:tcPr>
            <w:tcW w:w="1660" w:type="dxa"/>
          </w:tcPr>
          <w:p>
            <w:pPr>
              <w:jc w:val="center"/>
              <w:rPr>
                <w:rFonts w:ascii="宋体" w:hAnsi="宋体" w:eastAsia="宋体"/>
                <w:sz w:val="21"/>
                <w:szCs w:val="21"/>
              </w:rPr>
            </w:pPr>
            <w:r>
              <w:rPr>
                <w:rFonts w:hint="eastAsia" w:ascii="宋体" w:hAnsi="宋体" w:eastAsia="宋体"/>
                <w:sz w:val="21"/>
                <w:szCs w:val="21"/>
              </w:rPr>
              <w:t>5</w:t>
            </w:r>
            <w:r>
              <w:rPr>
                <w:rFonts w:ascii="宋体" w:hAnsi="宋体" w:eastAsia="宋体"/>
                <w:sz w:val="21"/>
                <w:szCs w:val="21"/>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jc w:val="center"/>
              <w:rPr>
                <w:rFonts w:ascii="宋体" w:hAnsi="宋体" w:eastAsia="宋体"/>
                <w:sz w:val="21"/>
                <w:szCs w:val="21"/>
              </w:rPr>
            </w:pPr>
            <w:r>
              <w:rPr>
                <w:rFonts w:hint="eastAsia" w:ascii="宋体" w:hAnsi="宋体" w:eastAsia="宋体"/>
                <w:sz w:val="21"/>
                <w:szCs w:val="21"/>
              </w:rPr>
              <w:t>1</w:t>
            </w:r>
            <w:r>
              <w:rPr>
                <w:rFonts w:ascii="宋体" w:hAnsi="宋体" w:eastAsia="宋体"/>
                <w:sz w:val="21"/>
                <w:szCs w:val="21"/>
              </w:rPr>
              <w:t>9</w:t>
            </w:r>
          </w:p>
        </w:tc>
        <w:tc>
          <w:tcPr>
            <w:tcW w:w="2674" w:type="dxa"/>
          </w:tcPr>
          <w:p>
            <w:pPr>
              <w:jc w:val="center"/>
              <w:rPr>
                <w:rFonts w:ascii="宋体" w:hAnsi="宋体" w:eastAsia="宋体"/>
                <w:sz w:val="21"/>
                <w:szCs w:val="21"/>
              </w:rPr>
            </w:pPr>
            <w:r>
              <w:rPr>
                <w:rFonts w:hint="eastAsia" w:ascii="宋体" w:hAnsi="宋体" w:eastAsia="宋体"/>
                <w:sz w:val="21"/>
                <w:szCs w:val="21"/>
              </w:rPr>
              <w:t>完成文档</w:t>
            </w:r>
          </w:p>
        </w:tc>
        <w:tc>
          <w:tcPr>
            <w:tcW w:w="1315" w:type="dxa"/>
          </w:tcPr>
          <w:p>
            <w:pPr>
              <w:jc w:val="center"/>
              <w:rPr>
                <w:rFonts w:hint="default" w:ascii="宋体" w:hAnsi="宋体" w:eastAsia="宋体"/>
                <w:sz w:val="21"/>
                <w:szCs w:val="21"/>
                <w:lang w:val="en-US" w:eastAsia="zh-CN"/>
              </w:rPr>
            </w:pPr>
            <w:r>
              <w:rPr>
                <w:rFonts w:hint="eastAsia" w:ascii="宋体" w:hAnsi="宋体" w:eastAsia="宋体"/>
                <w:sz w:val="21"/>
                <w:szCs w:val="21"/>
                <w:lang w:eastAsia="zh-CN"/>
              </w:rPr>
              <w:t>2023</w:t>
            </w:r>
            <w:r>
              <w:rPr>
                <w:rFonts w:ascii="宋体" w:hAnsi="宋体" w:eastAsia="宋体"/>
                <w:sz w:val="21"/>
                <w:szCs w:val="21"/>
              </w:rPr>
              <w:t>-</w:t>
            </w:r>
            <w:r>
              <w:rPr>
                <w:rFonts w:hint="eastAsia" w:ascii="宋体" w:hAnsi="宋体" w:eastAsia="宋体"/>
                <w:sz w:val="21"/>
                <w:szCs w:val="21"/>
                <w:lang w:val="en-US" w:eastAsia="zh-CN"/>
              </w:rPr>
              <w:t>06</w:t>
            </w:r>
            <w:r>
              <w:rPr>
                <w:rFonts w:ascii="宋体" w:hAnsi="宋体" w:eastAsia="宋体"/>
                <w:sz w:val="21"/>
                <w:szCs w:val="21"/>
              </w:rPr>
              <w:t>-</w:t>
            </w:r>
            <w:r>
              <w:rPr>
                <w:rFonts w:hint="eastAsia" w:ascii="宋体" w:hAnsi="宋体" w:eastAsia="宋体"/>
                <w:sz w:val="21"/>
                <w:szCs w:val="21"/>
                <w:lang w:val="en-US" w:eastAsia="zh-CN"/>
              </w:rPr>
              <w:t>20</w:t>
            </w:r>
          </w:p>
        </w:tc>
        <w:tc>
          <w:tcPr>
            <w:tcW w:w="1659" w:type="dxa"/>
          </w:tcPr>
          <w:p>
            <w:pPr>
              <w:jc w:val="center"/>
              <w:rPr>
                <w:rFonts w:hint="default" w:ascii="宋体" w:hAnsi="宋体" w:eastAsia="宋体"/>
                <w:sz w:val="21"/>
                <w:szCs w:val="21"/>
                <w:lang w:val="en-US" w:eastAsia="zh-CN"/>
              </w:rPr>
            </w:pPr>
            <w:r>
              <w:rPr>
                <w:rFonts w:hint="eastAsia" w:ascii="宋体" w:hAnsi="宋体" w:eastAsia="宋体"/>
                <w:sz w:val="21"/>
                <w:szCs w:val="21"/>
                <w:lang w:eastAsia="zh-CN"/>
              </w:rPr>
              <w:t>2023</w:t>
            </w:r>
            <w:r>
              <w:rPr>
                <w:rFonts w:ascii="宋体" w:hAnsi="宋体" w:eastAsia="宋体"/>
                <w:sz w:val="21"/>
                <w:szCs w:val="21"/>
              </w:rPr>
              <w:t>-</w:t>
            </w:r>
            <w:r>
              <w:rPr>
                <w:rFonts w:hint="eastAsia" w:ascii="宋体" w:hAnsi="宋体" w:eastAsia="宋体"/>
                <w:sz w:val="21"/>
                <w:szCs w:val="21"/>
                <w:lang w:val="en-US" w:eastAsia="zh-CN"/>
              </w:rPr>
              <w:t>06</w:t>
            </w:r>
            <w:r>
              <w:rPr>
                <w:rFonts w:ascii="宋体" w:hAnsi="宋体" w:eastAsia="宋体"/>
                <w:sz w:val="21"/>
                <w:szCs w:val="21"/>
              </w:rPr>
              <w:t>-</w:t>
            </w:r>
            <w:r>
              <w:rPr>
                <w:rFonts w:hint="eastAsia" w:ascii="宋体" w:hAnsi="宋体" w:eastAsia="宋体"/>
                <w:sz w:val="21"/>
                <w:szCs w:val="21"/>
                <w:lang w:val="en-US" w:eastAsia="zh-CN"/>
              </w:rPr>
              <w:t>21</w:t>
            </w:r>
          </w:p>
        </w:tc>
        <w:tc>
          <w:tcPr>
            <w:tcW w:w="1660" w:type="dxa"/>
          </w:tcPr>
          <w:p>
            <w:pPr>
              <w:jc w:val="center"/>
              <w:rPr>
                <w:rFonts w:ascii="宋体" w:hAnsi="宋体" w:eastAsia="宋体"/>
                <w:sz w:val="21"/>
                <w:szCs w:val="21"/>
              </w:rPr>
            </w:pPr>
            <w:r>
              <w:rPr>
                <w:rFonts w:ascii="宋体" w:hAnsi="宋体" w:eastAsia="宋体"/>
                <w:sz w:val="21"/>
                <w:szCs w:val="21"/>
              </w:rPr>
              <w:t>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jc w:val="center"/>
              <w:rPr>
                <w:rFonts w:ascii="宋体" w:hAnsi="宋体" w:eastAsia="宋体"/>
                <w:sz w:val="21"/>
                <w:szCs w:val="21"/>
              </w:rPr>
            </w:pPr>
            <w:r>
              <w:rPr>
                <w:rFonts w:hint="eastAsia" w:ascii="宋体" w:hAnsi="宋体" w:eastAsia="宋体"/>
                <w:sz w:val="21"/>
                <w:szCs w:val="21"/>
              </w:rPr>
              <w:t>2</w:t>
            </w:r>
            <w:r>
              <w:rPr>
                <w:rFonts w:ascii="宋体" w:hAnsi="宋体" w:eastAsia="宋体"/>
                <w:sz w:val="21"/>
                <w:szCs w:val="21"/>
              </w:rPr>
              <w:t>0</w:t>
            </w:r>
          </w:p>
        </w:tc>
        <w:tc>
          <w:tcPr>
            <w:tcW w:w="2674" w:type="dxa"/>
          </w:tcPr>
          <w:p>
            <w:pPr>
              <w:jc w:val="center"/>
              <w:rPr>
                <w:rFonts w:ascii="宋体" w:hAnsi="宋体" w:eastAsia="宋体"/>
                <w:sz w:val="21"/>
                <w:szCs w:val="21"/>
              </w:rPr>
            </w:pPr>
            <w:r>
              <w:rPr>
                <w:rFonts w:hint="eastAsia" w:ascii="宋体" w:hAnsi="宋体" w:eastAsia="宋体"/>
                <w:sz w:val="21"/>
                <w:szCs w:val="21"/>
              </w:rPr>
              <w:t>验收、提交</w:t>
            </w:r>
          </w:p>
        </w:tc>
        <w:tc>
          <w:tcPr>
            <w:tcW w:w="1315" w:type="dxa"/>
          </w:tcPr>
          <w:p>
            <w:pPr>
              <w:jc w:val="center"/>
              <w:rPr>
                <w:rFonts w:hint="default" w:ascii="宋体" w:hAnsi="宋体" w:eastAsia="宋体"/>
                <w:sz w:val="21"/>
                <w:szCs w:val="21"/>
                <w:lang w:val="en-US" w:eastAsia="zh-CN"/>
              </w:rPr>
            </w:pPr>
            <w:r>
              <w:rPr>
                <w:rFonts w:hint="eastAsia" w:ascii="宋体" w:hAnsi="宋体" w:eastAsia="宋体"/>
                <w:sz w:val="21"/>
                <w:szCs w:val="21"/>
                <w:lang w:eastAsia="zh-CN"/>
              </w:rPr>
              <w:t>2023</w:t>
            </w:r>
            <w:r>
              <w:rPr>
                <w:rFonts w:ascii="宋体" w:hAnsi="宋体" w:eastAsia="宋体"/>
                <w:sz w:val="21"/>
                <w:szCs w:val="21"/>
              </w:rPr>
              <w:t>-</w:t>
            </w:r>
            <w:r>
              <w:rPr>
                <w:rFonts w:hint="eastAsia" w:ascii="宋体" w:hAnsi="宋体" w:eastAsia="宋体"/>
                <w:sz w:val="21"/>
                <w:szCs w:val="21"/>
                <w:lang w:val="en-US" w:eastAsia="zh-CN"/>
              </w:rPr>
              <w:t>06</w:t>
            </w:r>
            <w:r>
              <w:rPr>
                <w:rFonts w:ascii="宋体" w:hAnsi="宋体" w:eastAsia="宋体"/>
                <w:sz w:val="21"/>
                <w:szCs w:val="21"/>
              </w:rPr>
              <w:t>-</w:t>
            </w:r>
            <w:r>
              <w:rPr>
                <w:rFonts w:hint="eastAsia" w:ascii="宋体" w:hAnsi="宋体" w:eastAsia="宋体"/>
                <w:sz w:val="21"/>
                <w:szCs w:val="21"/>
                <w:lang w:val="en-US" w:eastAsia="zh-CN"/>
              </w:rPr>
              <w:t>21</w:t>
            </w:r>
          </w:p>
        </w:tc>
        <w:tc>
          <w:tcPr>
            <w:tcW w:w="1659" w:type="dxa"/>
          </w:tcPr>
          <w:p>
            <w:pPr>
              <w:jc w:val="center"/>
              <w:rPr>
                <w:rFonts w:hint="default" w:ascii="宋体" w:hAnsi="宋体" w:eastAsia="宋体"/>
                <w:sz w:val="21"/>
                <w:szCs w:val="21"/>
                <w:lang w:val="en-US" w:eastAsia="zh-CN"/>
              </w:rPr>
            </w:pPr>
            <w:r>
              <w:rPr>
                <w:rFonts w:hint="eastAsia" w:ascii="宋体" w:hAnsi="宋体" w:eastAsia="宋体"/>
                <w:sz w:val="21"/>
                <w:szCs w:val="21"/>
                <w:lang w:eastAsia="zh-CN"/>
              </w:rPr>
              <w:t>2023</w:t>
            </w:r>
            <w:r>
              <w:rPr>
                <w:rFonts w:ascii="宋体" w:hAnsi="宋体" w:eastAsia="宋体"/>
                <w:sz w:val="21"/>
                <w:szCs w:val="21"/>
              </w:rPr>
              <w:t>-</w:t>
            </w:r>
            <w:r>
              <w:rPr>
                <w:rFonts w:hint="eastAsia" w:ascii="宋体" w:hAnsi="宋体" w:eastAsia="宋体"/>
                <w:sz w:val="21"/>
                <w:szCs w:val="21"/>
                <w:lang w:val="en-US" w:eastAsia="zh-CN"/>
              </w:rPr>
              <w:t>06</w:t>
            </w:r>
            <w:r>
              <w:rPr>
                <w:rFonts w:ascii="宋体" w:hAnsi="宋体" w:eastAsia="宋体"/>
                <w:sz w:val="21"/>
                <w:szCs w:val="21"/>
              </w:rPr>
              <w:t>-</w:t>
            </w:r>
            <w:r>
              <w:rPr>
                <w:rFonts w:hint="eastAsia" w:ascii="宋体" w:hAnsi="宋体" w:eastAsia="宋体"/>
                <w:sz w:val="21"/>
                <w:szCs w:val="21"/>
                <w:lang w:val="en-US" w:eastAsia="zh-CN"/>
              </w:rPr>
              <w:t>22</w:t>
            </w:r>
          </w:p>
        </w:tc>
        <w:tc>
          <w:tcPr>
            <w:tcW w:w="1660" w:type="dxa"/>
          </w:tcPr>
          <w:p>
            <w:pPr>
              <w:jc w:val="center"/>
              <w:rPr>
                <w:rFonts w:ascii="宋体" w:hAnsi="宋体" w:eastAsia="宋体"/>
                <w:sz w:val="21"/>
                <w:szCs w:val="21"/>
              </w:rPr>
            </w:pPr>
            <w:r>
              <w:rPr>
                <w:rFonts w:hint="eastAsia" w:ascii="宋体" w:hAnsi="宋体" w:eastAsia="宋体"/>
                <w:sz w:val="21"/>
                <w:szCs w:val="21"/>
              </w:rPr>
              <w:t>1</w:t>
            </w:r>
            <w:r>
              <w:rPr>
                <w:rFonts w:ascii="宋体" w:hAnsi="宋体" w:eastAsia="宋体"/>
                <w:sz w:val="21"/>
                <w:szCs w:val="21"/>
              </w:rPr>
              <w:t>000</w:t>
            </w:r>
          </w:p>
        </w:tc>
      </w:tr>
    </w:tbl>
    <w:p>
      <w:pPr>
        <w:pStyle w:val="3"/>
      </w:pPr>
      <w:bookmarkStart w:id="65" w:name="_Toc75426112"/>
      <w:bookmarkStart w:id="66" w:name="_Toc20874"/>
      <w:bookmarkStart w:id="67" w:name="_Toc28788"/>
      <w:r>
        <w:rPr>
          <w:rFonts w:hint="eastAsia"/>
          <w:lang w:val="en-US" w:eastAsia="zh-CN"/>
        </w:rPr>
        <w:t>5.2</w:t>
      </w:r>
      <w:r>
        <w:rPr>
          <w:rFonts w:hint="eastAsia"/>
        </w:rPr>
        <w:t>人力</w:t>
      </w:r>
      <w:r>
        <w:t>资源估算</w:t>
      </w:r>
      <w:bookmarkEnd w:id="65"/>
      <w:bookmarkEnd w:id="66"/>
      <w:bookmarkEnd w:id="67"/>
    </w:p>
    <w:p>
      <w:pPr>
        <w:pStyle w:val="4"/>
        <w:bidi w:val="0"/>
        <w:rPr>
          <w:rFonts w:hint="eastAsia" w:ascii="黑体" w:hAnsi="黑体" w:eastAsia="黑体" w:cs="黑体"/>
          <w:b w:val="0"/>
          <w:bCs/>
          <w:lang w:val="en-US" w:eastAsia="zh-CN"/>
        </w:rPr>
      </w:pPr>
      <w:bookmarkStart w:id="68" w:name="_Toc17509"/>
      <w:bookmarkStart w:id="69" w:name="_Toc75426113"/>
      <w:r>
        <w:rPr>
          <w:rFonts w:hint="eastAsia" w:ascii="黑体" w:hAnsi="黑体" w:eastAsia="黑体" w:cs="黑体"/>
          <w:b w:val="0"/>
          <w:bCs/>
          <w:lang w:val="en-US" w:eastAsia="zh-CN"/>
        </w:rPr>
        <w:t>5.2.1人力资源:</w:t>
      </w:r>
      <w:bookmarkEnd w:id="68"/>
      <w:bookmarkEnd w:id="69"/>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●1个项目管理人员(项目经理)</w:t>
      </w: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●1个产品总监.</w:t>
      </w: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●1个技术总监</w:t>
      </w: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●1个运营总监</w:t>
      </w: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●1个UI设计师</w:t>
      </w: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●4个测试人员</w:t>
      </w: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●4个运维人员</w:t>
      </w: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●2个WEB开发人员</w:t>
      </w: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●4个手机APP开发人员</w:t>
      </w: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●5个后端开发人员</w:t>
      </w: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●5个中台开发人员</w:t>
      </w: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●10个软件工程师</w:t>
      </w:r>
    </w:p>
    <w:p>
      <w:pPr>
        <w:pStyle w:val="4"/>
        <w:bidi w:val="0"/>
        <w:rPr>
          <w:rFonts w:hint="eastAsia" w:ascii="黑体" w:hAnsi="黑体" w:eastAsia="黑体" w:cs="黑体"/>
          <w:b w:val="0"/>
          <w:bCs/>
          <w:lang w:val="en-US" w:eastAsia="zh-CN"/>
        </w:rPr>
      </w:pPr>
      <w:bookmarkStart w:id="70" w:name="_Toc23922"/>
      <w:bookmarkStart w:id="71" w:name="_Toc75426114"/>
      <w:r>
        <w:rPr>
          <w:rFonts w:hint="eastAsia" w:ascii="黑体" w:hAnsi="黑体" w:eastAsia="黑体" w:cs="黑体"/>
          <w:b w:val="0"/>
          <w:bCs/>
          <w:lang w:val="en-US" w:eastAsia="zh-CN"/>
        </w:rPr>
        <w:t>5.2.2设备资源</w:t>
      </w:r>
      <w:bookmarkEnd w:id="70"/>
      <w:bookmarkEnd w:id="71"/>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●40台电脑</w:t>
      </w: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●10台服务器.</w:t>
      </w: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●1台交换机.</w:t>
      </w:r>
    </w:p>
    <w:p>
      <w:pPr>
        <w:pStyle w:val="4"/>
        <w:bidi w:val="0"/>
        <w:rPr>
          <w:rFonts w:hint="default" w:eastAsia="仿宋"/>
          <w:lang w:val="en-US" w:eastAsia="zh-CN"/>
        </w:rPr>
      </w:pPr>
      <w:bookmarkStart w:id="72" w:name="_Toc75426116"/>
      <w:bookmarkStart w:id="73" w:name="_Toc19739"/>
      <w:r>
        <w:rPr>
          <w:rFonts w:hint="eastAsia" w:ascii="黑体" w:hAnsi="黑体" w:eastAsia="黑体" w:cs="黑体"/>
          <w:b w:val="0"/>
          <w:bCs/>
          <w:lang w:val="en-US" w:eastAsia="zh-CN"/>
        </w:rPr>
        <w:t>5.2.3 人力资源介绍</w:t>
      </w:r>
      <w:bookmarkEnd w:id="72"/>
      <w:bookmarkEnd w:id="73"/>
    </w:p>
    <w:tbl>
      <w:tblPr>
        <w:tblStyle w:val="11"/>
        <w:tblW w:w="0" w:type="auto"/>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5"/>
        <w:gridCol w:w="861"/>
        <w:gridCol w:w="3260"/>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75" w:type="dxa"/>
          </w:tcPr>
          <w:p>
            <w:pPr>
              <w:jc w:val="center"/>
              <w:rPr>
                <w:rFonts w:ascii="宋体" w:hAnsi="宋体" w:eastAsia="宋体"/>
                <w:sz w:val="21"/>
                <w:szCs w:val="21"/>
              </w:rPr>
            </w:pPr>
            <w:r>
              <w:rPr>
                <w:rFonts w:hint="eastAsia" w:ascii="宋体" w:hAnsi="宋体" w:eastAsia="宋体"/>
                <w:sz w:val="21"/>
                <w:szCs w:val="21"/>
              </w:rPr>
              <w:t>职位描述</w:t>
            </w:r>
          </w:p>
        </w:tc>
        <w:tc>
          <w:tcPr>
            <w:tcW w:w="861" w:type="dxa"/>
          </w:tcPr>
          <w:p>
            <w:pPr>
              <w:jc w:val="center"/>
              <w:rPr>
                <w:rFonts w:ascii="宋体" w:hAnsi="宋体" w:eastAsia="宋体"/>
                <w:sz w:val="21"/>
                <w:szCs w:val="21"/>
              </w:rPr>
            </w:pPr>
            <w:r>
              <w:rPr>
                <w:rFonts w:hint="eastAsia" w:ascii="宋体" w:hAnsi="宋体" w:eastAsia="宋体"/>
                <w:sz w:val="21"/>
                <w:szCs w:val="21"/>
              </w:rPr>
              <w:t>数量</w:t>
            </w:r>
          </w:p>
        </w:tc>
        <w:tc>
          <w:tcPr>
            <w:tcW w:w="3260" w:type="dxa"/>
          </w:tcPr>
          <w:p>
            <w:pPr>
              <w:jc w:val="center"/>
              <w:rPr>
                <w:rFonts w:ascii="宋体" w:hAnsi="宋体" w:eastAsia="宋体"/>
                <w:sz w:val="21"/>
                <w:szCs w:val="21"/>
              </w:rPr>
            </w:pPr>
            <w:r>
              <w:rPr>
                <w:rFonts w:hint="eastAsia" w:ascii="宋体" w:hAnsi="宋体" w:eastAsia="宋体"/>
                <w:sz w:val="21"/>
                <w:szCs w:val="21"/>
              </w:rPr>
              <w:t>工作描述</w:t>
            </w:r>
          </w:p>
        </w:tc>
        <w:tc>
          <w:tcPr>
            <w:tcW w:w="1780" w:type="dxa"/>
          </w:tcPr>
          <w:p>
            <w:pPr>
              <w:jc w:val="center"/>
              <w:rPr>
                <w:rFonts w:ascii="宋体" w:hAnsi="宋体" w:eastAsia="宋体"/>
                <w:sz w:val="21"/>
                <w:szCs w:val="21"/>
              </w:rPr>
            </w:pPr>
            <w:r>
              <w:rPr>
                <w:rFonts w:hint="eastAsia" w:ascii="宋体" w:hAnsi="宋体" w:eastAsia="宋体"/>
                <w:sz w:val="21"/>
                <w:szCs w:val="21"/>
              </w:rPr>
              <w:t>参与开发阶段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Pr>
          <w:p>
            <w:pPr>
              <w:jc w:val="center"/>
              <w:rPr>
                <w:rFonts w:ascii="宋体" w:hAnsi="宋体" w:eastAsia="宋体"/>
                <w:sz w:val="21"/>
                <w:szCs w:val="21"/>
              </w:rPr>
            </w:pPr>
            <w:r>
              <w:rPr>
                <w:rFonts w:hint="eastAsia" w:ascii="宋体" w:hAnsi="宋体" w:eastAsia="宋体"/>
                <w:sz w:val="21"/>
                <w:szCs w:val="21"/>
              </w:rPr>
              <w:t>项目经理</w:t>
            </w:r>
          </w:p>
        </w:tc>
        <w:tc>
          <w:tcPr>
            <w:tcW w:w="861" w:type="dxa"/>
          </w:tcPr>
          <w:p>
            <w:pPr>
              <w:jc w:val="center"/>
              <w:rPr>
                <w:rFonts w:ascii="宋体" w:hAnsi="宋体" w:eastAsia="宋体"/>
                <w:sz w:val="21"/>
                <w:szCs w:val="21"/>
              </w:rPr>
            </w:pPr>
            <w:r>
              <w:rPr>
                <w:rFonts w:hint="eastAsia" w:ascii="宋体" w:hAnsi="宋体" w:eastAsia="宋体"/>
                <w:sz w:val="21"/>
                <w:szCs w:val="21"/>
              </w:rPr>
              <w:t>1</w:t>
            </w:r>
          </w:p>
        </w:tc>
        <w:tc>
          <w:tcPr>
            <w:tcW w:w="3260" w:type="dxa"/>
          </w:tcPr>
          <w:p>
            <w:pPr>
              <w:jc w:val="center"/>
              <w:rPr>
                <w:rFonts w:ascii="宋体" w:hAnsi="宋体" w:eastAsia="宋体"/>
                <w:sz w:val="21"/>
                <w:szCs w:val="21"/>
              </w:rPr>
            </w:pPr>
            <w:r>
              <w:rPr>
                <w:rFonts w:hint="eastAsia" w:ascii="宋体" w:hAnsi="宋体" w:eastAsia="宋体"/>
                <w:sz w:val="21"/>
                <w:szCs w:val="21"/>
              </w:rPr>
              <w:t>总体把握项目的技术实施、协调项目事务，保障项目进度。</w:t>
            </w:r>
          </w:p>
        </w:tc>
        <w:tc>
          <w:tcPr>
            <w:tcW w:w="1780" w:type="dxa"/>
          </w:tcPr>
          <w:p>
            <w:pPr>
              <w:jc w:val="center"/>
              <w:rPr>
                <w:rFonts w:ascii="宋体" w:hAnsi="宋体" w:eastAsia="宋体"/>
                <w:sz w:val="21"/>
                <w:szCs w:val="21"/>
              </w:rPr>
            </w:pPr>
            <w:r>
              <w:rPr>
                <w:rFonts w:hint="eastAsia" w:ascii="宋体" w:hAnsi="宋体" w:eastAsia="宋体"/>
                <w:sz w:val="21"/>
                <w:szCs w:val="21"/>
              </w:rPr>
              <w:t>全部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Pr>
          <w:p>
            <w:pPr>
              <w:jc w:val="center"/>
              <w:rPr>
                <w:rFonts w:ascii="宋体" w:hAnsi="宋体" w:eastAsia="宋体"/>
                <w:sz w:val="21"/>
                <w:szCs w:val="21"/>
              </w:rPr>
            </w:pPr>
            <w:r>
              <w:rPr>
                <w:rFonts w:hint="eastAsia" w:ascii="宋体" w:hAnsi="宋体" w:eastAsia="宋体"/>
                <w:sz w:val="21"/>
                <w:szCs w:val="21"/>
              </w:rPr>
              <w:t>产品总监</w:t>
            </w:r>
          </w:p>
        </w:tc>
        <w:tc>
          <w:tcPr>
            <w:tcW w:w="861" w:type="dxa"/>
          </w:tcPr>
          <w:p>
            <w:pPr>
              <w:jc w:val="center"/>
              <w:rPr>
                <w:rFonts w:ascii="宋体" w:hAnsi="宋体" w:eastAsia="宋体"/>
                <w:sz w:val="21"/>
                <w:szCs w:val="21"/>
              </w:rPr>
            </w:pPr>
            <w:r>
              <w:rPr>
                <w:rFonts w:hint="eastAsia" w:ascii="宋体" w:hAnsi="宋体" w:eastAsia="宋体"/>
                <w:sz w:val="21"/>
                <w:szCs w:val="21"/>
              </w:rPr>
              <w:t>1</w:t>
            </w:r>
          </w:p>
        </w:tc>
        <w:tc>
          <w:tcPr>
            <w:tcW w:w="3260" w:type="dxa"/>
          </w:tcPr>
          <w:p>
            <w:pPr>
              <w:jc w:val="center"/>
              <w:rPr>
                <w:rFonts w:ascii="宋体" w:hAnsi="宋体" w:eastAsia="宋体"/>
                <w:sz w:val="21"/>
                <w:szCs w:val="21"/>
              </w:rPr>
            </w:pPr>
            <w:r>
              <w:rPr>
                <w:rFonts w:hint="eastAsia" w:ascii="宋体" w:hAnsi="宋体" w:eastAsia="宋体"/>
                <w:sz w:val="21"/>
                <w:szCs w:val="21"/>
              </w:rPr>
              <w:t>负责品类前期市场调研，对市场新品类及新技术的发掘，持续关注品类的市场动态，寻找新的产品机会，制定项目计划</w:t>
            </w:r>
          </w:p>
        </w:tc>
        <w:tc>
          <w:tcPr>
            <w:tcW w:w="1780" w:type="dxa"/>
          </w:tcPr>
          <w:p>
            <w:pPr>
              <w:jc w:val="center"/>
              <w:rPr>
                <w:rFonts w:ascii="宋体" w:hAnsi="宋体" w:eastAsia="宋体"/>
                <w:sz w:val="21"/>
                <w:szCs w:val="21"/>
              </w:rPr>
            </w:pPr>
            <w:r>
              <w:rPr>
                <w:rFonts w:hint="eastAsia" w:ascii="宋体" w:hAnsi="宋体" w:eastAsia="宋体"/>
                <w:sz w:val="21"/>
                <w:szCs w:val="21"/>
              </w:rPr>
              <w:t>需求分析阶段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Pr>
          <w:p>
            <w:pPr>
              <w:jc w:val="center"/>
              <w:rPr>
                <w:rFonts w:ascii="宋体" w:hAnsi="宋体" w:eastAsia="宋体"/>
                <w:sz w:val="21"/>
                <w:szCs w:val="21"/>
              </w:rPr>
            </w:pPr>
            <w:r>
              <w:rPr>
                <w:rFonts w:hint="eastAsia" w:ascii="宋体" w:hAnsi="宋体" w:eastAsia="宋体"/>
                <w:sz w:val="21"/>
                <w:szCs w:val="21"/>
              </w:rPr>
              <w:t>技术总监</w:t>
            </w:r>
          </w:p>
        </w:tc>
        <w:tc>
          <w:tcPr>
            <w:tcW w:w="861" w:type="dxa"/>
          </w:tcPr>
          <w:p>
            <w:pPr>
              <w:jc w:val="center"/>
              <w:rPr>
                <w:rFonts w:ascii="宋体" w:hAnsi="宋体" w:eastAsia="宋体"/>
                <w:sz w:val="21"/>
                <w:szCs w:val="21"/>
              </w:rPr>
            </w:pPr>
            <w:r>
              <w:rPr>
                <w:rFonts w:hint="eastAsia" w:ascii="宋体" w:hAnsi="宋体" w:eastAsia="宋体"/>
                <w:sz w:val="21"/>
                <w:szCs w:val="21"/>
              </w:rPr>
              <w:t>1</w:t>
            </w:r>
          </w:p>
        </w:tc>
        <w:tc>
          <w:tcPr>
            <w:tcW w:w="3260" w:type="dxa"/>
          </w:tcPr>
          <w:p>
            <w:pPr>
              <w:jc w:val="center"/>
              <w:rPr>
                <w:rFonts w:ascii="宋体" w:hAnsi="宋体" w:eastAsia="宋体"/>
                <w:sz w:val="21"/>
                <w:szCs w:val="21"/>
              </w:rPr>
            </w:pPr>
            <w:r>
              <w:rPr>
                <w:rFonts w:hint="eastAsia" w:ascii="宋体" w:hAnsi="宋体" w:eastAsia="宋体"/>
                <w:sz w:val="21"/>
                <w:szCs w:val="21"/>
              </w:rPr>
              <w:t>高度理解公司的发展战略，全面负责公司各平台系统的技术方向研究和总体规划，全面负责公司技术层面的所有管理工作</w:t>
            </w:r>
          </w:p>
        </w:tc>
        <w:tc>
          <w:tcPr>
            <w:tcW w:w="1780" w:type="dxa"/>
          </w:tcPr>
          <w:p>
            <w:pPr>
              <w:jc w:val="center"/>
              <w:rPr>
                <w:rFonts w:ascii="宋体" w:hAnsi="宋体" w:eastAsia="宋体"/>
                <w:sz w:val="21"/>
                <w:szCs w:val="21"/>
              </w:rPr>
            </w:pPr>
            <w:r>
              <w:rPr>
                <w:rFonts w:hint="eastAsia" w:ascii="宋体" w:hAnsi="宋体" w:eastAsia="宋体"/>
                <w:sz w:val="21"/>
                <w:szCs w:val="21"/>
              </w:rPr>
              <w:t>全部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Pr>
          <w:p>
            <w:pPr>
              <w:jc w:val="center"/>
              <w:rPr>
                <w:rFonts w:ascii="宋体" w:hAnsi="宋体" w:eastAsia="宋体"/>
                <w:sz w:val="21"/>
                <w:szCs w:val="21"/>
              </w:rPr>
            </w:pPr>
            <w:r>
              <w:rPr>
                <w:rFonts w:hint="eastAsia" w:ascii="宋体" w:hAnsi="宋体" w:eastAsia="宋体"/>
                <w:sz w:val="21"/>
                <w:szCs w:val="21"/>
              </w:rPr>
              <w:t>运营总监</w:t>
            </w:r>
          </w:p>
        </w:tc>
        <w:tc>
          <w:tcPr>
            <w:tcW w:w="861" w:type="dxa"/>
          </w:tcPr>
          <w:p>
            <w:pPr>
              <w:jc w:val="center"/>
              <w:rPr>
                <w:rFonts w:ascii="宋体" w:hAnsi="宋体" w:eastAsia="宋体"/>
                <w:sz w:val="21"/>
                <w:szCs w:val="21"/>
              </w:rPr>
            </w:pPr>
            <w:r>
              <w:rPr>
                <w:rFonts w:hint="eastAsia" w:ascii="宋体" w:hAnsi="宋体" w:eastAsia="宋体"/>
                <w:sz w:val="21"/>
                <w:szCs w:val="21"/>
              </w:rPr>
              <w:t>1</w:t>
            </w:r>
          </w:p>
        </w:tc>
        <w:tc>
          <w:tcPr>
            <w:tcW w:w="3260" w:type="dxa"/>
          </w:tcPr>
          <w:p>
            <w:pPr>
              <w:jc w:val="center"/>
              <w:rPr>
                <w:rFonts w:ascii="宋体" w:hAnsi="宋体" w:eastAsia="宋体"/>
                <w:sz w:val="21"/>
                <w:szCs w:val="21"/>
              </w:rPr>
            </w:pPr>
            <w:r>
              <w:rPr>
                <w:rFonts w:hint="eastAsia" w:ascii="宋体" w:hAnsi="宋体" w:eastAsia="宋体"/>
                <w:sz w:val="21"/>
                <w:szCs w:val="21"/>
              </w:rPr>
              <w:t>参与公司日常运作，对营销推广、文案策划、产品研发、市场调研等环节</w:t>
            </w:r>
          </w:p>
        </w:tc>
        <w:tc>
          <w:tcPr>
            <w:tcW w:w="1780" w:type="dxa"/>
          </w:tcPr>
          <w:p>
            <w:pPr>
              <w:jc w:val="center"/>
              <w:rPr>
                <w:rFonts w:ascii="宋体" w:hAnsi="宋体" w:eastAsia="宋体"/>
                <w:sz w:val="21"/>
                <w:szCs w:val="21"/>
              </w:rPr>
            </w:pPr>
            <w:r>
              <w:rPr>
                <w:rFonts w:hint="eastAsia" w:ascii="宋体" w:hAnsi="宋体" w:eastAsia="宋体"/>
                <w:sz w:val="21"/>
                <w:szCs w:val="21"/>
              </w:rPr>
              <w:t>需求分析、市场调研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Pr>
          <w:p>
            <w:pPr>
              <w:jc w:val="center"/>
              <w:rPr>
                <w:rFonts w:ascii="宋体" w:hAnsi="宋体" w:eastAsia="宋体"/>
                <w:sz w:val="21"/>
                <w:szCs w:val="21"/>
              </w:rPr>
            </w:pPr>
            <w:r>
              <w:rPr>
                <w:rFonts w:hint="eastAsia" w:ascii="宋体" w:hAnsi="宋体" w:eastAsia="宋体"/>
                <w:sz w:val="21"/>
                <w:szCs w:val="21"/>
              </w:rPr>
              <w:t>产品经理</w:t>
            </w:r>
          </w:p>
        </w:tc>
        <w:tc>
          <w:tcPr>
            <w:tcW w:w="861" w:type="dxa"/>
          </w:tcPr>
          <w:p>
            <w:pPr>
              <w:jc w:val="center"/>
              <w:rPr>
                <w:rFonts w:hint="eastAsia" w:ascii="宋体" w:hAnsi="宋体" w:eastAsia="宋体"/>
                <w:sz w:val="21"/>
                <w:szCs w:val="21"/>
                <w:lang w:eastAsia="zh-CN"/>
              </w:rPr>
            </w:pPr>
            <w:r>
              <w:rPr>
                <w:rFonts w:hint="eastAsia" w:ascii="宋体" w:hAnsi="宋体" w:eastAsia="宋体"/>
                <w:sz w:val="21"/>
                <w:szCs w:val="21"/>
                <w:lang w:val="en-US" w:eastAsia="zh-CN"/>
              </w:rPr>
              <w:t>3</w:t>
            </w:r>
          </w:p>
        </w:tc>
        <w:tc>
          <w:tcPr>
            <w:tcW w:w="3260" w:type="dxa"/>
          </w:tcPr>
          <w:p>
            <w:pPr>
              <w:jc w:val="center"/>
              <w:rPr>
                <w:rFonts w:ascii="宋体" w:hAnsi="宋体" w:eastAsia="宋体"/>
                <w:sz w:val="21"/>
                <w:szCs w:val="21"/>
              </w:rPr>
            </w:pPr>
            <w:r>
              <w:rPr>
                <w:rFonts w:hint="eastAsia" w:ascii="宋体" w:hAnsi="宋体" w:eastAsia="宋体"/>
                <w:sz w:val="21"/>
                <w:szCs w:val="21"/>
              </w:rPr>
              <w:t>1) 产品定位. 2) 产品定价及促销. 3)产品线管理. 4)竞争策略. 5)建立或收购合作伙伴. 6) 识别并建立合作关系等. 产品经理和产品市场、BD及市场沟通同事一起完成这些工作</w:t>
            </w:r>
          </w:p>
        </w:tc>
        <w:tc>
          <w:tcPr>
            <w:tcW w:w="1780" w:type="dxa"/>
          </w:tcPr>
          <w:p>
            <w:pPr>
              <w:jc w:val="center"/>
              <w:rPr>
                <w:rFonts w:ascii="宋体" w:hAnsi="宋体" w:eastAsia="宋体"/>
                <w:sz w:val="21"/>
                <w:szCs w:val="21"/>
              </w:rPr>
            </w:pPr>
            <w:r>
              <w:rPr>
                <w:rFonts w:hint="eastAsia" w:ascii="宋体" w:hAnsi="宋体" w:eastAsia="宋体"/>
                <w:sz w:val="21"/>
                <w:szCs w:val="21"/>
              </w:rPr>
              <w:t>全部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Pr>
          <w:p>
            <w:pPr>
              <w:jc w:val="center"/>
              <w:rPr>
                <w:rFonts w:ascii="宋体" w:hAnsi="宋体" w:eastAsia="宋体"/>
                <w:sz w:val="21"/>
                <w:szCs w:val="21"/>
              </w:rPr>
            </w:pPr>
            <w:r>
              <w:rPr>
                <w:rFonts w:hint="eastAsia" w:ascii="宋体" w:hAnsi="宋体" w:eastAsia="宋体"/>
                <w:sz w:val="21"/>
                <w:szCs w:val="21"/>
              </w:rPr>
              <w:t>U</w:t>
            </w:r>
            <w:r>
              <w:rPr>
                <w:rFonts w:ascii="宋体" w:hAnsi="宋体" w:eastAsia="宋体"/>
                <w:sz w:val="21"/>
                <w:szCs w:val="21"/>
              </w:rPr>
              <w:t>I</w:t>
            </w:r>
            <w:r>
              <w:rPr>
                <w:rFonts w:hint="eastAsia" w:ascii="宋体" w:hAnsi="宋体" w:eastAsia="宋体"/>
                <w:sz w:val="21"/>
                <w:szCs w:val="21"/>
              </w:rPr>
              <w:t>设计师</w:t>
            </w:r>
          </w:p>
        </w:tc>
        <w:tc>
          <w:tcPr>
            <w:tcW w:w="861" w:type="dxa"/>
          </w:tcPr>
          <w:p>
            <w:pPr>
              <w:jc w:val="center"/>
              <w:rPr>
                <w:rFonts w:ascii="宋体" w:hAnsi="宋体" w:eastAsia="宋体"/>
                <w:sz w:val="21"/>
                <w:szCs w:val="21"/>
              </w:rPr>
            </w:pPr>
            <w:r>
              <w:rPr>
                <w:rFonts w:hint="eastAsia" w:ascii="宋体" w:hAnsi="宋体" w:eastAsia="宋体"/>
                <w:sz w:val="21"/>
                <w:szCs w:val="21"/>
              </w:rPr>
              <w:t>1</w:t>
            </w:r>
          </w:p>
        </w:tc>
        <w:tc>
          <w:tcPr>
            <w:tcW w:w="3260" w:type="dxa"/>
          </w:tcPr>
          <w:p>
            <w:pPr>
              <w:jc w:val="center"/>
              <w:rPr>
                <w:rFonts w:ascii="宋体" w:hAnsi="宋体" w:eastAsia="宋体"/>
                <w:sz w:val="21"/>
                <w:szCs w:val="21"/>
              </w:rPr>
            </w:pPr>
            <w:r>
              <w:rPr>
                <w:rFonts w:hint="eastAsia" w:ascii="宋体" w:hAnsi="宋体" w:eastAsia="宋体"/>
                <w:sz w:val="21"/>
                <w:szCs w:val="21"/>
              </w:rPr>
              <w:t>从事对软件的人机交互、操作逻辑、界面美观的整体设计工作的人</w:t>
            </w:r>
          </w:p>
        </w:tc>
        <w:tc>
          <w:tcPr>
            <w:tcW w:w="1780" w:type="dxa"/>
          </w:tcPr>
          <w:p>
            <w:pPr>
              <w:jc w:val="center"/>
              <w:rPr>
                <w:rFonts w:ascii="宋体" w:hAnsi="宋体" w:eastAsia="宋体"/>
                <w:sz w:val="21"/>
                <w:szCs w:val="21"/>
              </w:rPr>
            </w:pPr>
            <w:r>
              <w:rPr>
                <w:rFonts w:hint="eastAsia" w:ascii="宋体" w:hAnsi="宋体" w:eastAsia="宋体"/>
                <w:sz w:val="21"/>
                <w:szCs w:val="21"/>
              </w:rPr>
              <w:t>设计、编码阶段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Pr>
          <w:p>
            <w:pPr>
              <w:jc w:val="center"/>
              <w:rPr>
                <w:rFonts w:ascii="宋体" w:hAnsi="宋体" w:eastAsia="宋体"/>
                <w:sz w:val="21"/>
                <w:szCs w:val="21"/>
              </w:rPr>
            </w:pPr>
            <w:r>
              <w:rPr>
                <w:rFonts w:hint="eastAsia" w:ascii="宋体" w:hAnsi="宋体" w:eastAsia="宋体"/>
                <w:sz w:val="21"/>
                <w:szCs w:val="21"/>
              </w:rPr>
              <w:t>测试人员</w:t>
            </w:r>
          </w:p>
        </w:tc>
        <w:tc>
          <w:tcPr>
            <w:tcW w:w="861" w:type="dxa"/>
          </w:tcPr>
          <w:p>
            <w:pPr>
              <w:jc w:val="center"/>
              <w:rPr>
                <w:rFonts w:hint="eastAsia" w:ascii="宋体" w:hAnsi="宋体" w:eastAsia="宋体"/>
                <w:sz w:val="21"/>
                <w:szCs w:val="21"/>
                <w:lang w:eastAsia="zh-CN"/>
              </w:rPr>
            </w:pPr>
            <w:r>
              <w:rPr>
                <w:rFonts w:hint="eastAsia" w:ascii="宋体" w:hAnsi="宋体" w:eastAsia="宋体"/>
                <w:sz w:val="21"/>
                <w:szCs w:val="21"/>
                <w:lang w:val="en-US" w:eastAsia="zh-CN"/>
              </w:rPr>
              <w:t>5</w:t>
            </w:r>
          </w:p>
        </w:tc>
        <w:tc>
          <w:tcPr>
            <w:tcW w:w="3260" w:type="dxa"/>
          </w:tcPr>
          <w:p>
            <w:pPr>
              <w:jc w:val="center"/>
              <w:rPr>
                <w:rFonts w:ascii="宋体" w:hAnsi="宋体" w:eastAsia="宋体"/>
                <w:sz w:val="21"/>
                <w:szCs w:val="21"/>
              </w:rPr>
            </w:pPr>
            <w:r>
              <w:rPr>
                <w:rFonts w:hint="eastAsia" w:ascii="宋体" w:hAnsi="宋体" w:eastAsia="宋体"/>
                <w:sz w:val="21"/>
                <w:szCs w:val="21"/>
              </w:rPr>
              <w:t>系统测试</w:t>
            </w:r>
          </w:p>
        </w:tc>
        <w:tc>
          <w:tcPr>
            <w:tcW w:w="1780" w:type="dxa"/>
          </w:tcPr>
          <w:p>
            <w:pPr>
              <w:jc w:val="center"/>
              <w:rPr>
                <w:rFonts w:ascii="宋体" w:hAnsi="宋体" w:eastAsia="宋体"/>
                <w:sz w:val="21"/>
                <w:szCs w:val="21"/>
              </w:rPr>
            </w:pPr>
            <w:r>
              <w:rPr>
                <w:rFonts w:hint="eastAsia" w:ascii="宋体" w:hAnsi="宋体" w:eastAsia="宋体"/>
                <w:sz w:val="21"/>
                <w:szCs w:val="21"/>
              </w:rPr>
              <w:t>编码与测试阶段</w:t>
            </w:r>
          </w:p>
          <w:p>
            <w:pPr>
              <w:jc w:val="center"/>
              <w:rPr>
                <w:rFonts w:ascii="宋体" w:hAnsi="宋体" w:eastAsia="宋体"/>
                <w:sz w:val="21"/>
                <w:szCs w:val="21"/>
              </w:rPr>
            </w:pPr>
            <w:r>
              <w:rPr>
                <w:rFonts w:hint="eastAsia" w:ascii="宋体" w:hAnsi="宋体" w:eastAsia="宋体"/>
                <w:sz w:val="21"/>
                <w:szCs w:val="21"/>
              </w:rPr>
              <w:t>系统试运行阶段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Pr>
          <w:p>
            <w:pPr>
              <w:jc w:val="center"/>
              <w:rPr>
                <w:rFonts w:ascii="宋体" w:hAnsi="宋体" w:eastAsia="宋体"/>
                <w:sz w:val="21"/>
                <w:szCs w:val="21"/>
              </w:rPr>
            </w:pPr>
            <w:r>
              <w:rPr>
                <w:rFonts w:hint="eastAsia" w:ascii="宋体" w:hAnsi="宋体" w:eastAsia="宋体"/>
                <w:sz w:val="21"/>
                <w:szCs w:val="21"/>
              </w:rPr>
              <w:t>运维人员</w:t>
            </w:r>
          </w:p>
        </w:tc>
        <w:tc>
          <w:tcPr>
            <w:tcW w:w="861" w:type="dxa"/>
          </w:tcPr>
          <w:p>
            <w:pPr>
              <w:jc w:val="center"/>
              <w:rPr>
                <w:rFonts w:ascii="宋体" w:hAnsi="宋体" w:eastAsia="宋体"/>
                <w:sz w:val="21"/>
                <w:szCs w:val="21"/>
              </w:rPr>
            </w:pPr>
            <w:r>
              <w:rPr>
                <w:rFonts w:hint="eastAsia" w:ascii="宋体" w:hAnsi="宋体" w:eastAsia="宋体"/>
                <w:sz w:val="21"/>
                <w:szCs w:val="21"/>
                <w:lang w:val="en-US" w:eastAsia="zh-CN"/>
              </w:rPr>
              <w:t>5</w:t>
            </w:r>
          </w:p>
        </w:tc>
        <w:tc>
          <w:tcPr>
            <w:tcW w:w="3260" w:type="dxa"/>
          </w:tcPr>
          <w:p>
            <w:pPr>
              <w:jc w:val="center"/>
              <w:rPr>
                <w:rFonts w:ascii="宋体" w:hAnsi="宋体" w:eastAsia="宋体"/>
                <w:sz w:val="21"/>
                <w:szCs w:val="21"/>
              </w:rPr>
            </w:pPr>
            <w:r>
              <w:rPr>
                <w:rFonts w:hint="eastAsia" w:ascii="宋体" w:hAnsi="宋体" w:eastAsia="宋体"/>
                <w:sz w:val="21"/>
                <w:szCs w:val="21"/>
              </w:rPr>
              <w:t>负责一定产品集的运维，工作内容包括应用系统的发布、部署、变更、监控、事件处理、优化以及系统架构设计调优、提供运维报告等。</w:t>
            </w:r>
          </w:p>
        </w:tc>
        <w:tc>
          <w:tcPr>
            <w:tcW w:w="1780" w:type="dxa"/>
          </w:tcPr>
          <w:p>
            <w:pPr>
              <w:jc w:val="center"/>
              <w:rPr>
                <w:rFonts w:ascii="宋体" w:hAnsi="宋体" w:eastAsia="宋体"/>
                <w:sz w:val="21"/>
                <w:szCs w:val="21"/>
              </w:rPr>
            </w:pPr>
            <w:r>
              <w:rPr>
                <w:rFonts w:hint="eastAsia" w:ascii="宋体" w:hAnsi="宋体" w:eastAsia="宋体"/>
                <w:sz w:val="21"/>
                <w:szCs w:val="21"/>
              </w:rPr>
              <w:t>开发、维护阶段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Pr>
          <w:p>
            <w:pPr>
              <w:jc w:val="center"/>
              <w:rPr>
                <w:rFonts w:ascii="宋体" w:hAnsi="宋体" w:eastAsia="宋体"/>
                <w:sz w:val="21"/>
                <w:szCs w:val="21"/>
              </w:rPr>
            </w:pPr>
            <w:r>
              <w:rPr>
                <w:rFonts w:hint="eastAsia" w:ascii="宋体" w:hAnsi="宋体" w:eastAsia="宋体"/>
                <w:sz w:val="21"/>
                <w:szCs w:val="21"/>
              </w:rPr>
              <w:t>W</w:t>
            </w:r>
            <w:r>
              <w:rPr>
                <w:rFonts w:ascii="宋体" w:hAnsi="宋体" w:eastAsia="宋体"/>
                <w:sz w:val="21"/>
                <w:szCs w:val="21"/>
              </w:rPr>
              <w:t>EB</w:t>
            </w:r>
            <w:r>
              <w:rPr>
                <w:rFonts w:hint="eastAsia" w:ascii="宋体" w:hAnsi="宋体" w:eastAsia="宋体"/>
                <w:sz w:val="21"/>
                <w:szCs w:val="21"/>
              </w:rPr>
              <w:t>开发人员</w:t>
            </w:r>
          </w:p>
        </w:tc>
        <w:tc>
          <w:tcPr>
            <w:tcW w:w="861" w:type="dxa"/>
          </w:tcPr>
          <w:p>
            <w:pPr>
              <w:jc w:val="center"/>
              <w:rPr>
                <w:rFonts w:ascii="宋体" w:hAnsi="宋体" w:eastAsia="宋体"/>
                <w:sz w:val="21"/>
                <w:szCs w:val="21"/>
              </w:rPr>
            </w:pPr>
            <w:r>
              <w:rPr>
                <w:rFonts w:hint="eastAsia" w:ascii="宋体" w:hAnsi="宋体" w:eastAsia="宋体"/>
                <w:sz w:val="21"/>
                <w:szCs w:val="21"/>
              </w:rPr>
              <w:t>2</w:t>
            </w:r>
          </w:p>
        </w:tc>
        <w:tc>
          <w:tcPr>
            <w:tcW w:w="3260" w:type="dxa"/>
          </w:tcPr>
          <w:p>
            <w:pPr>
              <w:jc w:val="center"/>
              <w:rPr>
                <w:rFonts w:ascii="宋体" w:hAnsi="宋体" w:eastAsia="宋体"/>
                <w:sz w:val="21"/>
                <w:szCs w:val="21"/>
              </w:rPr>
            </w:pPr>
            <w:r>
              <w:rPr>
                <w:rFonts w:ascii="宋体" w:hAnsi="宋体" w:eastAsia="宋体"/>
                <w:sz w:val="21"/>
                <w:szCs w:val="21"/>
              </w:rPr>
              <w:t>根据项目或者产品需求负责实现PC端及移动页面的设计和开发</w:t>
            </w:r>
          </w:p>
        </w:tc>
        <w:tc>
          <w:tcPr>
            <w:tcW w:w="1780" w:type="dxa"/>
          </w:tcPr>
          <w:p>
            <w:pPr>
              <w:jc w:val="center"/>
              <w:rPr>
                <w:rFonts w:ascii="宋体" w:hAnsi="宋体" w:eastAsia="宋体"/>
                <w:sz w:val="21"/>
                <w:szCs w:val="21"/>
              </w:rPr>
            </w:pPr>
            <w:r>
              <w:rPr>
                <w:rFonts w:hint="eastAsia" w:ascii="宋体" w:hAnsi="宋体" w:eastAsia="宋体"/>
                <w:sz w:val="21"/>
                <w:szCs w:val="21"/>
              </w:rPr>
              <w:t>开发、编码阶段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Pr>
          <w:p>
            <w:pPr>
              <w:jc w:val="center"/>
              <w:rPr>
                <w:rFonts w:ascii="宋体" w:hAnsi="宋体" w:eastAsia="宋体"/>
                <w:sz w:val="21"/>
                <w:szCs w:val="21"/>
              </w:rPr>
            </w:pPr>
            <w:r>
              <w:rPr>
                <w:rFonts w:hint="eastAsia" w:ascii="宋体" w:hAnsi="宋体" w:eastAsia="宋体"/>
                <w:sz w:val="21"/>
                <w:szCs w:val="21"/>
              </w:rPr>
              <w:t>A</w:t>
            </w:r>
            <w:r>
              <w:rPr>
                <w:rFonts w:ascii="宋体" w:hAnsi="宋体" w:eastAsia="宋体"/>
                <w:sz w:val="21"/>
                <w:szCs w:val="21"/>
              </w:rPr>
              <w:t>PP</w:t>
            </w:r>
            <w:r>
              <w:rPr>
                <w:rFonts w:hint="eastAsia" w:ascii="宋体" w:hAnsi="宋体" w:eastAsia="宋体"/>
                <w:sz w:val="21"/>
                <w:szCs w:val="21"/>
              </w:rPr>
              <w:t>开发人员</w:t>
            </w:r>
          </w:p>
        </w:tc>
        <w:tc>
          <w:tcPr>
            <w:tcW w:w="861" w:type="dxa"/>
          </w:tcPr>
          <w:p>
            <w:pPr>
              <w:jc w:val="center"/>
              <w:rPr>
                <w:rFonts w:hint="eastAsia" w:ascii="宋体" w:hAnsi="宋体" w:eastAsia="宋体"/>
                <w:sz w:val="21"/>
                <w:szCs w:val="21"/>
                <w:lang w:eastAsia="zh-CN"/>
              </w:rPr>
            </w:pPr>
            <w:r>
              <w:rPr>
                <w:rFonts w:hint="eastAsia" w:ascii="宋体" w:hAnsi="宋体" w:eastAsia="宋体"/>
                <w:sz w:val="21"/>
                <w:szCs w:val="21"/>
                <w:lang w:val="en-US" w:eastAsia="zh-CN"/>
              </w:rPr>
              <w:t>5</w:t>
            </w:r>
          </w:p>
        </w:tc>
        <w:tc>
          <w:tcPr>
            <w:tcW w:w="3260" w:type="dxa"/>
          </w:tcPr>
          <w:p>
            <w:pPr>
              <w:jc w:val="center"/>
              <w:rPr>
                <w:rFonts w:ascii="宋体" w:hAnsi="宋体" w:eastAsia="宋体"/>
                <w:sz w:val="21"/>
                <w:szCs w:val="21"/>
              </w:rPr>
            </w:pPr>
            <w:r>
              <w:rPr>
                <w:rFonts w:ascii="宋体" w:hAnsi="宋体" w:eastAsia="宋体"/>
                <w:sz w:val="21"/>
                <w:szCs w:val="21"/>
              </w:rPr>
              <w:t>根据项目或者产品需求负责实现</w:t>
            </w:r>
            <w:r>
              <w:rPr>
                <w:rFonts w:hint="eastAsia" w:ascii="宋体" w:hAnsi="宋体" w:eastAsia="宋体"/>
                <w:sz w:val="21"/>
                <w:szCs w:val="21"/>
              </w:rPr>
              <w:t>手机A</w:t>
            </w:r>
            <w:r>
              <w:rPr>
                <w:rFonts w:ascii="宋体" w:hAnsi="宋体" w:eastAsia="宋体"/>
                <w:sz w:val="21"/>
                <w:szCs w:val="21"/>
              </w:rPr>
              <w:t>PP端及移动页面的设计和开发</w:t>
            </w:r>
          </w:p>
        </w:tc>
        <w:tc>
          <w:tcPr>
            <w:tcW w:w="1780" w:type="dxa"/>
          </w:tcPr>
          <w:p>
            <w:pPr>
              <w:jc w:val="center"/>
              <w:rPr>
                <w:rFonts w:ascii="宋体" w:hAnsi="宋体" w:eastAsia="宋体"/>
                <w:sz w:val="21"/>
                <w:szCs w:val="21"/>
              </w:rPr>
            </w:pPr>
            <w:r>
              <w:rPr>
                <w:rFonts w:hint="eastAsia" w:ascii="宋体" w:hAnsi="宋体" w:eastAsia="宋体"/>
                <w:sz w:val="21"/>
                <w:szCs w:val="21"/>
              </w:rPr>
              <w:t>开发、编码阶段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Pr>
          <w:p>
            <w:pPr>
              <w:jc w:val="center"/>
              <w:rPr>
                <w:rFonts w:ascii="宋体" w:hAnsi="宋体" w:eastAsia="宋体"/>
                <w:sz w:val="21"/>
                <w:szCs w:val="21"/>
              </w:rPr>
            </w:pPr>
            <w:r>
              <w:rPr>
                <w:rFonts w:hint="eastAsia" w:ascii="宋体" w:hAnsi="宋体" w:eastAsia="宋体"/>
                <w:sz w:val="21"/>
                <w:szCs w:val="21"/>
              </w:rPr>
              <w:t>后端开发人员</w:t>
            </w:r>
          </w:p>
        </w:tc>
        <w:tc>
          <w:tcPr>
            <w:tcW w:w="861" w:type="dxa"/>
          </w:tcPr>
          <w:p>
            <w:pPr>
              <w:jc w:val="center"/>
              <w:rPr>
                <w:rFonts w:hint="eastAsia" w:ascii="宋体" w:hAnsi="宋体" w:eastAsia="宋体"/>
                <w:sz w:val="21"/>
                <w:szCs w:val="21"/>
                <w:lang w:eastAsia="zh-CN"/>
              </w:rPr>
            </w:pPr>
            <w:r>
              <w:rPr>
                <w:rFonts w:hint="eastAsia" w:ascii="宋体" w:hAnsi="宋体" w:eastAsia="宋体"/>
                <w:sz w:val="21"/>
                <w:szCs w:val="21"/>
                <w:lang w:val="en-US" w:eastAsia="zh-CN"/>
              </w:rPr>
              <w:t>4</w:t>
            </w:r>
          </w:p>
        </w:tc>
        <w:tc>
          <w:tcPr>
            <w:tcW w:w="3260" w:type="dxa"/>
          </w:tcPr>
          <w:p>
            <w:pPr>
              <w:jc w:val="center"/>
              <w:rPr>
                <w:rFonts w:ascii="宋体" w:hAnsi="宋体" w:eastAsia="宋体"/>
                <w:sz w:val="21"/>
                <w:szCs w:val="21"/>
              </w:rPr>
            </w:pPr>
            <w:r>
              <w:rPr>
                <w:rFonts w:hint="eastAsia" w:ascii="宋体" w:hAnsi="宋体" w:eastAsia="宋体"/>
                <w:sz w:val="21"/>
                <w:szCs w:val="21"/>
              </w:rPr>
              <w:t>完成软件系统代码的实现，编写代码注释和开发文档</w:t>
            </w:r>
          </w:p>
        </w:tc>
        <w:tc>
          <w:tcPr>
            <w:tcW w:w="1780" w:type="dxa"/>
          </w:tcPr>
          <w:p>
            <w:pPr>
              <w:jc w:val="center"/>
              <w:rPr>
                <w:rFonts w:ascii="宋体" w:hAnsi="宋体" w:eastAsia="宋体"/>
                <w:sz w:val="21"/>
                <w:szCs w:val="21"/>
              </w:rPr>
            </w:pPr>
            <w:r>
              <w:rPr>
                <w:rFonts w:hint="eastAsia" w:ascii="宋体" w:hAnsi="宋体" w:eastAsia="宋体"/>
                <w:sz w:val="21"/>
                <w:szCs w:val="21"/>
              </w:rPr>
              <w:t>开发、编码阶段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Pr>
          <w:p>
            <w:pPr>
              <w:jc w:val="center"/>
              <w:rPr>
                <w:rFonts w:ascii="宋体" w:hAnsi="宋体" w:eastAsia="宋体"/>
                <w:sz w:val="21"/>
                <w:szCs w:val="21"/>
              </w:rPr>
            </w:pPr>
            <w:r>
              <w:rPr>
                <w:rFonts w:hint="eastAsia" w:ascii="宋体" w:hAnsi="宋体" w:eastAsia="宋体"/>
                <w:sz w:val="21"/>
                <w:szCs w:val="21"/>
              </w:rPr>
              <w:t>中台开发人员</w:t>
            </w:r>
          </w:p>
        </w:tc>
        <w:tc>
          <w:tcPr>
            <w:tcW w:w="861" w:type="dxa"/>
          </w:tcPr>
          <w:p>
            <w:pPr>
              <w:jc w:val="center"/>
              <w:rPr>
                <w:rFonts w:hint="eastAsia" w:ascii="宋体" w:hAnsi="宋体" w:eastAsia="宋体"/>
                <w:sz w:val="21"/>
                <w:szCs w:val="21"/>
                <w:lang w:eastAsia="zh-CN"/>
              </w:rPr>
            </w:pPr>
            <w:r>
              <w:rPr>
                <w:rFonts w:hint="eastAsia" w:ascii="宋体" w:hAnsi="宋体" w:eastAsia="宋体"/>
                <w:sz w:val="21"/>
                <w:szCs w:val="21"/>
                <w:lang w:val="en-US" w:eastAsia="zh-CN"/>
              </w:rPr>
              <w:t>4</w:t>
            </w:r>
          </w:p>
        </w:tc>
        <w:tc>
          <w:tcPr>
            <w:tcW w:w="3260" w:type="dxa"/>
          </w:tcPr>
          <w:p>
            <w:pPr>
              <w:tabs>
                <w:tab w:val="left" w:pos="50"/>
              </w:tabs>
              <w:jc w:val="center"/>
              <w:rPr>
                <w:rFonts w:ascii="宋体" w:hAnsi="宋体" w:eastAsia="宋体"/>
                <w:sz w:val="21"/>
                <w:szCs w:val="21"/>
              </w:rPr>
            </w:pPr>
            <w:r>
              <w:rPr>
                <w:rFonts w:ascii="宋体" w:hAnsi="宋体" w:eastAsia="宋体"/>
                <w:sz w:val="21"/>
                <w:szCs w:val="21"/>
              </w:rPr>
              <w:t>更好的服务前台规模化创新，进而更好的响应服务引领用户</w:t>
            </w:r>
          </w:p>
        </w:tc>
        <w:tc>
          <w:tcPr>
            <w:tcW w:w="1780" w:type="dxa"/>
          </w:tcPr>
          <w:p>
            <w:pPr>
              <w:jc w:val="center"/>
              <w:rPr>
                <w:rFonts w:ascii="宋体" w:hAnsi="宋体" w:eastAsia="宋体"/>
                <w:sz w:val="21"/>
                <w:szCs w:val="21"/>
              </w:rPr>
            </w:pPr>
            <w:r>
              <w:rPr>
                <w:rFonts w:hint="eastAsia" w:ascii="宋体" w:hAnsi="宋体" w:eastAsia="宋体"/>
                <w:sz w:val="21"/>
                <w:szCs w:val="21"/>
              </w:rPr>
              <w:t>开发、编码阶段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Pr>
          <w:p>
            <w:pPr>
              <w:jc w:val="center"/>
              <w:rPr>
                <w:rFonts w:ascii="宋体" w:hAnsi="宋体" w:eastAsia="宋体"/>
                <w:sz w:val="21"/>
                <w:szCs w:val="21"/>
              </w:rPr>
            </w:pPr>
            <w:r>
              <w:rPr>
                <w:rFonts w:hint="eastAsia" w:ascii="宋体" w:hAnsi="宋体" w:eastAsia="宋体"/>
                <w:sz w:val="21"/>
                <w:szCs w:val="21"/>
              </w:rPr>
              <w:t>软件工程师</w:t>
            </w:r>
          </w:p>
        </w:tc>
        <w:tc>
          <w:tcPr>
            <w:tcW w:w="861" w:type="dxa"/>
          </w:tcPr>
          <w:p>
            <w:pPr>
              <w:jc w:val="center"/>
              <w:rPr>
                <w:rFonts w:hint="eastAsia" w:ascii="宋体" w:hAnsi="宋体" w:eastAsia="宋体"/>
                <w:sz w:val="21"/>
                <w:szCs w:val="21"/>
                <w:lang w:eastAsia="zh-CN"/>
              </w:rPr>
            </w:pPr>
            <w:r>
              <w:rPr>
                <w:rFonts w:hint="eastAsia" w:ascii="宋体" w:hAnsi="宋体" w:eastAsia="宋体"/>
                <w:sz w:val="21"/>
                <w:szCs w:val="21"/>
                <w:lang w:val="en-US" w:eastAsia="zh-CN"/>
              </w:rPr>
              <w:t>8</w:t>
            </w:r>
          </w:p>
        </w:tc>
        <w:tc>
          <w:tcPr>
            <w:tcW w:w="3260" w:type="dxa"/>
          </w:tcPr>
          <w:p>
            <w:pPr>
              <w:jc w:val="center"/>
              <w:rPr>
                <w:rFonts w:ascii="宋体" w:hAnsi="宋体" w:eastAsia="宋体"/>
                <w:sz w:val="21"/>
                <w:szCs w:val="21"/>
              </w:rPr>
            </w:pPr>
            <w:r>
              <w:rPr>
                <w:rFonts w:hint="eastAsia" w:ascii="宋体" w:hAnsi="宋体" w:eastAsia="宋体"/>
                <w:sz w:val="21"/>
                <w:szCs w:val="21"/>
              </w:rPr>
              <w:t>程序编码</w:t>
            </w:r>
          </w:p>
        </w:tc>
        <w:tc>
          <w:tcPr>
            <w:tcW w:w="1780" w:type="dxa"/>
          </w:tcPr>
          <w:p>
            <w:pPr>
              <w:jc w:val="center"/>
              <w:rPr>
                <w:rFonts w:ascii="宋体" w:hAnsi="宋体" w:eastAsia="宋体"/>
                <w:sz w:val="21"/>
                <w:szCs w:val="21"/>
              </w:rPr>
            </w:pPr>
            <w:r>
              <w:rPr>
                <w:rFonts w:hint="eastAsia" w:ascii="宋体" w:hAnsi="宋体" w:eastAsia="宋体"/>
                <w:sz w:val="21"/>
                <w:szCs w:val="21"/>
              </w:rPr>
              <w:t>编码与测试阶段</w:t>
            </w:r>
          </w:p>
          <w:p>
            <w:pPr>
              <w:jc w:val="center"/>
              <w:rPr>
                <w:rFonts w:ascii="宋体" w:hAnsi="宋体" w:eastAsia="宋体"/>
                <w:sz w:val="21"/>
                <w:szCs w:val="21"/>
              </w:rPr>
            </w:pPr>
            <w:r>
              <w:rPr>
                <w:rFonts w:hint="eastAsia" w:ascii="宋体" w:hAnsi="宋体" w:eastAsia="宋体"/>
                <w:sz w:val="21"/>
                <w:szCs w:val="21"/>
              </w:rPr>
              <w:t>系统试运行阶段</w:t>
            </w:r>
          </w:p>
        </w:tc>
      </w:tr>
    </w:tbl>
    <w:p>
      <w:pPr>
        <w:pStyle w:val="2"/>
        <w:numPr>
          <w:ilvl w:val="0"/>
          <w:numId w:val="2"/>
        </w:numPr>
        <w:bidi w:val="0"/>
        <w:rPr>
          <w:b/>
          <w:bCs w:val="0"/>
        </w:rPr>
      </w:pPr>
      <w:bookmarkStart w:id="74" w:name="_Toc24227"/>
      <w:bookmarkStart w:id="75" w:name="_Toc22141"/>
      <w:r>
        <w:rPr>
          <w:rFonts w:hint="eastAsia"/>
          <w:b/>
          <w:bCs w:val="0"/>
          <w:lang w:val="en-US" w:eastAsia="zh-CN"/>
        </w:rPr>
        <w:t>软件项目沟通计划</w:t>
      </w:r>
      <w:bookmarkEnd w:id="74"/>
      <w:bookmarkEnd w:id="75"/>
    </w:p>
    <w:p>
      <w:pPr>
        <w:pStyle w:val="3"/>
        <w:bidi w:val="0"/>
        <w:rPr>
          <w:rFonts w:hint="eastAsia" w:eastAsia="黑体"/>
          <w:b/>
          <w:bCs w:val="0"/>
          <w:lang w:val="en-US" w:eastAsia="zh-CN"/>
        </w:rPr>
      </w:pPr>
      <w:bookmarkStart w:id="76" w:name="_Toc5556"/>
      <w:bookmarkStart w:id="77" w:name="_Toc16313"/>
      <w:r>
        <w:rPr>
          <w:rFonts w:hint="eastAsia"/>
          <w:b/>
          <w:bCs w:val="0"/>
        </w:rPr>
        <w:t>6.1项目的内部</w:t>
      </w:r>
      <w:bookmarkEnd w:id="76"/>
      <w:r>
        <w:rPr>
          <w:rFonts w:hint="eastAsia"/>
          <w:b/>
          <w:bCs w:val="0"/>
          <w:lang w:val="en-US" w:eastAsia="zh-CN"/>
        </w:rPr>
        <w:t>组织</w:t>
      </w:r>
      <w:bookmarkEnd w:id="77"/>
    </w:p>
    <w:p>
      <w:pPr>
        <w:spacing w:line="400" w:lineRule="exact"/>
        <w:ind w:firstLine="420"/>
        <w:rPr>
          <w:sz w:val="24"/>
          <w:szCs w:val="24"/>
        </w:rPr>
      </w:pPr>
      <w:r>
        <w:rPr>
          <w:rFonts w:hint="eastAsia" w:asciiTheme="majorEastAsia" w:hAnsiTheme="majorEastAsia" w:eastAsiaTheme="majorEastAsia" w:cstheme="majorEastAsia"/>
          <w:sz w:val="24"/>
          <w:szCs w:val="32"/>
          <w:lang w:val="en-US" w:eastAsia="zh-CN"/>
        </w:rPr>
        <w:t>项目组的内部组织框架如下：</w:t>
      </w:r>
      <w:r>
        <w:rPr>
          <w:rFonts w:hint="eastAsia" w:asciiTheme="majorEastAsia" w:hAnsiTheme="majorEastAsia" w:eastAsiaTheme="majorEastAsia" w:cstheme="majorEastAsia"/>
          <w:sz w:val="24"/>
          <w:szCs w:val="32"/>
          <w:lang w:val="en-US" w:eastAsia="zh-CN"/>
        </w:rPr>
        <w:drawing>
          <wp:anchor distT="0" distB="0" distL="114300" distR="114300" simplePos="0" relativeHeight="251659264" behindDoc="0" locked="0" layoutInCell="1" allowOverlap="1">
            <wp:simplePos x="0" y="0"/>
            <wp:positionH relativeFrom="margin">
              <wp:posOffset>549275</wp:posOffset>
            </wp:positionH>
            <wp:positionV relativeFrom="paragraph">
              <wp:posOffset>317500</wp:posOffset>
            </wp:positionV>
            <wp:extent cx="4171950" cy="3003550"/>
            <wp:effectExtent l="0" t="0" r="3810" b="1397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171950" cy="3003550"/>
                    </a:xfrm>
                    <a:prstGeom prst="rect">
                      <a:avLst/>
                    </a:prstGeom>
                    <a:noFill/>
                    <a:ln>
                      <a:noFill/>
                    </a:ln>
                  </pic:spPr>
                </pic:pic>
              </a:graphicData>
            </a:graphic>
          </wp:anchor>
        </w:drawing>
      </w:r>
    </w:p>
    <w:p>
      <w:pPr>
        <w:pStyle w:val="3"/>
        <w:bidi w:val="0"/>
      </w:pPr>
      <w:bookmarkStart w:id="78" w:name="_Toc17904"/>
      <w:bookmarkStart w:id="79" w:name="_Toc28013"/>
      <w:r>
        <w:rPr>
          <w:rFonts w:hint="eastAsia"/>
        </w:rPr>
        <w:t>6.</w:t>
      </w:r>
      <w:r>
        <w:rPr>
          <w:rFonts w:hint="eastAsia"/>
          <w:lang w:val="en-US" w:eastAsia="zh-CN"/>
        </w:rPr>
        <w:t>2</w:t>
      </w:r>
      <w:r>
        <w:rPr>
          <w:rFonts w:hint="eastAsia"/>
        </w:rPr>
        <w:t>项目实施中双方的责任</w:t>
      </w:r>
      <w:bookmarkEnd w:id="78"/>
      <w:bookmarkEnd w:id="79"/>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项目甲方——宇翔科技有限公司在项目中的责任是：</w:t>
      </w: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1.  提出需求并确认需求说明书</w:t>
      </w: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2.  确认软件设计方案</w:t>
      </w: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3.  提供软件测试所需环境和配置</w:t>
      </w: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4.  负责内部与项目各有关单位的协调</w:t>
      </w: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5.  协助软件落地调试并指定专人接受操作和维护培训</w:t>
      </w: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6.  确认对接方案并协助完成系统对接</w:t>
      </w: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项目乙方——深蓝科技有限公司在项目中的责任是：</w:t>
      </w: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1.  完成需求分析并提供需求说明书</w:t>
      </w: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2.  完成概要设计/详细设计并提供软件设计方案书</w:t>
      </w: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3.  完成编码和测试并提供用户手册和测试报告</w:t>
      </w: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4.  完成软件安装调试并提供培训</w:t>
      </w: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5.  提供系统对接方案和完成系统对接</w:t>
      </w:r>
    </w:p>
    <w:p>
      <w:pPr>
        <w:spacing w:line="400" w:lineRule="exact"/>
        <w:ind w:firstLine="420"/>
        <w:rPr>
          <w:rFonts w:hint="default"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6.  负责与甲方提供的第三方软硬件产品的原厂商的协调</w:t>
      </w:r>
    </w:p>
    <w:p>
      <w:pPr>
        <w:pStyle w:val="2"/>
        <w:rPr>
          <w:rFonts w:hint="eastAsia" w:eastAsia="仿宋"/>
          <w:b/>
          <w:bCs w:val="0"/>
          <w:lang w:val="en-US" w:eastAsia="zh-CN"/>
        </w:rPr>
      </w:pPr>
      <w:bookmarkStart w:id="80" w:name="_Toc11171"/>
      <w:bookmarkStart w:id="81" w:name="_Toc13771"/>
      <w:r>
        <w:rPr>
          <w:rFonts w:hint="eastAsia"/>
          <w:b/>
          <w:bCs w:val="0"/>
          <w:lang w:val="en-US" w:eastAsia="zh-CN"/>
        </w:rPr>
        <w:t>七、</w:t>
      </w:r>
      <w:r>
        <w:rPr>
          <w:rFonts w:hint="eastAsia"/>
          <w:b/>
          <w:bCs w:val="0"/>
        </w:rPr>
        <w:t>软件项目风险管理</w:t>
      </w:r>
      <w:bookmarkEnd w:id="61"/>
      <w:r>
        <w:rPr>
          <w:rFonts w:hint="eastAsia"/>
          <w:b/>
          <w:bCs w:val="0"/>
          <w:lang w:val="en-US" w:eastAsia="zh-CN"/>
        </w:rPr>
        <w:t>计划</w:t>
      </w:r>
      <w:bookmarkEnd w:id="80"/>
      <w:bookmarkEnd w:id="81"/>
    </w:p>
    <w:p>
      <w:pPr>
        <w:pStyle w:val="3"/>
      </w:pPr>
      <w:bookmarkStart w:id="82" w:name="_Toc75426121"/>
      <w:bookmarkStart w:id="83" w:name="_Toc29510"/>
      <w:bookmarkStart w:id="84" w:name="_Toc32566"/>
      <w:r>
        <w:rPr>
          <w:rFonts w:hint="eastAsia"/>
          <w:lang w:val="en-US" w:eastAsia="zh-CN"/>
        </w:rPr>
        <w:t>7</w:t>
      </w:r>
      <w:r>
        <w:t>.1</w:t>
      </w:r>
      <w:r>
        <w:rPr>
          <w:rFonts w:hint="eastAsia"/>
        </w:rPr>
        <w:t>风险计划</w:t>
      </w:r>
      <w:bookmarkEnd w:id="82"/>
      <w:bookmarkEnd w:id="83"/>
      <w:bookmarkEnd w:id="84"/>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本项目的主要风险是对市场评估不准确导致的市场风险，以及数据保密及网络环境风险，进度跟进不合理导致的组织风险，财务方面风险，及由于产品涉及的法律风险等，经过分析，具体内容及相关解决办法如下:</w:t>
      </w:r>
    </w:p>
    <w:p>
      <w:pPr>
        <w:spacing w:line="400" w:lineRule="exact"/>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风险排序清单：</w:t>
      </w:r>
    </w:p>
    <w:tbl>
      <w:tblPr>
        <w:tblStyle w:val="11"/>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ascii="宋体" w:hAnsi="宋体" w:eastAsia="宋体"/>
                <w:b/>
                <w:bCs/>
                <w:sz w:val="21"/>
                <w:szCs w:val="21"/>
              </w:rPr>
            </w:pPr>
            <w:r>
              <w:rPr>
                <w:rFonts w:hint="eastAsia" w:ascii="宋体" w:hAnsi="宋体" w:eastAsia="宋体"/>
                <w:b/>
                <w:bCs/>
                <w:sz w:val="21"/>
                <w:szCs w:val="21"/>
              </w:rPr>
              <w:t>排序</w:t>
            </w:r>
          </w:p>
        </w:tc>
        <w:tc>
          <w:tcPr>
            <w:tcW w:w="4148" w:type="dxa"/>
          </w:tcPr>
          <w:p>
            <w:pPr>
              <w:jc w:val="center"/>
              <w:rPr>
                <w:rFonts w:ascii="宋体" w:hAnsi="宋体" w:eastAsia="宋体"/>
                <w:b/>
                <w:bCs/>
                <w:sz w:val="21"/>
                <w:szCs w:val="21"/>
              </w:rPr>
            </w:pPr>
            <w:r>
              <w:rPr>
                <w:rFonts w:hint="eastAsia" w:ascii="宋体" w:hAnsi="宋体" w:eastAsia="宋体"/>
                <w:b/>
                <w:bCs/>
                <w:sz w:val="21"/>
                <w:szCs w:val="21"/>
              </w:rPr>
              <w:t>潜在的风险</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ascii="宋体" w:hAnsi="宋体" w:eastAsia="宋体"/>
                <w:sz w:val="21"/>
                <w:szCs w:val="21"/>
              </w:rPr>
            </w:pPr>
            <w:r>
              <w:rPr>
                <w:rFonts w:hint="eastAsia" w:ascii="宋体" w:hAnsi="宋体" w:eastAsia="宋体"/>
                <w:sz w:val="21"/>
                <w:szCs w:val="21"/>
              </w:rPr>
              <w:t>1</w:t>
            </w:r>
          </w:p>
        </w:tc>
        <w:tc>
          <w:tcPr>
            <w:tcW w:w="4148" w:type="dxa"/>
          </w:tcPr>
          <w:p>
            <w:pPr>
              <w:jc w:val="center"/>
              <w:rPr>
                <w:rFonts w:ascii="宋体" w:hAnsi="宋体" w:eastAsia="宋体"/>
                <w:sz w:val="21"/>
                <w:szCs w:val="21"/>
              </w:rPr>
            </w:pPr>
            <w:r>
              <w:rPr>
                <w:rFonts w:hint="eastAsia" w:ascii="宋体" w:hAnsi="宋体" w:eastAsia="宋体"/>
                <w:sz w:val="21"/>
                <w:szCs w:val="21"/>
              </w:rPr>
              <w:t>市场占有率评估错误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ascii="宋体" w:hAnsi="宋体" w:eastAsia="宋体"/>
                <w:sz w:val="21"/>
                <w:szCs w:val="21"/>
              </w:rPr>
            </w:pPr>
            <w:r>
              <w:rPr>
                <w:rFonts w:hint="eastAsia" w:ascii="宋体" w:hAnsi="宋体" w:eastAsia="宋体"/>
                <w:sz w:val="21"/>
                <w:szCs w:val="21"/>
              </w:rPr>
              <w:t>2</w:t>
            </w:r>
          </w:p>
        </w:tc>
        <w:tc>
          <w:tcPr>
            <w:tcW w:w="4148" w:type="dxa"/>
          </w:tcPr>
          <w:p>
            <w:pPr>
              <w:jc w:val="center"/>
              <w:rPr>
                <w:rFonts w:ascii="宋体" w:hAnsi="宋体" w:eastAsia="宋体"/>
                <w:sz w:val="21"/>
                <w:szCs w:val="21"/>
              </w:rPr>
            </w:pPr>
            <w:r>
              <w:rPr>
                <w:rFonts w:hint="eastAsia" w:ascii="宋体" w:hAnsi="宋体" w:eastAsia="宋体"/>
                <w:sz w:val="21"/>
                <w:szCs w:val="21"/>
              </w:rPr>
              <w:t>消费意识薄弱</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ascii="宋体" w:hAnsi="宋体" w:eastAsia="宋体"/>
                <w:sz w:val="21"/>
                <w:szCs w:val="21"/>
              </w:rPr>
            </w:pPr>
            <w:r>
              <w:rPr>
                <w:rFonts w:hint="eastAsia" w:ascii="宋体" w:hAnsi="宋体" w:eastAsia="宋体"/>
                <w:sz w:val="21"/>
                <w:szCs w:val="21"/>
              </w:rPr>
              <w:t>3</w:t>
            </w:r>
          </w:p>
        </w:tc>
        <w:tc>
          <w:tcPr>
            <w:tcW w:w="4148" w:type="dxa"/>
          </w:tcPr>
          <w:p>
            <w:pPr>
              <w:jc w:val="center"/>
              <w:rPr>
                <w:rFonts w:ascii="宋体" w:hAnsi="宋体" w:eastAsia="宋体"/>
                <w:sz w:val="21"/>
                <w:szCs w:val="21"/>
              </w:rPr>
            </w:pPr>
            <w:r>
              <w:rPr>
                <w:rFonts w:hint="eastAsia" w:ascii="宋体" w:hAnsi="宋体" w:eastAsia="宋体"/>
                <w:sz w:val="21"/>
                <w:szCs w:val="21"/>
              </w:rPr>
              <w:t>品牌占有市场份额小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ascii="宋体" w:hAnsi="宋体" w:eastAsia="宋体"/>
                <w:sz w:val="21"/>
                <w:szCs w:val="21"/>
              </w:rPr>
            </w:pPr>
            <w:r>
              <w:rPr>
                <w:rFonts w:hint="eastAsia" w:ascii="宋体" w:hAnsi="宋体" w:eastAsia="宋体"/>
                <w:sz w:val="21"/>
                <w:szCs w:val="21"/>
              </w:rPr>
              <w:t>4</w:t>
            </w:r>
          </w:p>
        </w:tc>
        <w:tc>
          <w:tcPr>
            <w:tcW w:w="4148" w:type="dxa"/>
          </w:tcPr>
          <w:p>
            <w:pPr>
              <w:jc w:val="center"/>
              <w:rPr>
                <w:rFonts w:ascii="宋体" w:hAnsi="宋体" w:eastAsia="宋体"/>
                <w:sz w:val="21"/>
                <w:szCs w:val="21"/>
              </w:rPr>
            </w:pPr>
            <w:r>
              <w:rPr>
                <w:rFonts w:hint="eastAsia" w:ascii="宋体" w:hAnsi="宋体" w:eastAsia="宋体"/>
                <w:sz w:val="21"/>
                <w:szCs w:val="21"/>
              </w:rPr>
              <w:t>服务质量方面得不到保证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ascii="宋体" w:hAnsi="宋体" w:eastAsia="宋体"/>
                <w:sz w:val="21"/>
                <w:szCs w:val="21"/>
              </w:rPr>
            </w:pPr>
            <w:r>
              <w:rPr>
                <w:rFonts w:hint="eastAsia" w:ascii="宋体" w:hAnsi="宋体" w:eastAsia="宋体"/>
                <w:sz w:val="21"/>
                <w:szCs w:val="21"/>
              </w:rPr>
              <w:t>5</w:t>
            </w:r>
          </w:p>
        </w:tc>
        <w:tc>
          <w:tcPr>
            <w:tcW w:w="4148" w:type="dxa"/>
          </w:tcPr>
          <w:p>
            <w:pPr>
              <w:jc w:val="center"/>
              <w:rPr>
                <w:rFonts w:ascii="宋体" w:hAnsi="宋体" w:eastAsia="宋体"/>
                <w:sz w:val="21"/>
                <w:szCs w:val="21"/>
              </w:rPr>
            </w:pPr>
            <w:r>
              <w:rPr>
                <w:rFonts w:hint="eastAsia" w:ascii="宋体" w:hAnsi="宋体" w:eastAsia="宋体"/>
                <w:sz w:val="21"/>
                <w:szCs w:val="21"/>
              </w:rPr>
              <w:t>人才流失</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ascii="宋体" w:hAnsi="宋体" w:eastAsia="宋体"/>
                <w:sz w:val="21"/>
                <w:szCs w:val="21"/>
              </w:rPr>
            </w:pPr>
            <w:r>
              <w:rPr>
                <w:rFonts w:hint="eastAsia" w:ascii="宋体" w:hAnsi="宋体" w:eastAsia="宋体"/>
                <w:sz w:val="21"/>
                <w:szCs w:val="21"/>
              </w:rPr>
              <w:t>6</w:t>
            </w:r>
          </w:p>
        </w:tc>
        <w:tc>
          <w:tcPr>
            <w:tcW w:w="4148" w:type="dxa"/>
          </w:tcPr>
          <w:p>
            <w:pPr>
              <w:jc w:val="center"/>
              <w:rPr>
                <w:rFonts w:ascii="宋体" w:hAnsi="宋体" w:eastAsia="宋体"/>
                <w:sz w:val="21"/>
                <w:szCs w:val="21"/>
              </w:rPr>
            </w:pPr>
            <w:r>
              <w:rPr>
                <w:rFonts w:hint="eastAsia" w:ascii="宋体" w:hAnsi="宋体" w:eastAsia="宋体"/>
                <w:sz w:val="21"/>
                <w:szCs w:val="21"/>
              </w:rPr>
              <w:t>资金链不稳定</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ascii="宋体" w:hAnsi="宋体" w:eastAsia="宋体"/>
                <w:sz w:val="21"/>
                <w:szCs w:val="21"/>
              </w:rPr>
            </w:pPr>
            <w:r>
              <w:rPr>
                <w:rFonts w:hint="eastAsia" w:ascii="宋体" w:hAnsi="宋体" w:eastAsia="宋体"/>
                <w:sz w:val="21"/>
                <w:szCs w:val="21"/>
              </w:rPr>
              <w:t>7</w:t>
            </w:r>
          </w:p>
        </w:tc>
        <w:tc>
          <w:tcPr>
            <w:tcW w:w="4148" w:type="dxa"/>
          </w:tcPr>
          <w:p>
            <w:pPr>
              <w:jc w:val="center"/>
              <w:rPr>
                <w:rFonts w:ascii="宋体" w:hAnsi="宋体" w:eastAsia="宋体"/>
                <w:sz w:val="21"/>
                <w:szCs w:val="21"/>
              </w:rPr>
            </w:pPr>
            <w:r>
              <w:rPr>
                <w:rFonts w:hint="eastAsia" w:ascii="宋体" w:hAnsi="宋体" w:eastAsia="宋体"/>
                <w:sz w:val="21"/>
                <w:szCs w:val="21"/>
              </w:rPr>
              <w:t>收益分配不当</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ascii="宋体" w:hAnsi="宋体" w:eastAsia="宋体"/>
                <w:sz w:val="21"/>
                <w:szCs w:val="21"/>
              </w:rPr>
            </w:pPr>
            <w:r>
              <w:rPr>
                <w:rFonts w:hint="eastAsia" w:ascii="宋体" w:hAnsi="宋体" w:eastAsia="宋体"/>
                <w:sz w:val="21"/>
                <w:szCs w:val="21"/>
              </w:rPr>
              <w:t>8</w:t>
            </w:r>
          </w:p>
        </w:tc>
        <w:tc>
          <w:tcPr>
            <w:tcW w:w="4148" w:type="dxa"/>
          </w:tcPr>
          <w:p>
            <w:pPr>
              <w:jc w:val="center"/>
              <w:rPr>
                <w:rFonts w:ascii="宋体" w:hAnsi="宋体" w:eastAsia="宋体"/>
                <w:sz w:val="21"/>
                <w:szCs w:val="21"/>
              </w:rPr>
            </w:pPr>
            <w:r>
              <w:rPr>
                <w:rFonts w:hint="eastAsia" w:ascii="宋体" w:hAnsi="宋体" w:eastAsia="宋体"/>
                <w:sz w:val="21"/>
                <w:szCs w:val="21"/>
              </w:rPr>
              <w:t>网络环境恶劣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ascii="宋体" w:hAnsi="宋体" w:eastAsia="宋体"/>
                <w:sz w:val="21"/>
                <w:szCs w:val="21"/>
              </w:rPr>
            </w:pPr>
            <w:r>
              <w:rPr>
                <w:rFonts w:hint="eastAsia" w:ascii="宋体" w:hAnsi="宋体" w:eastAsia="宋体"/>
                <w:sz w:val="21"/>
                <w:szCs w:val="21"/>
              </w:rPr>
              <w:t>9</w:t>
            </w:r>
          </w:p>
        </w:tc>
        <w:tc>
          <w:tcPr>
            <w:tcW w:w="4148" w:type="dxa"/>
          </w:tcPr>
          <w:p>
            <w:pPr>
              <w:jc w:val="center"/>
              <w:rPr>
                <w:rFonts w:ascii="宋体" w:hAnsi="宋体" w:eastAsia="宋体"/>
                <w:sz w:val="21"/>
                <w:szCs w:val="21"/>
              </w:rPr>
            </w:pPr>
            <w:r>
              <w:rPr>
                <w:rFonts w:hint="eastAsia" w:ascii="宋体" w:hAnsi="宋体" w:eastAsia="宋体"/>
                <w:sz w:val="21"/>
                <w:szCs w:val="21"/>
              </w:rPr>
              <w:t>进度不一或者协调沟通可能不足</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ascii="宋体" w:hAnsi="宋体" w:eastAsia="宋体"/>
                <w:sz w:val="21"/>
                <w:szCs w:val="21"/>
              </w:rPr>
            </w:pPr>
            <w:r>
              <w:rPr>
                <w:rFonts w:hint="eastAsia" w:ascii="宋体" w:hAnsi="宋体" w:eastAsia="宋体"/>
                <w:sz w:val="21"/>
                <w:szCs w:val="21"/>
              </w:rPr>
              <w:t>1</w:t>
            </w:r>
            <w:r>
              <w:rPr>
                <w:rFonts w:ascii="宋体" w:hAnsi="宋体" w:eastAsia="宋体"/>
                <w:sz w:val="21"/>
                <w:szCs w:val="21"/>
              </w:rPr>
              <w:t>0</w:t>
            </w:r>
          </w:p>
        </w:tc>
        <w:tc>
          <w:tcPr>
            <w:tcW w:w="4148" w:type="dxa"/>
          </w:tcPr>
          <w:p>
            <w:pPr>
              <w:jc w:val="center"/>
              <w:rPr>
                <w:rFonts w:ascii="宋体" w:hAnsi="宋体" w:eastAsia="宋体"/>
                <w:sz w:val="21"/>
                <w:szCs w:val="21"/>
              </w:rPr>
            </w:pPr>
            <w:r>
              <w:rPr>
                <w:rFonts w:hint="eastAsia" w:ascii="宋体" w:hAnsi="宋体" w:eastAsia="宋体"/>
                <w:sz w:val="21"/>
                <w:szCs w:val="21"/>
              </w:rPr>
              <w:t>注意是否跟风，导致盗版抄袭的局面</w:t>
            </w:r>
          </w:p>
        </w:tc>
      </w:tr>
    </w:tbl>
    <w:p>
      <w:pPr>
        <w:pStyle w:val="3"/>
      </w:pPr>
      <w:bookmarkStart w:id="85" w:name="_Toc75426122"/>
      <w:bookmarkStart w:id="86" w:name="_Toc24150"/>
      <w:bookmarkStart w:id="87" w:name="_Toc13973"/>
      <w:r>
        <w:rPr>
          <w:rFonts w:hint="eastAsia"/>
          <w:lang w:val="en-US" w:eastAsia="zh-CN"/>
        </w:rPr>
        <w:t>7</w:t>
      </w:r>
      <w:r>
        <w:t>.2</w:t>
      </w:r>
      <w:r>
        <w:rPr>
          <w:rFonts w:hint="eastAsia"/>
        </w:rPr>
        <w:t>具体风险分析</w:t>
      </w:r>
      <w:bookmarkEnd w:id="85"/>
      <w:bookmarkEnd w:id="86"/>
      <w:bookmarkEnd w:id="87"/>
    </w:p>
    <w:p>
      <w:pPr>
        <w:pStyle w:val="4"/>
        <w:bidi w:val="0"/>
        <w:rPr>
          <w:rFonts w:hint="eastAsia" w:ascii="黑体" w:hAnsi="黑体" w:eastAsia="黑体" w:cs="黑体"/>
          <w:b w:val="0"/>
          <w:bCs/>
          <w:lang w:val="en-US" w:eastAsia="zh-CN"/>
        </w:rPr>
      </w:pPr>
      <w:bookmarkStart w:id="88" w:name="_Toc75426123"/>
      <w:bookmarkStart w:id="89" w:name="_Toc4780"/>
      <w:r>
        <w:rPr>
          <w:rFonts w:hint="eastAsia" w:ascii="黑体" w:hAnsi="黑体" w:eastAsia="黑体" w:cs="黑体"/>
          <w:b w:val="0"/>
          <w:bCs/>
          <w:lang w:val="en-US" w:eastAsia="zh-CN"/>
        </w:rPr>
        <w:t>7.2.1.市场风险</w:t>
      </w:r>
      <w:bookmarkEnd w:id="88"/>
      <w:bookmarkEnd w:id="89"/>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a.市场评估风险:系统在成功搭建之后，很可能会达不到预想的那么多的市</w:t>
      </w:r>
    </w:p>
    <w:p>
      <w:pPr>
        <w:spacing w:line="400" w:lineRule="exact"/>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场占有率，会导致整个收益大大降低。</w:t>
      </w: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b.消费意识风险:产品初步运营的初期，消费者对于产品不信任。</w:t>
      </w: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c.品牌风险:自主创新的品牌在占有市场份额方面可能收到来自大品牌或者大公司的打压。</w:t>
      </w: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d.服务风险:在产品拓展市场的同时，很可能在服务质量方面得不到保证。</w:t>
      </w: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e.人才风险:产品开发过程中，如果对于优秀员工没有给予一定的激励，很可能会导致员工跳槽，导致人才流失。</w:t>
      </w:r>
    </w:p>
    <w:p>
      <w:pPr>
        <w:spacing w:line="400" w:lineRule="exact"/>
        <w:ind w:firstLine="420"/>
        <w:rPr>
          <w:rFonts w:hint="default"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解决办法:</w:t>
      </w: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a.加大宣传力度，充分利用网络，先将产品的理念和特色外推。</w:t>
      </w: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b.加大与教育管理部门的沟通，尽可能的得到他们的支持。</w:t>
      </w: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c.建立科学和持续的激励措施，对于工作突出的员工给予一定的奖励，减少和避免人才流失。</w:t>
      </w: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d.服务是产品的一个很重要的组成部分，好的服务能够使用户更具有粘性。</w:t>
      </w: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e.加强员工的团队理念，将员工凝聚在一-起，会使工作进展更加迅速。</w:t>
      </w:r>
    </w:p>
    <w:p>
      <w:pPr>
        <w:pStyle w:val="4"/>
        <w:bidi w:val="0"/>
        <w:rPr>
          <w:rFonts w:hint="eastAsia" w:ascii="黑体" w:hAnsi="黑体" w:eastAsia="黑体" w:cs="黑体"/>
          <w:b w:val="0"/>
          <w:bCs/>
          <w:lang w:val="en-US" w:eastAsia="zh-CN"/>
        </w:rPr>
      </w:pPr>
      <w:bookmarkStart w:id="90" w:name="_Toc8899"/>
      <w:bookmarkStart w:id="91" w:name="_Toc75426124"/>
      <w:r>
        <w:rPr>
          <w:rFonts w:hint="eastAsia" w:ascii="黑体" w:hAnsi="黑体" w:eastAsia="黑体" w:cs="黑体"/>
          <w:b w:val="0"/>
          <w:bCs/>
          <w:lang w:val="en-US" w:eastAsia="zh-CN"/>
        </w:rPr>
        <w:t>7.2.2.财务风险</w:t>
      </w:r>
      <w:bookmarkEnd w:id="90"/>
      <w:bookmarkEnd w:id="91"/>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流动资金不足:项目结束之前我们所拥有流动资金仅25W,对于在银行贷款50W的公司来说，在一边要还清债务，同时要面对市场波动或者软件业走势波动产生的影响，存在一定风险。</w:t>
      </w: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评估错误:市场评估错误的情况下，没办法得到预计的收益，会造成流动资金不足或者债务难以偿还的情况。</w:t>
      </w: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资金回收风险:资金链不稳定，公司财务管理存在问题。</w:t>
      </w: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收益分配风险:对于投资商或者其他债权人的利益分配不当，会导致资金存在很大风险。</w:t>
      </w: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解决办法:</w:t>
      </w: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1.建立完善的财务管理机制，有针对性的进行一定的过程控制。</w:t>
      </w: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2.制定一个良好的投资政策，平衡投资者的利益分配，给出一一个良好的投资方案，吸引更多的投资商进行投资。</w:t>
      </w:r>
    </w:p>
    <w:p>
      <w:pPr>
        <w:pStyle w:val="4"/>
        <w:bidi w:val="0"/>
        <w:rPr>
          <w:rFonts w:hint="eastAsia" w:ascii="黑体" w:hAnsi="黑体" w:eastAsia="黑体" w:cs="黑体"/>
          <w:b w:val="0"/>
          <w:bCs/>
          <w:lang w:val="en-US" w:eastAsia="zh-CN"/>
        </w:rPr>
      </w:pPr>
      <w:bookmarkStart w:id="92" w:name="_Toc75426125"/>
      <w:bookmarkStart w:id="93" w:name="_Toc548"/>
      <w:r>
        <w:rPr>
          <w:rFonts w:hint="eastAsia" w:ascii="黑体" w:hAnsi="黑体" w:eastAsia="黑体" w:cs="黑体"/>
          <w:b w:val="0"/>
          <w:bCs/>
          <w:lang w:val="en-US" w:eastAsia="zh-CN"/>
        </w:rPr>
        <w:t>7.2.3.技术风险</w:t>
      </w:r>
      <w:bookmarkEnd w:id="92"/>
      <w:bookmarkEnd w:id="93"/>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网络环境风险:如果系统结构存在漏洞，会导致存在黑客入侵、恶意篡改等风险。可能会导致产品使用商的不信任。</w:t>
      </w: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数据保密风险:对于一个基于数据库的系统来说，如果后台基站不够安全，很可能导致私密数据外泄。</w:t>
      </w: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解决办法:加大产品的运营维护资金，开发能保证本产品正常使用的新技术。同时可以申请网警部门的技术支持。</w:t>
      </w:r>
    </w:p>
    <w:p>
      <w:pPr>
        <w:pStyle w:val="4"/>
        <w:bidi w:val="0"/>
        <w:rPr>
          <w:rFonts w:hint="eastAsia" w:ascii="黑体" w:hAnsi="黑体" w:eastAsia="黑体" w:cs="黑体"/>
          <w:b w:val="0"/>
          <w:bCs/>
          <w:lang w:val="en-US" w:eastAsia="zh-CN"/>
        </w:rPr>
      </w:pPr>
      <w:bookmarkStart w:id="94" w:name="_Toc12354"/>
      <w:bookmarkStart w:id="95" w:name="_Toc75426126"/>
      <w:r>
        <w:rPr>
          <w:rFonts w:hint="eastAsia" w:ascii="黑体" w:hAnsi="黑体" w:eastAsia="黑体" w:cs="黑体"/>
          <w:b w:val="0"/>
          <w:bCs/>
          <w:lang w:val="en-US" w:eastAsia="zh-CN"/>
        </w:rPr>
        <w:t>7.2.4.组织风险</w:t>
      </w:r>
      <w:bookmarkEnd w:id="94"/>
      <w:bookmarkEnd w:id="95"/>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进度风险:在此项目中，进度不- -或者协调沟通可能不足，导致时间浪费。解决办法:项目经理以及项目管理人员应实时跟进项目进度，保证不同模块不同岗位工作衔接良好。</w:t>
      </w:r>
    </w:p>
    <w:p>
      <w:pPr>
        <w:pStyle w:val="4"/>
        <w:bidi w:val="0"/>
        <w:rPr>
          <w:rFonts w:hint="eastAsia" w:ascii="黑体" w:hAnsi="黑体" w:eastAsia="黑体" w:cs="黑体"/>
          <w:b w:val="0"/>
          <w:bCs/>
          <w:lang w:val="en-US" w:eastAsia="zh-CN"/>
        </w:rPr>
      </w:pPr>
      <w:bookmarkStart w:id="96" w:name="_Toc3990"/>
      <w:bookmarkStart w:id="97" w:name="_Toc75426127"/>
      <w:r>
        <w:rPr>
          <w:rFonts w:hint="eastAsia" w:ascii="黑体" w:hAnsi="黑体" w:eastAsia="黑体" w:cs="黑体"/>
          <w:b w:val="0"/>
          <w:bCs/>
          <w:lang w:val="en-US" w:eastAsia="zh-CN"/>
        </w:rPr>
        <w:t>7.2.5.法律风险</w:t>
      </w:r>
      <w:bookmarkEnd w:id="96"/>
      <w:bookmarkEnd w:id="97"/>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注意是否跟风，如果有相似度很高，就会面临盗版抄袭的局面，在创意和页面等等方面往往容易出现相似。同时在利润分配方面没有合理，也存在一定法律风险。</w:t>
      </w:r>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解决措施:增加法律顾问人员，健全法律顾问工作机构。重视法律知识教育培训，提高经营管理人员的业务素质。申请产品知识产权，防止产品核心被外泄导致其他团队抄袭。</w:t>
      </w:r>
    </w:p>
    <w:p>
      <w:pPr>
        <w:pStyle w:val="4"/>
        <w:bidi w:val="0"/>
        <w:rPr>
          <w:rFonts w:hint="default" w:ascii="黑体" w:hAnsi="黑体" w:eastAsia="黑体" w:cs="黑体"/>
          <w:b w:val="0"/>
          <w:bCs/>
          <w:lang w:val="en-US" w:eastAsia="zh-CN"/>
        </w:rPr>
      </w:pPr>
      <w:bookmarkStart w:id="98" w:name="_Toc2370"/>
      <w:r>
        <w:rPr>
          <w:rFonts w:hint="eastAsia" w:ascii="黑体" w:hAnsi="黑体" w:eastAsia="黑体" w:cs="黑体"/>
          <w:b w:val="0"/>
          <w:bCs/>
          <w:lang w:val="en-US" w:eastAsia="zh-CN"/>
        </w:rPr>
        <w:t>7.2.6.风险及解决方案</w:t>
      </w:r>
      <w:bookmarkEnd w:id="98"/>
    </w:p>
    <w:p>
      <w:pPr>
        <w:spacing w:line="400" w:lineRule="exact"/>
        <w:ind w:firstLine="42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风险总是与机遇共存，我们为项目规划了一个美好前景的同时，也要考虑到各种不确定、不稳定的因素及其解决方案。</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85" w:type="dxa"/>
          <w:left w:w="108" w:type="dxa"/>
          <w:bottom w:w="85" w:type="dxa"/>
          <w:right w:w="108" w:type="dxa"/>
        </w:tblCellMar>
      </w:tblPr>
      <w:tblGrid>
        <w:gridCol w:w="565"/>
        <w:gridCol w:w="964"/>
        <w:gridCol w:w="1859"/>
        <w:gridCol w:w="5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rPr>
          <w:cantSplit/>
        </w:trPr>
        <w:tc>
          <w:tcPr>
            <w:tcW w:w="0" w:type="auto"/>
            <w:vAlign w:val="center"/>
          </w:tcPr>
          <w:p>
            <w:pPr>
              <w:jc w:val="center"/>
              <w:rPr>
                <w:rFonts w:ascii="黑体" w:hAnsi="黑体" w:eastAsia="黑体"/>
                <w:b/>
                <w:bCs/>
                <w:szCs w:val="32"/>
              </w:rPr>
            </w:pPr>
            <w:r>
              <w:rPr>
                <w:rFonts w:hint="eastAsia" w:ascii="黑体" w:hAnsi="黑体" w:eastAsia="黑体"/>
                <w:b/>
                <w:bCs/>
                <w:szCs w:val="32"/>
              </w:rPr>
              <w:t>序号</w:t>
            </w:r>
          </w:p>
        </w:tc>
        <w:tc>
          <w:tcPr>
            <w:tcW w:w="964" w:type="dxa"/>
            <w:vAlign w:val="center"/>
          </w:tcPr>
          <w:p>
            <w:pPr>
              <w:jc w:val="center"/>
              <w:rPr>
                <w:rFonts w:ascii="黑体" w:hAnsi="黑体" w:eastAsia="黑体"/>
                <w:b/>
                <w:bCs/>
                <w:szCs w:val="32"/>
              </w:rPr>
            </w:pPr>
            <w:r>
              <w:rPr>
                <w:rFonts w:hint="eastAsia" w:ascii="黑体" w:hAnsi="黑体" w:eastAsia="黑体"/>
                <w:b/>
                <w:bCs/>
                <w:szCs w:val="32"/>
              </w:rPr>
              <w:t>风险类别</w:t>
            </w:r>
          </w:p>
        </w:tc>
        <w:tc>
          <w:tcPr>
            <w:tcW w:w="1859" w:type="dxa"/>
            <w:vAlign w:val="center"/>
          </w:tcPr>
          <w:p>
            <w:pPr>
              <w:jc w:val="center"/>
              <w:rPr>
                <w:rFonts w:ascii="黑体" w:hAnsi="黑体" w:eastAsia="黑体"/>
                <w:b/>
                <w:bCs/>
                <w:szCs w:val="32"/>
              </w:rPr>
            </w:pPr>
            <w:r>
              <w:rPr>
                <w:rFonts w:hint="eastAsia" w:ascii="黑体" w:hAnsi="黑体" w:eastAsia="黑体"/>
                <w:b/>
                <w:bCs/>
                <w:szCs w:val="32"/>
              </w:rPr>
              <w:t>问题描述</w:t>
            </w:r>
          </w:p>
        </w:tc>
        <w:tc>
          <w:tcPr>
            <w:tcW w:w="0" w:type="auto"/>
            <w:vAlign w:val="center"/>
          </w:tcPr>
          <w:p>
            <w:pPr>
              <w:jc w:val="center"/>
              <w:rPr>
                <w:rFonts w:ascii="黑体" w:hAnsi="黑体" w:eastAsia="黑体"/>
                <w:b/>
                <w:bCs/>
                <w:szCs w:val="32"/>
              </w:rPr>
            </w:pPr>
            <w:r>
              <w:rPr>
                <w:rFonts w:hint="eastAsia" w:ascii="黑体" w:hAnsi="黑体" w:eastAsia="黑体"/>
                <w:b/>
                <w:bCs/>
                <w:szCs w:val="32"/>
              </w:rPr>
              <w:t>解决方案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rPr>
          <w:cantSplit/>
          <w:trHeight w:val="1845" w:hRule="atLeast"/>
        </w:trPr>
        <w:tc>
          <w:tcPr>
            <w:tcW w:w="0" w:type="auto"/>
            <w:vAlign w:val="center"/>
          </w:tcPr>
          <w:p>
            <w:pPr>
              <w:jc w:val="center"/>
              <w:rPr>
                <w:rFonts w:hint="eastAsia" w:ascii="宋体" w:hAnsi="宋体" w:eastAsia="宋体" w:cs="宋体"/>
                <w:b w:val="0"/>
                <w:bCs w:val="0"/>
                <w:sz w:val="24"/>
                <w:szCs w:val="40"/>
              </w:rPr>
            </w:pPr>
            <w:r>
              <w:rPr>
                <w:rFonts w:hint="eastAsia" w:ascii="宋体" w:hAnsi="宋体" w:eastAsia="宋体" w:cs="宋体"/>
                <w:b w:val="0"/>
                <w:bCs w:val="0"/>
                <w:sz w:val="24"/>
                <w:szCs w:val="40"/>
              </w:rPr>
              <w:t>1</w:t>
            </w:r>
          </w:p>
        </w:tc>
        <w:tc>
          <w:tcPr>
            <w:tcW w:w="964" w:type="dxa"/>
            <w:vAlign w:val="center"/>
          </w:tcPr>
          <w:p>
            <w:pPr>
              <w:jc w:val="center"/>
              <w:rPr>
                <w:rFonts w:hint="eastAsia" w:ascii="宋体" w:hAnsi="宋体" w:eastAsia="宋体" w:cs="宋体"/>
                <w:b w:val="0"/>
                <w:bCs w:val="0"/>
                <w:sz w:val="24"/>
                <w:szCs w:val="40"/>
              </w:rPr>
            </w:pPr>
            <w:r>
              <w:rPr>
                <w:rFonts w:hint="eastAsia" w:ascii="宋体" w:hAnsi="宋体" w:eastAsia="宋体" w:cs="宋体"/>
                <w:b w:val="0"/>
                <w:bCs w:val="0"/>
                <w:sz w:val="24"/>
                <w:szCs w:val="40"/>
              </w:rPr>
              <w:t>政策风险</w:t>
            </w:r>
          </w:p>
        </w:tc>
        <w:tc>
          <w:tcPr>
            <w:tcW w:w="1859" w:type="dxa"/>
            <w:vAlign w:val="center"/>
          </w:tcPr>
          <w:p>
            <w:pPr>
              <w:jc w:val="center"/>
              <w:rPr>
                <w:rFonts w:hint="eastAsia" w:ascii="宋体" w:hAnsi="宋体" w:eastAsia="宋体" w:cs="宋体"/>
                <w:b w:val="0"/>
                <w:bCs w:val="0"/>
                <w:sz w:val="24"/>
                <w:szCs w:val="40"/>
              </w:rPr>
            </w:pPr>
            <w:r>
              <w:rPr>
                <w:rFonts w:hint="eastAsia" w:ascii="宋体" w:hAnsi="宋体" w:eastAsia="宋体" w:cs="宋体"/>
                <w:b w:val="0"/>
                <w:bCs w:val="0"/>
                <w:sz w:val="24"/>
                <w:szCs w:val="40"/>
              </w:rPr>
              <w:t>市场部门需要提交相应的文件交予上级批复，确定是否合理合法，周期时间长，可能会慢慢失去市场</w:t>
            </w:r>
          </w:p>
        </w:tc>
        <w:tc>
          <w:tcPr>
            <w:tcW w:w="0" w:type="auto"/>
            <w:vAlign w:val="center"/>
          </w:tcPr>
          <w:p>
            <w:pPr>
              <w:jc w:val="center"/>
              <w:rPr>
                <w:rFonts w:hint="eastAsia" w:ascii="宋体" w:hAnsi="宋体" w:eastAsia="宋体" w:cs="宋体"/>
                <w:b w:val="0"/>
                <w:bCs w:val="0"/>
                <w:sz w:val="24"/>
                <w:szCs w:val="40"/>
              </w:rPr>
            </w:pPr>
            <w:r>
              <w:rPr>
                <w:rFonts w:hint="eastAsia" w:ascii="宋体" w:hAnsi="宋体" w:eastAsia="宋体" w:cs="宋体"/>
                <w:b w:val="0"/>
                <w:bCs w:val="0"/>
                <w:sz w:val="24"/>
                <w:szCs w:val="40"/>
              </w:rPr>
              <w:t>提前与市场报备，积极与政府相关部门交流，熟悉当下相关政策，关注政策补贴，通过政策部门与人才接洽，时刻关注市场动态，做出积极响应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rPr>
          <w:cantSplit/>
          <w:trHeight w:val="2731" w:hRule="atLeast"/>
        </w:trPr>
        <w:tc>
          <w:tcPr>
            <w:tcW w:w="0" w:type="auto"/>
            <w:vMerge w:val="restart"/>
            <w:vAlign w:val="center"/>
          </w:tcPr>
          <w:p>
            <w:pPr>
              <w:jc w:val="center"/>
              <w:rPr>
                <w:rFonts w:hint="eastAsia" w:ascii="宋体" w:hAnsi="宋体" w:eastAsia="宋体" w:cs="宋体"/>
                <w:b w:val="0"/>
                <w:bCs w:val="0"/>
                <w:sz w:val="24"/>
                <w:szCs w:val="40"/>
              </w:rPr>
            </w:pPr>
            <w:r>
              <w:rPr>
                <w:rFonts w:hint="eastAsia" w:ascii="宋体" w:hAnsi="宋体" w:eastAsia="宋体" w:cs="宋体"/>
                <w:b w:val="0"/>
                <w:bCs w:val="0"/>
                <w:sz w:val="24"/>
                <w:szCs w:val="40"/>
              </w:rPr>
              <w:t>2</w:t>
            </w:r>
          </w:p>
        </w:tc>
        <w:tc>
          <w:tcPr>
            <w:tcW w:w="964" w:type="dxa"/>
            <w:vMerge w:val="restart"/>
            <w:vAlign w:val="center"/>
          </w:tcPr>
          <w:p>
            <w:pPr>
              <w:jc w:val="center"/>
              <w:rPr>
                <w:rFonts w:hint="eastAsia" w:ascii="宋体" w:hAnsi="宋体" w:eastAsia="宋体" w:cs="宋体"/>
                <w:b w:val="0"/>
                <w:bCs w:val="0"/>
                <w:sz w:val="24"/>
                <w:szCs w:val="40"/>
              </w:rPr>
            </w:pPr>
            <w:r>
              <w:rPr>
                <w:rFonts w:hint="eastAsia" w:ascii="宋体" w:hAnsi="宋体" w:eastAsia="宋体" w:cs="宋体"/>
                <w:b w:val="0"/>
                <w:bCs w:val="0"/>
                <w:sz w:val="24"/>
                <w:szCs w:val="40"/>
              </w:rPr>
              <w:t>市场风险</w:t>
            </w:r>
          </w:p>
          <w:p>
            <w:pPr>
              <w:jc w:val="center"/>
              <w:rPr>
                <w:rFonts w:hint="eastAsia" w:ascii="宋体" w:hAnsi="宋体" w:eastAsia="宋体" w:cs="宋体"/>
                <w:b w:val="0"/>
                <w:bCs w:val="0"/>
                <w:sz w:val="24"/>
                <w:szCs w:val="40"/>
              </w:rPr>
            </w:pPr>
          </w:p>
        </w:tc>
        <w:tc>
          <w:tcPr>
            <w:tcW w:w="1859" w:type="dxa"/>
            <w:vAlign w:val="center"/>
          </w:tcPr>
          <w:p>
            <w:pPr>
              <w:jc w:val="center"/>
              <w:rPr>
                <w:rFonts w:hint="eastAsia" w:ascii="宋体" w:hAnsi="宋体" w:eastAsia="宋体" w:cs="宋体"/>
                <w:b w:val="0"/>
                <w:bCs w:val="0"/>
                <w:sz w:val="24"/>
                <w:szCs w:val="40"/>
              </w:rPr>
            </w:pPr>
            <w:r>
              <w:rPr>
                <w:rFonts w:hint="eastAsia" w:ascii="宋体" w:hAnsi="宋体" w:eastAsia="宋体" w:cs="宋体"/>
                <w:b w:val="0"/>
                <w:bCs w:val="0"/>
                <w:sz w:val="24"/>
                <w:szCs w:val="40"/>
              </w:rPr>
              <w:t>市场消费能力不足/同行业服务提供商竞争力过强</w:t>
            </w:r>
          </w:p>
        </w:tc>
        <w:tc>
          <w:tcPr>
            <w:tcW w:w="0" w:type="auto"/>
            <w:vAlign w:val="center"/>
          </w:tcPr>
          <w:p>
            <w:pPr>
              <w:jc w:val="center"/>
              <w:rPr>
                <w:rFonts w:hint="eastAsia" w:ascii="宋体" w:hAnsi="宋体" w:eastAsia="宋体" w:cs="宋体"/>
                <w:b w:val="0"/>
                <w:bCs w:val="0"/>
                <w:sz w:val="24"/>
                <w:szCs w:val="40"/>
              </w:rPr>
            </w:pPr>
            <w:r>
              <w:rPr>
                <w:rFonts w:hint="eastAsia" w:ascii="宋体" w:hAnsi="宋体" w:eastAsia="宋体" w:cs="宋体"/>
                <w:b w:val="0"/>
                <w:bCs w:val="0"/>
                <w:sz w:val="24"/>
                <w:szCs w:val="40"/>
              </w:rPr>
              <w:t>要搭建好自身的市场信息数据库，聘请专门的人员对市场的信息进行总结、搜集、强化和储存，企业要通过这些数据合理判断市场的走向，分析其未来的趋势;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rPr>
          <w:cantSplit/>
        </w:trPr>
        <w:tc>
          <w:tcPr>
            <w:tcW w:w="0" w:type="auto"/>
            <w:vMerge w:val="continue"/>
            <w:vAlign w:val="center"/>
          </w:tcPr>
          <w:p>
            <w:pPr>
              <w:jc w:val="center"/>
              <w:rPr>
                <w:rFonts w:hint="eastAsia" w:ascii="宋体" w:hAnsi="宋体" w:eastAsia="宋体" w:cs="宋体"/>
                <w:b w:val="0"/>
                <w:bCs w:val="0"/>
                <w:sz w:val="24"/>
                <w:szCs w:val="40"/>
              </w:rPr>
            </w:pPr>
          </w:p>
        </w:tc>
        <w:tc>
          <w:tcPr>
            <w:tcW w:w="964" w:type="dxa"/>
            <w:vMerge w:val="continue"/>
            <w:vAlign w:val="center"/>
          </w:tcPr>
          <w:p>
            <w:pPr>
              <w:jc w:val="center"/>
              <w:rPr>
                <w:rFonts w:hint="eastAsia" w:ascii="宋体" w:hAnsi="宋体" w:eastAsia="宋体" w:cs="宋体"/>
                <w:b w:val="0"/>
                <w:bCs w:val="0"/>
                <w:sz w:val="24"/>
                <w:szCs w:val="40"/>
              </w:rPr>
            </w:pPr>
          </w:p>
        </w:tc>
        <w:tc>
          <w:tcPr>
            <w:tcW w:w="1859" w:type="dxa"/>
            <w:vAlign w:val="center"/>
          </w:tcPr>
          <w:p>
            <w:pPr>
              <w:jc w:val="center"/>
              <w:rPr>
                <w:rFonts w:hint="eastAsia" w:ascii="宋体" w:hAnsi="宋体" w:eastAsia="宋体" w:cs="宋体"/>
                <w:b w:val="0"/>
                <w:bCs w:val="0"/>
                <w:sz w:val="24"/>
                <w:szCs w:val="40"/>
              </w:rPr>
            </w:pPr>
            <w:r>
              <w:rPr>
                <w:rFonts w:hint="eastAsia" w:ascii="宋体" w:hAnsi="宋体" w:eastAsia="宋体" w:cs="宋体"/>
                <w:b w:val="0"/>
                <w:bCs w:val="0"/>
                <w:sz w:val="24"/>
                <w:szCs w:val="40"/>
              </w:rPr>
              <w:t>物价上涨而导致人员工资和管理费用的急剧增加</w:t>
            </w:r>
          </w:p>
        </w:tc>
        <w:tc>
          <w:tcPr>
            <w:tcW w:w="0" w:type="auto"/>
            <w:vAlign w:val="center"/>
          </w:tcPr>
          <w:p>
            <w:pPr>
              <w:jc w:val="center"/>
              <w:rPr>
                <w:rFonts w:hint="eastAsia" w:ascii="宋体" w:hAnsi="宋体" w:eastAsia="宋体" w:cs="宋体"/>
                <w:b w:val="0"/>
                <w:bCs w:val="0"/>
                <w:sz w:val="24"/>
                <w:szCs w:val="40"/>
              </w:rPr>
            </w:pPr>
            <w:r>
              <w:rPr>
                <w:rFonts w:hint="eastAsia" w:ascii="宋体" w:hAnsi="宋体" w:eastAsia="宋体" w:cs="宋体"/>
                <w:b w:val="0"/>
                <w:bCs w:val="0"/>
                <w:sz w:val="24"/>
                <w:szCs w:val="40"/>
              </w:rPr>
              <w:t>必须采用质量、价格的竞争，货比三家，严防乱价现象。在管理上可采用“代保管库”方法，降低成本。在保证生产需求的前提下尽量降低成本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rPr>
          <w:cantSplit/>
        </w:trPr>
        <w:tc>
          <w:tcPr>
            <w:tcW w:w="0" w:type="auto"/>
            <w:vAlign w:val="center"/>
          </w:tcPr>
          <w:p>
            <w:pPr>
              <w:jc w:val="center"/>
              <w:rPr>
                <w:rFonts w:hint="eastAsia" w:ascii="宋体" w:hAnsi="宋体" w:eastAsia="宋体" w:cs="宋体"/>
                <w:b w:val="0"/>
                <w:bCs w:val="0"/>
                <w:sz w:val="24"/>
                <w:szCs w:val="40"/>
              </w:rPr>
            </w:pPr>
            <w:r>
              <w:rPr>
                <w:rFonts w:hint="eastAsia" w:ascii="宋体" w:hAnsi="宋体" w:eastAsia="宋体" w:cs="宋体"/>
                <w:b w:val="0"/>
                <w:bCs w:val="0"/>
                <w:sz w:val="24"/>
                <w:szCs w:val="40"/>
              </w:rPr>
              <w:t>3</w:t>
            </w:r>
          </w:p>
        </w:tc>
        <w:tc>
          <w:tcPr>
            <w:tcW w:w="964" w:type="dxa"/>
            <w:vAlign w:val="center"/>
          </w:tcPr>
          <w:p>
            <w:pPr>
              <w:jc w:val="center"/>
              <w:rPr>
                <w:rFonts w:hint="eastAsia" w:ascii="宋体" w:hAnsi="宋体" w:eastAsia="宋体" w:cs="宋体"/>
                <w:b w:val="0"/>
                <w:bCs w:val="0"/>
                <w:sz w:val="24"/>
                <w:szCs w:val="40"/>
              </w:rPr>
            </w:pPr>
            <w:r>
              <w:rPr>
                <w:rFonts w:hint="eastAsia" w:ascii="宋体" w:hAnsi="宋体" w:eastAsia="宋体" w:cs="宋体"/>
                <w:b w:val="0"/>
                <w:bCs w:val="0"/>
                <w:sz w:val="24"/>
                <w:szCs w:val="40"/>
              </w:rPr>
              <w:t>技术风险</w:t>
            </w:r>
          </w:p>
        </w:tc>
        <w:tc>
          <w:tcPr>
            <w:tcW w:w="1859" w:type="dxa"/>
            <w:vAlign w:val="center"/>
          </w:tcPr>
          <w:p>
            <w:pPr>
              <w:jc w:val="center"/>
              <w:rPr>
                <w:rFonts w:hint="eastAsia" w:ascii="宋体" w:hAnsi="宋体" w:eastAsia="宋体" w:cs="宋体"/>
                <w:b w:val="0"/>
                <w:bCs w:val="0"/>
                <w:sz w:val="24"/>
                <w:szCs w:val="40"/>
              </w:rPr>
            </w:pPr>
            <w:r>
              <w:rPr>
                <w:rFonts w:hint="eastAsia" w:ascii="宋体" w:hAnsi="宋体" w:eastAsia="宋体" w:cs="宋体"/>
                <w:b w:val="0"/>
                <w:bCs w:val="0"/>
                <w:sz w:val="24"/>
                <w:szCs w:val="40"/>
              </w:rPr>
              <w:t>潜在的设计、实现、接口、验证和维护、技术的不确定性、“老”技术与“新”技术等问题。</w:t>
            </w:r>
          </w:p>
        </w:tc>
        <w:tc>
          <w:tcPr>
            <w:tcW w:w="0" w:type="auto"/>
            <w:vAlign w:val="center"/>
          </w:tcPr>
          <w:p>
            <w:pPr>
              <w:jc w:val="center"/>
              <w:rPr>
                <w:rFonts w:hint="eastAsia" w:ascii="宋体" w:hAnsi="宋体" w:eastAsia="宋体" w:cs="宋体"/>
                <w:b w:val="0"/>
                <w:bCs w:val="0"/>
                <w:sz w:val="24"/>
                <w:szCs w:val="40"/>
              </w:rPr>
            </w:pPr>
            <w:r>
              <w:rPr>
                <w:rFonts w:hint="eastAsia" w:ascii="宋体" w:hAnsi="宋体" w:eastAsia="宋体" w:cs="宋体"/>
                <w:b w:val="0"/>
                <w:bCs w:val="0"/>
                <w:sz w:val="24"/>
                <w:szCs w:val="40"/>
              </w:rPr>
              <w:t>学习行业先进经验，不断优化系统架构、准备好突发故障的应急预案、加快故障处置速度，将因技术导致的软件故障风险降到最低并减小用户不便。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rPr>
          <w:cantSplit/>
        </w:trPr>
        <w:tc>
          <w:tcPr>
            <w:tcW w:w="0" w:type="auto"/>
            <w:vAlign w:val="center"/>
          </w:tcPr>
          <w:p>
            <w:pPr>
              <w:jc w:val="center"/>
              <w:rPr>
                <w:rFonts w:hint="eastAsia" w:ascii="宋体" w:hAnsi="宋体" w:eastAsia="宋体" w:cs="宋体"/>
                <w:b w:val="0"/>
                <w:bCs w:val="0"/>
                <w:sz w:val="24"/>
                <w:szCs w:val="40"/>
              </w:rPr>
            </w:pPr>
            <w:r>
              <w:rPr>
                <w:rFonts w:hint="eastAsia" w:ascii="宋体" w:hAnsi="宋体" w:eastAsia="宋体" w:cs="宋体"/>
                <w:b w:val="0"/>
                <w:bCs w:val="0"/>
                <w:sz w:val="24"/>
                <w:szCs w:val="40"/>
              </w:rPr>
              <w:t>4</w:t>
            </w:r>
          </w:p>
        </w:tc>
        <w:tc>
          <w:tcPr>
            <w:tcW w:w="964" w:type="dxa"/>
            <w:vAlign w:val="center"/>
          </w:tcPr>
          <w:p>
            <w:pPr>
              <w:jc w:val="center"/>
              <w:rPr>
                <w:rFonts w:hint="eastAsia" w:ascii="宋体" w:hAnsi="宋体" w:eastAsia="宋体" w:cs="宋体"/>
                <w:b w:val="0"/>
                <w:bCs w:val="0"/>
                <w:sz w:val="24"/>
                <w:szCs w:val="40"/>
              </w:rPr>
            </w:pPr>
            <w:r>
              <w:rPr>
                <w:rFonts w:hint="eastAsia" w:ascii="宋体" w:hAnsi="宋体" w:eastAsia="宋体" w:cs="宋体"/>
                <w:b w:val="0"/>
                <w:bCs w:val="0"/>
                <w:sz w:val="24"/>
                <w:szCs w:val="40"/>
              </w:rPr>
              <w:t>财务风险</w:t>
            </w:r>
          </w:p>
        </w:tc>
        <w:tc>
          <w:tcPr>
            <w:tcW w:w="1859" w:type="dxa"/>
            <w:vAlign w:val="center"/>
          </w:tcPr>
          <w:p>
            <w:pPr>
              <w:jc w:val="center"/>
              <w:rPr>
                <w:rFonts w:hint="eastAsia" w:ascii="宋体" w:hAnsi="宋体" w:eastAsia="宋体" w:cs="宋体"/>
                <w:b w:val="0"/>
                <w:bCs w:val="0"/>
                <w:sz w:val="24"/>
                <w:szCs w:val="40"/>
              </w:rPr>
            </w:pPr>
            <w:r>
              <w:rPr>
                <w:rFonts w:hint="eastAsia" w:ascii="宋体" w:hAnsi="宋体" w:eastAsia="宋体" w:cs="宋体"/>
                <w:b w:val="0"/>
                <w:bCs w:val="0"/>
                <w:sz w:val="24"/>
                <w:szCs w:val="40"/>
              </w:rPr>
              <w:t>前期投入过大后期无法收回成本</w:t>
            </w:r>
          </w:p>
        </w:tc>
        <w:tc>
          <w:tcPr>
            <w:tcW w:w="0" w:type="auto"/>
            <w:vAlign w:val="center"/>
          </w:tcPr>
          <w:p>
            <w:pPr>
              <w:jc w:val="center"/>
              <w:rPr>
                <w:rFonts w:hint="eastAsia" w:ascii="宋体" w:hAnsi="宋体" w:eastAsia="宋体" w:cs="宋体"/>
                <w:b w:val="0"/>
                <w:bCs w:val="0"/>
                <w:sz w:val="24"/>
                <w:szCs w:val="40"/>
              </w:rPr>
            </w:pPr>
            <w:r>
              <w:rPr>
                <w:rFonts w:hint="eastAsia" w:ascii="宋体" w:hAnsi="宋体" w:eastAsia="宋体" w:cs="宋体"/>
                <w:b w:val="0"/>
                <w:bCs w:val="0"/>
                <w:sz w:val="24"/>
                <w:szCs w:val="40"/>
              </w:rPr>
              <w:t>融资顺利完成后再将计划按步骤、重要程度等逐步实施；进行科学的规划，合理分配资金。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rPr>
          <w:cantSplit/>
        </w:trPr>
        <w:tc>
          <w:tcPr>
            <w:tcW w:w="0" w:type="auto"/>
            <w:vAlign w:val="center"/>
          </w:tcPr>
          <w:p>
            <w:pPr>
              <w:jc w:val="center"/>
              <w:rPr>
                <w:rFonts w:hint="eastAsia" w:ascii="宋体" w:hAnsi="宋体" w:eastAsia="宋体" w:cs="宋体"/>
                <w:b w:val="0"/>
                <w:bCs w:val="0"/>
                <w:sz w:val="24"/>
                <w:szCs w:val="40"/>
              </w:rPr>
            </w:pPr>
            <w:r>
              <w:rPr>
                <w:rFonts w:hint="eastAsia" w:ascii="宋体" w:hAnsi="宋体" w:eastAsia="宋体" w:cs="宋体"/>
                <w:b w:val="0"/>
                <w:bCs w:val="0"/>
                <w:sz w:val="24"/>
                <w:szCs w:val="40"/>
              </w:rPr>
              <w:t>5</w:t>
            </w:r>
          </w:p>
        </w:tc>
        <w:tc>
          <w:tcPr>
            <w:tcW w:w="964" w:type="dxa"/>
            <w:vAlign w:val="center"/>
          </w:tcPr>
          <w:p>
            <w:pPr>
              <w:jc w:val="center"/>
              <w:rPr>
                <w:rFonts w:hint="eastAsia" w:ascii="宋体" w:hAnsi="宋体" w:eastAsia="宋体" w:cs="宋体"/>
                <w:b w:val="0"/>
                <w:bCs w:val="0"/>
                <w:sz w:val="24"/>
                <w:szCs w:val="40"/>
              </w:rPr>
            </w:pPr>
            <w:r>
              <w:rPr>
                <w:rFonts w:hint="eastAsia" w:ascii="宋体" w:hAnsi="宋体" w:eastAsia="宋体" w:cs="宋体"/>
                <w:b w:val="0"/>
                <w:bCs w:val="0"/>
                <w:sz w:val="24"/>
                <w:szCs w:val="40"/>
              </w:rPr>
              <w:t>项目管理风险</w:t>
            </w:r>
          </w:p>
        </w:tc>
        <w:tc>
          <w:tcPr>
            <w:tcW w:w="1859" w:type="dxa"/>
            <w:vAlign w:val="center"/>
          </w:tcPr>
          <w:p>
            <w:pPr>
              <w:jc w:val="center"/>
              <w:rPr>
                <w:rFonts w:hint="eastAsia" w:ascii="宋体" w:hAnsi="宋体" w:eastAsia="宋体" w:cs="宋体"/>
                <w:b w:val="0"/>
                <w:bCs w:val="0"/>
                <w:sz w:val="24"/>
                <w:szCs w:val="40"/>
              </w:rPr>
            </w:pPr>
            <w:r>
              <w:rPr>
                <w:rFonts w:hint="eastAsia" w:ascii="宋体" w:hAnsi="宋体" w:eastAsia="宋体" w:cs="宋体"/>
                <w:b w:val="0"/>
                <w:bCs w:val="0"/>
                <w:sz w:val="24"/>
                <w:szCs w:val="40"/>
              </w:rPr>
              <w:t>因用户数量较少/定价不合理盈利情况不佳</w:t>
            </w:r>
          </w:p>
        </w:tc>
        <w:tc>
          <w:tcPr>
            <w:tcW w:w="0" w:type="auto"/>
            <w:vAlign w:val="center"/>
          </w:tcPr>
          <w:p>
            <w:pPr>
              <w:jc w:val="center"/>
              <w:rPr>
                <w:rFonts w:hint="eastAsia" w:ascii="宋体" w:hAnsi="宋体" w:eastAsia="宋体" w:cs="宋体"/>
                <w:b w:val="0"/>
                <w:bCs w:val="0"/>
                <w:sz w:val="24"/>
                <w:szCs w:val="40"/>
              </w:rPr>
            </w:pPr>
            <w:r>
              <w:rPr>
                <w:rFonts w:hint="eastAsia" w:ascii="宋体" w:hAnsi="宋体" w:eastAsia="宋体" w:cs="宋体"/>
                <w:b w:val="0"/>
                <w:bCs w:val="0"/>
                <w:sz w:val="24"/>
                <w:szCs w:val="40"/>
              </w:rPr>
              <w:t>持续加强宣传，推出各种优惠活动或根据市场情况经行业、用户调研后和工程师调整定价状况的方案。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rPr>
          <w:cantSplit/>
        </w:trPr>
        <w:tc>
          <w:tcPr>
            <w:tcW w:w="0" w:type="auto"/>
            <w:vAlign w:val="center"/>
          </w:tcPr>
          <w:p>
            <w:pPr>
              <w:jc w:val="center"/>
              <w:rPr>
                <w:rFonts w:hint="eastAsia" w:ascii="宋体" w:hAnsi="宋体" w:eastAsia="宋体" w:cs="宋体"/>
                <w:b w:val="0"/>
                <w:bCs w:val="0"/>
                <w:sz w:val="24"/>
                <w:szCs w:val="40"/>
              </w:rPr>
            </w:pPr>
            <w:r>
              <w:rPr>
                <w:rFonts w:hint="eastAsia" w:ascii="宋体" w:hAnsi="宋体" w:eastAsia="宋体" w:cs="宋体"/>
                <w:b w:val="0"/>
                <w:bCs w:val="0"/>
                <w:sz w:val="24"/>
                <w:szCs w:val="40"/>
              </w:rPr>
              <w:t>6</w:t>
            </w:r>
          </w:p>
        </w:tc>
        <w:tc>
          <w:tcPr>
            <w:tcW w:w="964" w:type="dxa"/>
            <w:vAlign w:val="center"/>
          </w:tcPr>
          <w:p>
            <w:pPr>
              <w:jc w:val="center"/>
              <w:rPr>
                <w:rFonts w:hint="eastAsia" w:ascii="宋体" w:hAnsi="宋体" w:eastAsia="宋体" w:cs="宋体"/>
                <w:b w:val="0"/>
                <w:bCs w:val="0"/>
                <w:sz w:val="24"/>
                <w:szCs w:val="40"/>
              </w:rPr>
            </w:pPr>
            <w:r>
              <w:rPr>
                <w:rFonts w:hint="eastAsia" w:ascii="宋体" w:hAnsi="宋体" w:eastAsia="宋体" w:cs="宋体"/>
                <w:b w:val="0"/>
                <w:bCs w:val="0"/>
                <w:sz w:val="24"/>
                <w:szCs w:val="40"/>
              </w:rPr>
              <w:t>人力资源风险</w:t>
            </w:r>
          </w:p>
        </w:tc>
        <w:tc>
          <w:tcPr>
            <w:tcW w:w="1859" w:type="dxa"/>
            <w:vAlign w:val="center"/>
          </w:tcPr>
          <w:p>
            <w:pPr>
              <w:jc w:val="center"/>
              <w:rPr>
                <w:rFonts w:hint="eastAsia" w:ascii="宋体" w:hAnsi="宋体" w:eastAsia="宋体" w:cs="宋体"/>
                <w:b w:val="0"/>
                <w:bCs w:val="0"/>
                <w:sz w:val="24"/>
                <w:szCs w:val="40"/>
              </w:rPr>
            </w:pPr>
            <w:r>
              <w:rPr>
                <w:rFonts w:hint="eastAsia" w:ascii="宋体" w:hAnsi="宋体" w:eastAsia="宋体" w:cs="宋体"/>
                <w:b w:val="0"/>
                <w:bCs w:val="0"/>
                <w:sz w:val="24"/>
                <w:szCs w:val="40"/>
              </w:rPr>
              <w:t>合作的“工程师”、机构等合作热情不高，工作懈怠或出现解约现象。</w:t>
            </w:r>
          </w:p>
        </w:tc>
        <w:tc>
          <w:tcPr>
            <w:tcW w:w="0" w:type="auto"/>
            <w:vAlign w:val="center"/>
          </w:tcPr>
          <w:p>
            <w:pPr>
              <w:jc w:val="center"/>
              <w:rPr>
                <w:rFonts w:hint="eastAsia" w:ascii="宋体" w:hAnsi="宋体" w:eastAsia="宋体" w:cs="宋体"/>
                <w:b w:val="0"/>
                <w:bCs w:val="0"/>
                <w:sz w:val="24"/>
                <w:szCs w:val="40"/>
              </w:rPr>
            </w:pPr>
            <w:r>
              <w:rPr>
                <w:rFonts w:hint="eastAsia" w:ascii="宋体" w:hAnsi="宋体" w:eastAsia="宋体" w:cs="宋体"/>
                <w:b w:val="0"/>
                <w:bCs w:val="0"/>
                <w:sz w:val="24"/>
                <w:szCs w:val="40"/>
              </w:rPr>
              <w:t>在合理的范围内，满足其诉求，提高其合作待遇。完善企业人力资源管理信息系统。强化激励机制，力争做到激励公平，做到多元化激励、差异化激励、人性化激励和长期化激励。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rPr>
          <w:cantSplit/>
        </w:trPr>
        <w:tc>
          <w:tcPr>
            <w:tcW w:w="0" w:type="auto"/>
            <w:vMerge w:val="restart"/>
            <w:vAlign w:val="center"/>
          </w:tcPr>
          <w:p>
            <w:pPr>
              <w:jc w:val="center"/>
              <w:rPr>
                <w:rFonts w:hint="eastAsia" w:ascii="宋体" w:hAnsi="宋体" w:eastAsia="宋体" w:cs="宋体"/>
                <w:b w:val="0"/>
                <w:bCs w:val="0"/>
                <w:sz w:val="24"/>
                <w:szCs w:val="40"/>
              </w:rPr>
            </w:pPr>
            <w:r>
              <w:rPr>
                <w:rFonts w:hint="eastAsia" w:ascii="宋体" w:hAnsi="宋体" w:eastAsia="宋体" w:cs="宋体"/>
                <w:b w:val="0"/>
                <w:bCs w:val="0"/>
                <w:sz w:val="24"/>
                <w:szCs w:val="40"/>
              </w:rPr>
              <w:t>7</w:t>
            </w:r>
          </w:p>
          <w:p>
            <w:pPr>
              <w:jc w:val="center"/>
              <w:rPr>
                <w:rFonts w:hint="eastAsia" w:ascii="宋体" w:hAnsi="宋体" w:eastAsia="宋体" w:cs="宋体"/>
                <w:b w:val="0"/>
                <w:bCs w:val="0"/>
                <w:sz w:val="24"/>
                <w:szCs w:val="40"/>
              </w:rPr>
            </w:pPr>
          </w:p>
        </w:tc>
        <w:tc>
          <w:tcPr>
            <w:tcW w:w="964" w:type="dxa"/>
            <w:vMerge w:val="restart"/>
            <w:vAlign w:val="center"/>
          </w:tcPr>
          <w:p>
            <w:pPr>
              <w:jc w:val="center"/>
              <w:rPr>
                <w:rFonts w:hint="eastAsia" w:ascii="宋体" w:hAnsi="宋体" w:eastAsia="宋体" w:cs="宋体"/>
                <w:b w:val="0"/>
                <w:bCs w:val="0"/>
                <w:sz w:val="24"/>
                <w:szCs w:val="40"/>
              </w:rPr>
            </w:pPr>
            <w:r>
              <w:rPr>
                <w:rFonts w:hint="eastAsia" w:ascii="宋体" w:hAnsi="宋体" w:eastAsia="宋体" w:cs="宋体"/>
                <w:b w:val="0"/>
                <w:bCs w:val="0"/>
                <w:sz w:val="24"/>
                <w:szCs w:val="40"/>
              </w:rPr>
              <w:t>产品质量问题</w:t>
            </w:r>
          </w:p>
          <w:p>
            <w:pPr>
              <w:jc w:val="center"/>
              <w:rPr>
                <w:rFonts w:hint="eastAsia" w:ascii="宋体" w:hAnsi="宋体" w:eastAsia="宋体" w:cs="宋体"/>
                <w:b w:val="0"/>
                <w:bCs w:val="0"/>
                <w:sz w:val="24"/>
                <w:szCs w:val="40"/>
              </w:rPr>
            </w:pPr>
          </w:p>
        </w:tc>
        <w:tc>
          <w:tcPr>
            <w:tcW w:w="1859" w:type="dxa"/>
            <w:vMerge w:val="restart"/>
            <w:vAlign w:val="center"/>
          </w:tcPr>
          <w:p>
            <w:pPr>
              <w:jc w:val="center"/>
              <w:rPr>
                <w:rFonts w:hint="eastAsia" w:ascii="宋体" w:hAnsi="宋体" w:eastAsia="宋体" w:cs="宋体"/>
                <w:b w:val="0"/>
                <w:bCs w:val="0"/>
                <w:sz w:val="24"/>
                <w:szCs w:val="40"/>
              </w:rPr>
            </w:pPr>
            <w:r>
              <w:rPr>
                <w:rFonts w:hint="eastAsia" w:ascii="宋体" w:hAnsi="宋体" w:eastAsia="宋体" w:cs="宋体"/>
                <w:b w:val="0"/>
                <w:bCs w:val="0"/>
                <w:sz w:val="24"/>
                <w:szCs w:val="40"/>
              </w:rPr>
              <w:t>平台内部分板块涉及到侵犯知识产权或出现网络暴力甚至违法情况。</w:t>
            </w:r>
          </w:p>
        </w:tc>
        <w:tc>
          <w:tcPr>
            <w:tcW w:w="0" w:type="auto"/>
            <w:vAlign w:val="center"/>
          </w:tcPr>
          <w:p>
            <w:pPr>
              <w:jc w:val="center"/>
              <w:rPr>
                <w:rFonts w:hint="eastAsia" w:ascii="宋体" w:hAnsi="宋体" w:eastAsia="宋体" w:cs="宋体"/>
                <w:b w:val="0"/>
                <w:bCs w:val="0"/>
                <w:sz w:val="24"/>
                <w:szCs w:val="40"/>
              </w:rPr>
            </w:pPr>
            <w:r>
              <w:rPr>
                <w:rFonts w:hint="eastAsia" w:ascii="宋体" w:hAnsi="宋体" w:eastAsia="宋体" w:cs="宋体"/>
                <w:b w:val="0"/>
                <w:bCs w:val="0"/>
                <w:sz w:val="24"/>
                <w:szCs w:val="40"/>
              </w:rPr>
              <w:t>就是全过程,全方位,全员参与控制.要从产品设计开始,一直到产品出售,这个全过程都要控制,而且要对所有工程师都进行质量教育,并从制度上约束他们,让他们参与质量管理.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rPr>
          <w:cantSplit/>
        </w:trPr>
        <w:tc>
          <w:tcPr>
            <w:tcW w:w="0" w:type="auto"/>
            <w:vMerge w:val="continue"/>
            <w:vAlign w:val="center"/>
          </w:tcPr>
          <w:p>
            <w:pPr>
              <w:jc w:val="center"/>
              <w:rPr>
                <w:rFonts w:hint="eastAsia" w:ascii="宋体" w:hAnsi="宋体" w:eastAsia="宋体" w:cs="宋体"/>
                <w:b w:val="0"/>
                <w:bCs w:val="0"/>
                <w:sz w:val="24"/>
                <w:szCs w:val="40"/>
              </w:rPr>
            </w:pPr>
          </w:p>
        </w:tc>
        <w:tc>
          <w:tcPr>
            <w:tcW w:w="964" w:type="dxa"/>
            <w:vMerge w:val="continue"/>
            <w:vAlign w:val="center"/>
          </w:tcPr>
          <w:p>
            <w:pPr>
              <w:jc w:val="center"/>
              <w:rPr>
                <w:rFonts w:hint="eastAsia" w:ascii="宋体" w:hAnsi="宋体" w:eastAsia="宋体" w:cs="宋体"/>
                <w:b w:val="0"/>
                <w:bCs w:val="0"/>
                <w:sz w:val="24"/>
                <w:szCs w:val="40"/>
              </w:rPr>
            </w:pPr>
          </w:p>
        </w:tc>
        <w:tc>
          <w:tcPr>
            <w:tcW w:w="1859" w:type="dxa"/>
            <w:vMerge w:val="continue"/>
            <w:vAlign w:val="center"/>
          </w:tcPr>
          <w:p>
            <w:pPr>
              <w:jc w:val="center"/>
              <w:rPr>
                <w:rFonts w:hint="eastAsia" w:ascii="宋体" w:hAnsi="宋体" w:eastAsia="宋体" w:cs="宋体"/>
                <w:b w:val="0"/>
                <w:bCs w:val="0"/>
                <w:sz w:val="24"/>
                <w:szCs w:val="40"/>
              </w:rPr>
            </w:pPr>
          </w:p>
        </w:tc>
        <w:tc>
          <w:tcPr>
            <w:tcW w:w="0" w:type="auto"/>
            <w:vAlign w:val="center"/>
          </w:tcPr>
          <w:p>
            <w:pPr>
              <w:jc w:val="center"/>
              <w:rPr>
                <w:rFonts w:hint="eastAsia" w:ascii="宋体" w:hAnsi="宋体" w:eastAsia="宋体" w:cs="宋体"/>
                <w:b w:val="0"/>
                <w:bCs w:val="0"/>
                <w:sz w:val="24"/>
                <w:szCs w:val="40"/>
              </w:rPr>
            </w:pPr>
            <w:r>
              <w:rPr>
                <w:rFonts w:hint="eastAsia" w:ascii="宋体" w:hAnsi="宋体" w:eastAsia="宋体" w:cs="宋体"/>
                <w:b w:val="0"/>
                <w:bCs w:val="0"/>
                <w:sz w:val="24"/>
                <w:szCs w:val="40"/>
              </w:rPr>
              <w:t>加强监管，设置屏蔽关键模块等功能；专人浏览平台内容发现不合适的内容及时处理减小影响，并对当事人（机构）采取一定的处罚。必要时，采用报警等方式。</w:t>
            </w:r>
          </w:p>
        </w:tc>
      </w:tr>
    </w:tbl>
    <w:p>
      <w:pPr>
        <w:jc w:val="center"/>
        <w:rPr>
          <w:rFonts w:hint="eastAsia" w:ascii="宋体" w:hAnsi="宋体" w:eastAsia="宋体" w:cs="宋体"/>
          <w:b w:val="0"/>
          <w:bCs w:val="0"/>
          <w:sz w:val="24"/>
          <w:szCs w:val="40"/>
        </w:rPr>
      </w:pPr>
    </w:p>
    <w:p>
      <w:pPr>
        <w:pStyle w:val="2"/>
        <w:numPr>
          <w:ilvl w:val="0"/>
          <w:numId w:val="2"/>
        </w:numPr>
        <w:bidi w:val="0"/>
        <w:ind w:left="0" w:leftChars="0" w:firstLine="0" w:firstLineChars="0"/>
        <w:rPr>
          <w:rFonts w:hint="eastAsia"/>
        </w:rPr>
      </w:pPr>
      <w:bookmarkStart w:id="99" w:name="_Toc5943"/>
      <w:bookmarkStart w:id="100" w:name="_Toc9222"/>
      <w:r>
        <w:rPr>
          <w:rFonts w:hint="eastAsia"/>
        </w:rPr>
        <w:t>软件项目合同计划</w:t>
      </w:r>
      <w:bookmarkEnd w:id="99"/>
      <w:bookmarkEnd w:id="100"/>
    </w:p>
    <w:p>
      <w:pPr>
        <w:pStyle w:val="3"/>
        <w:bidi w:val="0"/>
        <w:rPr>
          <w:rFonts w:hint="default"/>
          <w:lang w:val="en-US" w:eastAsia="zh-CN"/>
        </w:rPr>
      </w:pPr>
      <w:bookmarkStart w:id="101" w:name="_Toc30138"/>
      <w:r>
        <w:rPr>
          <w:rFonts w:hint="eastAsia"/>
          <w:lang w:val="en-US" w:eastAsia="zh-CN"/>
        </w:rPr>
        <w:t>7.1 合同主要内容</w:t>
      </w:r>
      <w:bookmarkEnd w:id="101"/>
    </w:p>
    <w:p>
      <w:pPr>
        <w:pStyle w:val="5"/>
        <w:spacing w:before="147" w:line="292" w:lineRule="auto"/>
        <w:ind w:right="823" w:firstLine="480" w:firstLineChars="200"/>
        <w:rPr>
          <w:rFonts w:hint="default" w:asciiTheme="majorEastAsia" w:hAnsiTheme="majorEastAsia" w:eastAsiaTheme="majorEastAsia" w:cstheme="majorEastAsia"/>
          <w:kern w:val="2"/>
          <w:sz w:val="24"/>
          <w:szCs w:val="32"/>
          <w:lang w:val="en-US" w:eastAsia="zh-CN" w:bidi="ar-SA"/>
        </w:rPr>
      </w:pPr>
      <w:r>
        <w:rPr>
          <w:rFonts w:hint="eastAsia" w:asciiTheme="majorEastAsia" w:hAnsiTheme="majorEastAsia" w:eastAsiaTheme="majorEastAsia" w:cstheme="majorEastAsia"/>
          <w:kern w:val="2"/>
          <w:sz w:val="24"/>
          <w:szCs w:val="32"/>
          <w:lang w:val="en-US" w:eastAsia="zh-CN" w:bidi="ar-SA"/>
        </w:rPr>
        <w:t>项目名称：基于空洞时域卷积的花样滑冰辅助训练系统</w:t>
      </w:r>
    </w:p>
    <w:p>
      <w:pPr>
        <w:pStyle w:val="5"/>
        <w:spacing w:before="147" w:line="292" w:lineRule="auto"/>
        <w:ind w:right="823" w:firstLine="480" w:firstLineChars="200"/>
        <w:rPr>
          <w:rFonts w:hint="eastAsia" w:asciiTheme="majorEastAsia" w:hAnsiTheme="majorEastAsia" w:eastAsiaTheme="majorEastAsia" w:cstheme="majorEastAsia"/>
          <w:kern w:val="2"/>
          <w:sz w:val="24"/>
          <w:szCs w:val="32"/>
          <w:lang w:val="en-US" w:eastAsia="zh-CN" w:bidi="ar-SA"/>
        </w:rPr>
      </w:pPr>
      <w:r>
        <w:rPr>
          <w:rFonts w:hint="eastAsia" w:asciiTheme="majorEastAsia" w:hAnsiTheme="majorEastAsia" w:eastAsiaTheme="majorEastAsia" w:cstheme="majorEastAsia"/>
          <w:kern w:val="2"/>
          <w:sz w:val="24"/>
          <w:szCs w:val="32"/>
          <w:lang w:val="en-US" w:eastAsia="zh-CN" w:bidi="ar-SA"/>
        </w:rPr>
        <w:t>甲方：宇翔科技公司</w:t>
      </w:r>
    </w:p>
    <w:p>
      <w:pPr>
        <w:pStyle w:val="5"/>
        <w:spacing w:before="147" w:line="292" w:lineRule="auto"/>
        <w:ind w:right="823" w:firstLine="480" w:firstLineChars="200"/>
        <w:jc w:val="both"/>
        <w:rPr>
          <w:rFonts w:hint="eastAsia" w:asciiTheme="majorEastAsia" w:hAnsiTheme="majorEastAsia" w:eastAsiaTheme="majorEastAsia" w:cstheme="majorEastAsia"/>
          <w:kern w:val="2"/>
          <w:sz w:val="24"/>
          <w:szCs w:val="32"/>
          <w:lang w:val="en-US" w:eastAsia="zh-CN" w:bidi="ar-SA"/>
        </w:rPr>
      </w:pPr>
      <w:r>
        <w:rPr>
          <w:rFonts w:hint="eastAsia" w:asciiTheme="majorEastAsia" w:hAnsiTheme="majorEastAsia" w:eastAsiaTheme="majorEastAsia" w:cstheme="majorEastAsia"/>
          <w:kern w:val="2"/>
          <w:sz w:val="24"/>
          <w:szCs w:val="32"/>
          <w:lang w:val="en-US" w:eastAsia="zh-CN" w:bidi="ar-SA"/>
        </w:rPr>
        <w:t>乙方：深蓝科技公司</w:t>
      </w:r>
    </w:p>
    <w:p>
      <w:pPr>
        <w:pStyle w:val="5"/>
        <w:spacing w:before="147" w:line="292" w:lineRule="auto"/>
        <w:ind w:right="823" w:firstLine="480" w:firstLineChars="200"/>
        <w:jc w:val="both"/>
        <w:rPr>
          <w:rFonts w:hint="eastAsia" w:asciiTheme="majorEastAsia" w:hAnsiTheme="majorEastAsia" w:eastAsiaTheme="majorEastAsia" w:cstheme="majorEastAsia"/>
          <w:kern w:val="2"/>
          <w:sz w:val="24"/>
          <w:szCs w:val="32"/>
          <w:lang w:val="en-US" w:eastAsia="zh-CN" w:bidi="ar-SA"/>
        </w:rPr>
      </w:pPr>
      <w:r>
        <w:rPr>
          <w:rFonts w:hint="eastAsia" w:asciiTheme="majorEastAsia" w:hAnsiTheme="majorEastAsia" w:eastAsiaTheme="majorEastAsia" w:cstheme="majorEastAsia"/>
          <w:kern w:val="2"/>
          <w:sz w:val="24"/>
          <w:szCs w:val="32"/>
          <w:lang w:val="en-US" w:eastAsia="zh-CN" w:bidi="ar-SA"/>
        </w:rPr>
        <w:t>签订地点：辽宁省大连市</w:t>
      </w:r>
    </w:p>
    <w:p>
      <w:pPr>
        <w:pStyle w:val="5"/>
        <w:spacing w:before="147" w:line="292" w:lineRule="auto"/>
        <w:ind w:right="823" w:firstLine="480" w:firstLineChars="200"/>
        <w:jc w:val="both"/>
        <w:rPr>
          <w:rFonts w:hint="default" w:asciiTheme="majorEastAsia" w:hAnsiTheme="majorEastAsia" w:eastAsiaTheme="majorEastAsia" w:cstheme="majorEastAsia"/>
          <w:kern w:val="2"/>
          <w:sz w:val="24"/>
          <w:szCs w:val="32"/>
          <w:lang w:val="en-US" w:eastAsia="zh-CN" w:bidi="ar-SA"/>
        </w:rPr>
      </w:pPr>
      <w:r>
        <w:rPr>
          <w:rFonts w:hint="eastAsia" w:asciiTheme="majorEastAsia" w:hAnsiTheme="majorEastAsia" w:eastAsiaTheme="majorEastAsia" w:cstheme="majorEastAsia"/>
          <w:kern w:val="2"/>
          <w:sz w:val="24"/>
          <w:szCs w:val="32"/>
          <w:lang w:val="en-US" w:eastAsia="zh-CN" w:bidi="ar-SA"/>
        </w:rPr>
        <w:t>签订时间：2023.4.2</w:t>
      </w:r>
    </w:p>
    <w:p>
      <w:pPr>
        <w:pStyle w:val="5"/>
        <w:spacing w:before="147" w:line="292" w:lineRule="auto"/>
        <w:ind w:right="823" w:firstLine="480" w:firstLineChars="200"/>
        <w:jc w:val="both"/>
        <w:rPr>
          <w:rFonts w:hint="default" w:asciiTheme="majorEastAsia" w:hAnsiTheme="majorEastAsia" w:eastAsiaTheme="majorEastAsia" w:cstheme="majorEastAsia"/>
          <w:kern w:val="2"/>
          <w:sz w:val="24"/>
          <w:szCs w:val="32"/>
          <w:lang w:val="en-US" w:eastAsia="zh-CN" w:bidi="ar-SA"/>
        </w:rPr>
      </w:pPr>
      <w:r>
        <w:rPr>
          <w:rFonts w:hint="eastAsia" w:asciiTheme="majorEastAsia" w:hAnsiTheme="majorEastAsia" w:eastAsiaTheme="majorEastAsia" w:cstheme="majorEastAsia"/>
          <w:kern w:val="2"/>
          <w:sz w:val="24"/>
          <w:szCs w:val="32"/>
          <w:lang w:val="en-US" w:eastAsia="zh-CN" w:bidi="ar-SA"/>
        </w:rPr>
        <w:t>有效期限：</w:t>
      </w:r>
      <w:r>
        <w:rPr>
          <w:rFonts w:hint="eastAsia" w:asciiTheme="majorEastAsia" w:hAnsiTheme="majorEastAsia" w:eastAsiaTheme="majorEastAsia" w:cstheme="majorEastAsia"/>
          <w:color w:val="000000" w:themeColor="text1"/>
          <w:kern w:val="2"/>
          <w:sz w:val="24"/>
          <w:szCs w:val="32"/>
          <w:lang w:val="en-US" w:eastAsia="zh-CN" w:bidi="ar-SA"/>
          <w14:textFill>
            <w14:solidFill>
              <w14:schemeClr w14:val="tx1"/>
            </w14:solidFill>
          </w14:textFill>
        </w:rPr>
        <w:t>2023.4.4-2023.6.22</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根据《中华人民共和国合同法》的规定，合同双方就基于空洞时域卷积的花样滑冰辅助训练系统开发项目的技术开发，经协商一致签订合同。</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textAlignment w:val="auto"/>
        <w:outlineLvl w:val="0"/>
        <w:rPr>
          <w:rFonts w:hint="eastAsia" w:asciiTheme="majorEastAsia" w:hAnsiTheme="majorEastAsia" w:eastAsiaTheme="majorEastAsia" w:cstheme="majorEastAsia"/>
          <w:kern w:val="2"/>
          <w:sz w:val="24"/>
          <w:szCs w:val="32"/>
          <w:lang w:val="en-US" w:eastAsia="zh-CN" w:bidi="ar-SA"/>
        </w:rPr>
      </w:pPr>
      <w:bookmarkStart w:id="102" w:name="_Toc29813"/>
      <w:r>
        <w:rPr>
          <w:rFonts w:hint="eastAsia" w:ascii="宋体" w:hAnsi="宋体" w:eastAsia="宋体" w:cs="宋体"/>
          <w:sz w:val="28"/>
          <w:szCs w:val="28"/>
        </w:rPr>
        <w:t>一、标的的技术内容、范围及要求</w:t>
      </w:r>
      <w:bookmarkEnd w:id="102"/>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根据甲方的要求，乙方完成基于空洞时域卷积的花样滑冰辅助训练系统的研制开发。</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根据甲方要求进行方案设计，要求使用python语言，基于深度学习技术使用pytorch框架，数据库使用mysql。</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配合甲方，在与整体系统相融合的基础上，建立系统运行的软硬件环境。</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软件具体要求见项目概要设计及详细设计文档。</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textAlignment w:val="auto"/>
        <w:outlineLvl w:val="0"/>
        <w:rPr>
          <w:rFonts w:hint="eastAsia" w:ascii="宋体" w:hAnsi="宋体" w:eastAsia="宋体" w:cs="宋体"/>
          <w:sz w:val="28"/>
          <w:szCs w:val="28"/>
        </w:rPr>
      </w:pPr>
      <w:bookmarkStart w:id="103" w:name="_Toc5866"/>
      <w:r>
        <w:rPr>
          <w:rFonts w:hint="eastAsia" w:ascii="宋体" w:hAnsi="宋体" w:eastAsia="宋体" w:cs="宋体"/>
          <w:sz w:val="28"/>
          <w:szCs w:val="28"/>
        </w:rPr>
        <w:t>二、应达到的技术指标和参数</w:t>
      </w:r>
      <w:bookmarkEnd w:id="103"/>
    </w:p>
    <w:p>
      <w:pPr>
        <w:pStyle w:val="5"/>
        <w:spacing w:before="147" w:line="292" w:lineRule="auto"/>
        <w:ind w:right="823" w:firstLine="480" w:firstLineChars="200"/>
        <w:outlineLvl w:val="1"/>
        <w:rPr>
          <w:rFonts w:hint="eastAsia" w:asciiTheme="majorEastAsia" w:hAnsiTheme="majorEastAsia" w:eastAsiaTheme="majorEastAsia" w:cstheme="majorEastAsia"/>
          <w:kern w:val="2"/>
          <w:sz w:val="24"/>
          <w:szCs w:val="32"/>
          <w:lang w:val="en-US" w:eastAsia="zh-CN" w:bidi="ar-SA"/>
        </w:rPr>
      </w:pPr>
      <w:bookmarkStart w:id="104" w:name="_Toc9482"/>
      <w:r>
        <w:rPr>
          <w:rFonts w:hint="eastAsia" w:asciiTheme="majorEastAsia" w:hAnsiTheme="majorEastAsia" w:eastAsiaTheme="majorEastAsia" w:cstheme="majorEastAsia"/>
          <w:kern w:val="2"/>
          <w:sz w:val="24"/>
          <w:szCs w:val="32"/>
          <w:lang w:val="en-US" w:eastAsia="zh-CN" w:bidi="ar-SA"/>
        </w:rPr>
        <w:t>（1）系统启动速度及稳定性</w:t>
      </w:r>
      <w:bookmarkEnd w:id="104"/>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系统启动初始页面总时长不超过10s,且在硬件兼容且性能足够情况下不产生闪退、重启等情况且软件在常规操作过程中不会对其他软件的使用造成影响。</w:t>
      </w:r>
    </w:p>
    <w:p>
      <w:pPr>
        <w:pStyle w:val="5"/>
        <w:spacing w:before="147" w:line="292" w:lineRule="auto"/>
        <w:ind w:right="823" w:firstLine="480" w:firstLineChars="200"/>
        <w:outlineLvl w:val="1"/>
        <w:rPr>
          <w:rFonts w:hint="eastAsia" w:asciiTheme="majorEastAsia" w:hAnsiTheme="majorEastAsia" w:eastAsiaTheme="majorEastAsia" w:cstheme="majorEastAsia"/>
          <w:kern w:val="2"/>
          <w:sz w:val="24"/>
          <w:szCs w:val="32"/>
          <w:lang w:val="en-US" w:eastAsia="zh-CN" w:bidi="ar-SA"/>
        </w:rPr>
      </w:pPr>
      <w:bookmarkStart w:id="105" w:name="_Toc26077"/>
      <w:r>
        <w:rPr>
          <w:rFonts w:hint="eastAsia" w:asciiTheme="majorEastAsia" w:hAnsiTheme="majorEastAsia" w:eastAsiaTheme="majorEastAsia" w:cstheme="majorEastAsia"/>
          <w:kern w:val="2"/>
          <w:sz w:val="24"/>
          <w:szCs w:val="32"/>
          <w:lang w:val="en-US" w:eastAsia="zh-CN" w:bidi="ar-SA"/>
        </w:rPr>
        <w:t>（2）检测速度</w:t>
      </w:r>
      <w:bookmarkEnd w:id="105"/>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花样滑冰动作姿态估计精度不超过5%，信息返回时间不超过2秒。（测试基于阿里AI开放平台提供的 GPU算力，具体性能如下CPU：4 Cores RAM：32GB，Disk：100GB，GPU：Tesla V100，Video Mem：16GB</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1"/>
        <w:rPr>
          <w:rFonts w:hint="eastAsia" w:ascii="宋体" w:hAnsi="宋体" w:eastAsia="宋体" w:cs="宋体"/>
          <w:sz w:val="24"/>
          <w:szCs w:val="24"/>
          <w:lang w:val="en-US" w:eastAsia="zh-CN"/>
        </w:rPr>
      </w:pPr>
      <w:bookmarkStart w:id="106" w:name="_Toc16061"/>
      <w:r>
        <w:rPr>
          <w:rFonts w:hint="eastAsia" w:ascii="宋体" w:hAnsi="宋体" w:eastAsia="宋体" w:cs="宋体"/>
          <w:sz w:val="24"/>
          <w:szCs w:val="24"/>
          <w:lang w:val="en-US" w:eastAsia="zh-CN"/>
        </w:rPr>
        <w:t>（3）检测模型精度</w:t>
      </w:r>
      <w:bookmarkEnd w:id="106"/>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平均检测精度不低于90%，在环境干扰低的、对象折叠较少的情况下可以保证一定的检测精度。</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1"/>
        <w:rPr>
          <w:rFonts w:hint="eastAsia" w:ascii="宋体" w:hAnsi="宋体" w:eastAsia="宋体" w:cs="宋体"/>
          <w:sz w:val="24"/>
          <w:szCs w:val="24"/>
          <w:lang w:val="en-US" w:eastAsia="zh-CN"/>
        </w:rPr>
      </w:pPr>
      <w:bookmarkStart w:id="107" w:name="_Toc2885"/>
      <w:r>
        <w:rPr>
          <w:rFonts w:hint="eastAsia" w:ascii="宋体" w:hAnsi="宋体" w:eastAsia="宋体" w:cs="宋体"/>
          <w:sz w:val="24"/>
          <w:szCs w:val="24"/>
          <w:lang w:val="en-US" w:eastAsia="zh-CN"/>
        </w:rPr>
        <w:t>（4）检测结果存储及查询</w:t>
      </w:r>
      <w:bookmarkEnd w:id="107"/>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检测结果可以进行查询，结果储存至数据库，数据定期备份保存，确保数据安全性。存储数据可以通过用户界面获取权限后进行查看。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1"/>
        <w:rPr>
          <w:rFonts w:hint="eastAsia" w:ascii="宋体" w:hAnsi="宋体" w:eastAsia="宋体" w:cs="宋体"/>
          <w:sz w:val="24"/>
          <w:szCs w:val="24"/>
          <w:lang w:val="en-US" w:eastAsia="zh-CN"/>
        </w:rPr>
      </w:pPr>
      <w:bookmarkStart w:id="108" w:name="_Toc25770"/>
      <w:r>
        <w:rPr>
          <w:rFonts w:hint="eastAsia" w:ascii="宋体" w:hAnsi="宋体" w:eastAsia="宋体" w:cs="宋体"/>
          <w:sz w:val="24"/>
          <w:szCs w:val="24"/>
          <w:lang w:val="en-US" w:eastAsia="zh-CN"/>
        </w:rPr>
        <w:t>（5）用户权限</w:t>
      </w:r>
      <w:bookmarkEnd w:id="108"/>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用户的所有操作是基于登陆后进行执行，同时检测结果的检查需要核验用户有关身份，符合身份后才可以修改相应内容。</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1"/>
        <w:rPr>
          <w:rFonts w:hint="eastAsia" w:ascii="宋体" w:hAnsi="宋体" w:eastAsia="宋体" w:cs="宋体"/>
          <w:sz w:val="24"/>
          <w:szCs w:val="24"/>
          <w:lang w:val="en-US" w:eastAsia="zh-CN"/>
        </w:rPr>
      </w:pPr>
      <w:bookmarkStart w:id="109" w:name="_Toc3635"/>
      <w:r>
        <w:rPr>
          <w:rFonts w:hint="eastAsia" w:ascii="宋体" w:hAnsi="宋体" w:eastAsia="宋体" w:cs="宋体"/>
          <w:sz w:val="24"/>
          <w:szCs w:val="24"/>
          <w:lang w:val="en-US" w:eastAsia="zh-CN"/>
        </w:rPr>
        <w:t>（6）用户界面友好度</w:t>
      </w:r>
      <w:bookmarkEnd w:id="109"/>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用户界面友好，便于使用。主要功能均可以在用户界面中点击使用，不需要手动输入计算机相关命令即可进行操作。</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1"/>
        <w:rPr>
          <w:rFonts w:hint="eastAsia" w:ascii="宋体" w:hAnsi="宋体" w:eastAsia="宋体" w:cs="宋体"/>
          <w:sz w:val="24"/>
          <w:szCs w:val="24"/>
          <w:lang w:val="en-US" w:eastAsia="zh-CN"/>
        </w:rPr>
      </w:pPr>
      <w:bookmarkStart w:id="110" w:name="_Toc22619"/>
      <w:r>
        <w:rPr>
          <w:rFonts w:hint="eastAsia" w:ascii="宋体" w:hAnsi="宋体" w:eastAsia="宋体" w:cs="宋体"/>
          <w:sz w:val="24"/>
          <w:szCs w:val="24"/>
          <w:lang w:val="en-US" w:eastAsia="zh-CN"/>
        </w:rPr>
        <w:t>（7）操作难易度</w:t>
      </w:r>
      <w:bookmarkEnd w:id="110"/>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操作简便，经简单培训后可以完成基本的系统使用，使用该软件的过程中不会出现由于操作人员的误处理对软件的内部实现造成影响。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1"/>
        <w:rPr>
          <w:rFonts w:hint="eastAsia" w:ascii="宋体" w:hAnsi="宋体" w:eastAsia="宋体" w:cs="宋体"/>
          <w:sz w:val="24"/>
          <w:szCs w:val="24"/>
          <w:lang w:val="en-US" w:eastAsia="zh-CN"/>
        </w:rPr>
      </w:pPr>
      <w:bookmarkStart w:id="111" w:name="_Toc11718"/>
      <w:r>
        <w:rPr>
          <w:rFonts w:hint="eastAsia" w:ascii="宋体" w:hAnsi="宋体" w:eastAsia="宋体" w:cs="宋体"/>
          <w:sz w:val="24"/>
          <w:szCs w:val="24"/>
          <w:lang w:val="en-US" w:eastAsia="zh-CN"/>
        </w:rPr>
        <w:t>（8）交付后维护频率及系统更新频率</w:t>
      </w:r>
      <w:bookmarkEnd w:id="111"/>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系统出现问题24h内开始维护，模型精度提升达到数量级后以更换模型的方式更新软件。</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textAlignment w:val="auto"/>
        <w:outlineLvl w:val="0"/>
        <w:rPr>
          <w:rFonts w:hint="eastAsia" w:ascii="宋体" w:hAnsi="宋体" w:eastAsia="宋体" w:cs="宋体"/>
          <w:sz w:val="28"/>
          <w:szCs w:val="28"/>
        </w:rPr>
      </w:pPr>
      <w:bookmarkStart w:id="112" w:name="_Toc14668"/>
      <w:r>
        <w:rPr>
          <w:rFonts w:hint="eastAsia" w:ascii="宋体" w:hAnsi="宋体" w:eastAsia="宋体" w:cs="宋体"/>
          <w:sz w:val="28"/>
          <w:szCs w:val="28"/>
          <w:lang w:val="en-US" w:eastAsia="zh-CN"/>
        </w:rPr>
        <w:t>三、</w:t>
      </w:r>
      <w:r>
        <w:rPr>
          <w:rFonts w:hint="eastAsia" w:ascii="宋体" w:hAnsi="宋体" w:eastAsia="宋体" w:cs="宋体"/>
          <w:sz w:val="28"/>
          <w:szCs w:val="28"/>
        </w:rPr>
        <w:t>研究开发计划</w:t>
      </w:r>
      <w:bookmarkEnd w:id="112"/>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第一阶段，乙方在甲方签订7个工作日内，完成合同内容的系统设计方案。</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第二阶段：完成第一阶段的系统设计方案之后，乙方于50个工作日内完成系统基本功能开发。</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第三阶段：完成第一和第二阶段的任务之后，由甲方配合乙方于三个工作日内完成系统在甲方电脑中进行调试，集成并部署使用。</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textAlignment w:val="auto"/>
        <w:outlineLvl w:val="0"/>
        <w:rPr>
          <w:rFonts w:hint="eastAsia" w:ascii="宋体" w:hAnsi="宋体" w:eastAsia="宋体" w:cs="宋体"/>
          <w:sz w:val="28"/>
          <w:szCs w:val="28"/>
          <w:lang w:val="en-US" w:eastAsia="zh-CN"/>
        </w:rPr>
      </w:pPr>
      <w:bookmarkStart w:id="113" w:name="_Toc15639"/>
      <w:r>
        <w:rPr>
          <w:rFonts w:hint="eastAsia" w:ascii="宋体" w:hAnsi="宋体" w:eastAsia="宋体" w:cs="宋体"/>
          <w:sz w:val="28"/>
          <w:szCs w:val="28"/>
          <w:lang w:val="en-US" w:eastAsia="zh-CN"/>
        </w:rPr>
        <w:t>四、研究开发经费、报酬及其支付或结算方式。</w:t>
      </w:r>
      <w:bookmarkEnd w:id="113"/>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研究开发经费是指完成本项目研究开发工作所需的成本，报酬指本项目开发成果的使用费和研究开发人员的科研补贴。</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本项目研究开发经费和报酬（人民币大写）：壹拾捌万元整。</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支付方式：分期支付。</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本合同签订之日起剩下，甲方五个工作日内应付乙方合同总金额的50%，计人民币90000元（人民币大写玖万元整</w:t>
      </w:r>
      <w:r>
        <w:rPr>
          <w:rFonts w:hint="eastAsia" w:ascii="宋体" w:hAnsi="宋体" w:eastAsia="宋体" w:cs="宋体"/>
          <w:sz w:val="24"/>
          <w:szCs w:val="24"/>
          <w:lang w:val="en-US" w:eastAsia="zh-CN"/>
        </w:rPr>
        <w:t>），验收后甲方在五个工作日内付清全部合同余款，计人民币90000元（人民币大写玖万元整</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textAlignment w:val="auto"/>
        <w:outlineLvl w:val="0"/>
        <w:rPr>
          <w:rFonts w:hint="eastAsia" w:ascii="宋体" w:hAnsi="宋体" w:eastAsia="宋体" w:cs="宋体"/>
          <w:sz w:val="28"/>
          <w:szCs w:val="28"/>
          <w:lang w:val="en-US" w:eastAsia="zh-CN"/>
        </w:rPr>
      </w:pPr>
      <w:bookmarkStart w:id="114" w:name="_Toc8593"/>
      <w:r>
        <w:rPr>
          <w:rFonts w:hint="eastAsia" w:ascii="宋体" w:hAnsi="宋体" w:eastAsia="宋体" w:cs="宋体"/>
          <w:sz w:val="28"/>
          <w:szCs w:val="28"/>
          <w:lang w:val="en-US" w:eastAsia="zh-CN"/>
        </w:rPr>
        <w:t>五、利用研究开发经费购置的设备、器材、资料的财产权属</w:t>
      </w:r>
      <w:bookmarkEnd w:id="114"/>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本项目开发和测试所利用的设备、器材的财产权属属于乙方所有，甲方对于该部分设备直有使用权，无所有权。</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将软件在甲方提供平台上进行部署时，硬件设备由甲方提供、所有权归属于甲方。数据库由乙方提供，数据库及其数据所有权归乙方所有。</w:t>
      </w:r>
    </w:p>
    <w:p>
      <w:pPr>
        <w:pStyle w:val="5"/>
        <w:spacing w:before="147" w:line="292" w:lineRule="auto"/>
        <w:ind w:right="823"/>
        <w:outlineLvl w:val="0"/>
        <w:rPr>
          <w:rFonts w:hint="eastAsia" w:ascii="宋体" w:hAnsi="宋体" w:eastAsia="宋体" w:cs="宋体"/>
          <w:kern w:val="2"/>
          <w:sz w:val="28"/>
          <w:szCs w:val="28"/>
          <w:lang w:val="en-US" w:eastAsia="zh-CN" w:bidi="ar-SA"/>
        </w:rPr>
      </w:pPr>
      <w:bookmarkStart w:id="115" w:name="_Toc15295"/>
      <w:r>
        <w:rPr>
          <w:rFonts w:hint="eastAsia" w:ascii="宋体" w:hAnsi="宋体" w:eastAsia="宋体" w:cs="宋体"/>
          <w:kern w:val="2"/>
          <w:sz w:val="28"/>
          <w:szCs w:val="28"/>
          <w:lang w:val="en-US" w:eastAsia="zh-CN" w:bidi="ar-SA"/>
        </w:rPr>
        <w:t>六、履行的期限、地点和方式。</w:t>
      </w:r>
      <w:bookmarkEnd w:id="115"/>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本合同给自2023年4月4日至2023年6月22日在大连履行。</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本合同的履行方式：</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本项目的可交付成果包括：程序、文档、培训和技术支持。现简要描述如下：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程序：</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系统在完成开发和项目组内部测试后，向用户提交系统测试版程序，并进行用户测试。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系统完成初验测试后，向用户提交系统的试运行版程序。</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系统完成终验测试后，向用户提交系统的正式发行版程序。</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提交文档：</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1"/>
        <w:rPr>
          <w:rFonts w:hint="eastAsia" w:ascii="宋体" w:hAnsi="宋体" w:eastAsia="宋体" w:cs="宋体"/>
          <w:sz w:val="24"/>
          <w:szCs w:val="24"/>
          <w:lang w:val="en-US" w:eastAsia="zh-CN"/>
        </w:rPr>
      </w:pPr>
      <w:bookmarkStart w:id="116" w:name="_Toc4307"/>
      <w:r>
        <w:rPr>
          <w:rFonts w:hint="eastAsia" w:ascii="宋体" w:hAnsi="宋体" w:eastAsia="宋体" w:cs="宋体"/>
          <w:sz w:val="24"/>
          <w:szCs w:val="24"/>
          <w:lang w:val="en-US" w:eastAsia="zh-CN"/>
        </w:rPr>
        <w:t>项目各阶段应向用户提交的文档</w:t>
      </w:r>
      <w:bookmarkEnd w:id="116"/>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(1).《技术方案建议书》 </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(2).《需求分析说明书》</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(3).《测试报告》</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(4).《用户手册》</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(5).《操作手册》</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(6).《系统维护手册》</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项目各阶段内部提交的项目管理文档</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1.《产品/项目开发计划》</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2.《产品/项目质量保证计划》</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3.《产品/项目配置管理计划》</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4.《风险管理计划》</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软件开发各阶段的提交文档</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1.《产品/项目概要设计说明书》</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2.《产品/项目详细设计说明书》</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3.《单元测试计划/分析报告》</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4.《集成测试计划/分析报告》</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 测试计划/分析报告》</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 测试计划/分析报告》</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7.《产品/项目内部评审验收报告》</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8.《产品/项目开发总结报告》</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培训：</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双方协议，按照工程计划安排顺利推进工程进度，需要对系统使用人员进行操作和使用培训，在工程项目实施过程中，根据系统使用人员反馈情况，可以实时调整或者增加培训计划。对用户的培训还应该分级进行。在进行系统实施时，公司为用户提供三级培训：系统管理操作使用培训、系统管理高级培训一（业务部分）、系统管理高级培训二（技术部分），为每种培训安排了不同的培训内容和专业的培训教材。此外，还提供了应用平台原厂商的技术培训，以及对服务人员的额外培训。</w:t>
      </w:r>
    </w:p>
    <w:p>
      <w:pPr>
        <w:pStyle w:val="5"/>
        <w:spacing w:before="147" w:line="292" w:lineRule="auto"/>
        <w:ind w:right="823"/>
        <w:outlineLvl w:val="0"/>
        <w:rPr>
          <w:rFonts w:hint="eastAsia" w:ascii="宋体" w:hAnsi="宋体" w:eastAsia="宋体" w:cs="宋体"/>
          <w:kern w:val="2"/>
          <w:sz w:val="28"/>
          <w:szCs w:val="28"/>
          <w:lang w:val="en-US" w:eastAsia="zh-CN" w:bidi="ar-SA"/>
        </w:rPr>
      </w:pPr>
      <w:bookmarkStart w:id="117" w:name="_Toc30578"/>
      <w:r>
        <w:rPr>
          <w:rFonts w:hint="eastAsia" w:ascii="宋体" w:hAnsi="宋体" w:eastAsia="宋体" w:cs="宋体"/>
          <w:kern w:val="2"/>
          <w:sz w:val="28"/>
          <w:szCs w:val="28"/>
          <w:lang w:val="en-US" w:eastAsia="zh-CN" w:bidi="ar-SA"/>
        </w:rPr>
        <w:t>七、技术情报和资料的保密</w:t>
      </w:r>
      <w:bookmarkEnd w:id="117"/>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本合同中相关专业技术内容和所有的系统数据，归乙方所有，甲方拥有使用权，未经双方协商同意，任何一方不得转让、泄露该数据。</w:t>
      </w:r>
    </w:p>
    <w:p>
      <w:pPr>
        <w:pStyle w:val="5"/>
        <w:spacing w:before="147" w:line="292" w:lineRule="auto"/>
        <w:ind w:right="823"/>
        <w:outlineLvl w:val="0"/>
        <w:rPr>
          <w:rFonts w:hint="eastAsia" w:ascii="宋体" w:hAnsi="宋体" w:eastAsia="宋体" w:cs="宋体"/>
          <w:kern w:val="2"/>
          <w:sz w:val="28"/>
          <w:szCs w:val="28"/>
          <w:lang w:val="en-US" w:eastAsia="zh-CN" w:bidi="ar-SA"/>
        </w:rPr>
      </w:pPr>
      <w:bookmarkStart w:id="118" w:name="_Toc24564"/>
      <w:r>
        <w:rPr>
          <w:rFonts w:hint="eastAsia" w:eastAsia="宋体" w:cs="宋体"/>
          <w:kern w:val="2"/>
          <w:sz w:val="28"/>
          <w:szCs w:val="28"/>
          <w:lang w:val="en-US" w:eastAsia="zh-CN" w:bidi="ar-SA"/>
        </w:rPr>
        <w:t>八、</w:t>
      </w:r>
      <w:r>
        <w:rPr>
          <w:rFonts w:hint="eastAsia" w:ascii="宋体" w:hAnsi="宋体" w:eastAsia="宋体" w:cs="宋体"/>
          <w:kern w:val="2"/>
          <w:sz w:val="28"/>
          <w:szCs w:val="28"/>
          <w:lang w:val="en-US" w:eastAsia="zh-CN" w:bidi="ar-SA"/>
        </w:rPr>
        <w:t>技术协作的内容</w:t>
      </w:r>
      <w:bookmarkEnd w:id="118"/>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乙方协助甲方在甲方提供的设备上进行软件的部署与调试，并对指定的员工进行使用培训。</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甲方先期提供部分设备用于软件开发过程中的调试。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甲乙双方在开发周期内，每周进行一次开发内容的交流，细化功能，保证该项目的顺利实施。</w:t>
      </w:r>
    </w:p>
    <w:p>
      <w:pPr>
        <w:pStyle w:val="5"/>
        <w:spacing w:before="147" w:line="292" w:lineRule="auto"/>
        <w:ind w:right="823"/>
        <w:outlineLvl w:val="0"/>
        <w:rPr>
          <w:rFonts w:hint="eastAsia" w:ascii="宋体" w:hAnsi="宋体" w:eastAsia="宋体" w:cs="宋体"/>
          <w:kern w:val="2"/>
          <w:sz w:val="28"/>
          <w:szCs w:val="28"/>
          <w:lang w:val="en-US" w:eastAsia="zh-CN" w:bidi="ar-SA"/>
        </w:rPr>
      </w:pPr>
      <w:bookmarkStart w:id="119" w:name="_Toc10110"/>
      <w:r>
        <w:rPr>
          <w:rFonts w:hint="eastAsia" w:eastAsia="宋体" w:cs="宋体"/>
          <w:kern w:val="2"/>
          <w:sz w:val="28"/>
          <w:szCs w:val="28"/>
          <w:lang w:val="en-US" w:eastAsia="zh-CN" w:bidi="ar-SA"/>
        </w:rPr>
        <w:t>九、</w:t>
      </w:r>
      <w:r>
        <w:rPr>
          <w:rFonts w:hint="eastAsia" w:ascii="宋体" w:hAnsi="宋体" w:eastAsia="宋体" w:cs="宋体"/>
          <w:kern w:val="2"/>
          <w:sz w:val="28"/>
          <w:szCs w:val="28"/>
          <w:lang w:val="en-US" w:eastAsia="zh-CN" w:bidi="ar-SA"/>
        </w:rPr>
        <w:t>技术成果的归属和分享</w:t>
      </w:r>
      <w:bookmarkEnd w:id="119"/>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专利申请权。</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技术秘密的使用权、转让权。</w:t>
      </w:r>
    </w:p>
    <w:p>
      <w:pPr>
        <w:pStyle w:val="5"/>
        <w:spacing w:before="147" w:line="292" w:lineRule="auto"/>
        <w:ind w:right="823"/>
        <w:outlineLvl w:val="0"/>
        <w:rPr>
          <w:rFonts w:hint="eastAsia" w:eastAsia="宋体" w:cs="宋体"/>
          <w:kern w:val="2"/>
          <w:sz w:val="28"/>
          <w:szCs w:val="28"/>
          <w:lang w:val="en-US" w:eastAsia="zh-CN" w:bidi="ar-SA"/>
        </w:rPr>
      </w:pPr>
      <w:bookmarkStart w:id="120" w:name="_Toc2848"/>
      <w:r>
        <w:rPr>
          <w:rFonts w:hint="eastAsia" w:eastAsia="宋体" w:cs="宋体"/>
          <w:kern w:val="2"/>
          <w:sz w:val="28"/>
          <w:szCs w:val="28"/>
          <w:lang w:val="en-US" w:eastAsia="zh-CN" w:bidi="ar-SA"/>
        </w:rPr>
        <w:t>十、验收的标准和方式</w:t>
      </w:r>
      <w:bookmarkEnd w:id="120"/>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研究开发完成的技术成果，达到了本合同第二条所列技术指标，按国家标准，采用一定的方式验收，由甲方出局技术项目合同验收证明。</w:t>
      </w:r>
    </w:p>
    <w:p>
      <w:pPr>
        <w:pStyle w:val="5"/>
        <w:spacing w:before="147" w:line="292" w:lineRule="auto"/>
        <w:ind w:right="823"/>
        <w:outlineLvl w:val="0"/>
        <w:rPr>
          <w:rFonts w:hint="eastAsia" w:eastAsia="宋体" w:cs="宋体"/>
          <w:kern w:val="2"/>
          <w:sz w:val="28"/>
          <w:szCs w:val="28"/>
          <w:lang w:val="en-US" w:eastAsia="zh-CN" w:bidi="ar-SA"/>
        </w:rPr>
      </w:pPr>
      <w:bookmarkStart w:id="121" w:name="_Toc14638"/>
      <w:r>
        <w:rPr>
          <w:rFonts w:hint="eastAsia" w:eastAsia="宋体" w:cs="宋体"/>
          <w:kern w:val="2"/>
          <w:sz w:val="28"/>
          <w:szCs w:val="28"/>
          <w:lang w:val="en-US" w:eastAsia="zh-CN" w:bidi="ar-SA"/>
        </w:rPr>
        <w:t>十一、风险的承担</w:t>
      </w:r>
      <w:bookmarkEnd w:id="121"/>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在履行本合同的过程中，却因现有水平和条件下难以克服的技术困难，导致研究开发部分或全部失败所造成的损失，风险责任由甲方承担50%，乙方承担50%。</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本项目风险责任确认的方式，双方协商。</w:t>
      </w:r>
    </w:p>
    <w:p>
      <w:pPr>
        <w:pStyle w:val="5"/>
        <w:spacing w:before="147" w:line="292" w:lineRule="auto"/>
        <w:ind w:right="823"/>
        <w:outlineLvl w:val="0"/>
        <w:rPr>
          <w:rFonts w:hint="eastAsia" w:eastAsia="宋体" w:cs="宋体"/>
          <w:kern w:val="2"/>
          <w:sz w:val="28"/>
          <w:szCs w:val="28"/>
          <w:lang w:val="en-US" w:eastAsia="zh-CN" w:bidi="ar-SA"/>
        </w:rPr>
      </w:pPr>
      <w:bookmarkStart w:id="122" w:name="_Toc19731"/>
      <w:r>
        <w:rPr>
          <w:rFonts w:hint="eastAsia" w:eastAsia="宋体" w:cs="宋体"/>
          <w:kern w:val="2"/>
          <w:sz w:val="28"/>
          <w:szCs w:val="28"/>
          <w:lang w:val="en-US" w:eastAsia="zh-CN" w:bidi="ar-SA"/>
        </w:rPr>
        <w:t>十二、违约金和损失赔偿额的计算</w:t>
      </w:r>
      <w:bookmarkEnd w:id="122"/>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除不可抗力因素外（指发生战争、地震、洪水、飓风或其他人力不可控制的不可抗力事件），甲乙双方须遵守合同承诺，否则视为违约并承担违约的责任。</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如果乙方不能按期完成软件开发工作并交给甲方使用，乙方应向向甲方支付延期违约金。每延迟一周，乙方向甲方支付合同总额05%的违约金，不满一周按照一周计算，但违约金总额不超过合同总额的5%。</w:t>
      </w:r>
    </w:p>
    <w:p>
      <w:pPr>
        <w:pStyle w:val="5"/>
        <w:spacing w:before="147" w:line="292" w:lineRule="auto"/>
        <w:ind w:right="823"/>
        <w:outlineLvl w:val="0"/>
        <w:rPr>
          <w:rFonts w:hint="eastAsia" w:eastAsia="宋体" w:cs="宋体"/>
          <w:kern w:val="2"/>
          <w:sz w:val="28"/>
          <w:szCs w:val="28"/>
          <w:lang w:val="en-US" w:eastAsia="zh-CN" w:bidi="ar-SA"/>
        </w:rPr>
      </w:pPr>
      <w:bookmarkStart w:id="123" w:name="_Toc31846"/>
      <w:r>
        <w:rPr>
          <w:rFonts w:hint="eastAsia" w:eastAsia="宋体" w:cs="宋体"/>
          <w:kern w:val="2"/>
          <w:sz w:val="28"/>
          <w:szCs w:val="28"/>
          <w:lang w:val="en-US" w:eastAsia="zh-CN" w:bidi="ar-SA"/>
        </w:rPr>
        <w:t>十三、项目中双方的责任</w:t>
      </w:r>
      <w:bookmarkEnd w:id="123"/>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甲方（宇翔科技公司）：</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1.提供给乙方充足人力资源与合作资源。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2.提供相应技术工程师对乙方技术人员进行培训交流。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3.将客户代表派发给乙方，以便及时需求做出变更。</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4.不定期派出监督部门对乙方工程进行监督汇报。</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乙方（深蓝科技公司）：</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应用自己的数据用空洞时域卷积算法进行训练。</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除提供算法模型外，应提供基于Window端可视化界面。</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自主提供服务器，解决数据收集以及数据运算的问题。</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在免费维护时间过后应能够提供有偿维护。</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提供相应技术工程师对甲方技术人员进行培训交流。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质量保证小组监督工作进行。</w:t>
      </w:r>
    </w:p>
    <w:p>
      <w:pPr>
        <w:pStyle w:val="5"/>
        <w:spacing w:before="147" w:line="292" w:lineRule="auto"/>
        <w:ind w:right="823"/>
        <w:outlineLvl w:val="0"/>
        <w:rPr>
          <w:rFonts w:hint="eastAsia" w:eastAsia="宋体" w:cs="宋体"/>
          <w:kern w:val="2"/>
          <w:sz w:val="28"/>
          <w:szCs w:val="28"/>
          <w:lang w:val="en-US" w:eastAsia="zh-CN" w:bidi="ar-SA"/>
        </w:rPr>
      </w:pPr>
      <w:bookmarkStart w:id="124" w:name="_Toc7640"/>
      <w:r>
        <w:rPr>
          <w:rFonts w:hint="eastAsia" w:eastAsia="宋体" w:cs="宋体"/>
          <w:kern w:val="2"/>
          <w:sz w:val="28"/>
          <w:szCs w:val="28"/>
          <w:lang w:val="en-US" w:eastAsia="zh-CN" w:bidi="ar-SA"/>
        </w:rPr>
        <w:t>十四、解决合同纠纷的方式</w:t>
      </w:r>
      <w:bookmarkEnd w:id="124"/>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在履行本合同的过程中发生争议，双方当事人和解或调节不成，可餐区仲裁或按照司法程序解决。</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双方同意由大连市仲裁委员会仲裁。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双方约定向辽宁省大连市中级人民法院起诉。</w:t>
      </w:r>
    </w:p>
    <w:p>
      <w:pPr>
        <w:pStyle w:val="5"/>
        <w:spacing w:before="147" w:line="292" w:lineRule="auto"/>
        <w:ind w:right="823"/>
        <w:outlineLvl w:val="0"/>
        <w:rPr>
          <w:rFonts w:hint="eastAsia" w:eastAsia="宋体" w:cs="宋体"/>
          <w:kern w:val="2"/>
          <w:sz w:val="28"/>
          <w:szCs w:val="28"/>
          <w:lang w:val="en-US" w:eastAsia="zh-CN" w:bidi="ar-SA"/>
        </w:rPr>
      </w:pPr>
      <w:bookmarkStart w:id="125" w:name="_Toc6638"/>
      <w:r>
        <w:rPr>
          <w:rFonts w:hint="eastAsia" w:eastAsia="宋体" w:cs="宋体"/>
          <w:kern w:val="2"/>
          <w:sz w:val="28"/>
          <w:szCs w:val="28"/>
          <w:lang w:val="en-US" w:eastAsia="zh-CN" w:bidi="ar-SA"/>
        </w:rPr>
        <w:t>十五、其他</w:t>
      </w:r>
      <w:bookmarkEnd w:id="125"/>
    </w:p>
    <w:p>
      <w:pPr>
        <w:pStyle w:val="5"/>
        <w:keepNext w:val="0"/>
        <w:keepLines w:val="0"/>
        <w:pageBreakBefore w:val="0"/>
        <w:widowControl w:val="0"/>
        <w:kinsoku/>
        <w:wordWrap/>
        <w:overflowPunct/>
        <w:topLinePunct w:val="0"/>
        <w:autoSpaceDE w:val="0"/>
        <w:autoSpaceDN w:val="0"/>
        <w:bidi w:val="0"/>
        <w:adjustRightInd/>
        <w:snapToGrid/>
        <w:spacing w:line="400" w:lineRule="exact"/>
        <w:ind w:right="0" w:firstLine="480" w:firstLineChars="200"/>
        <w:textAlignment w:val="auto"/>
        <w:rPr>
          <w:rFonts w:hint="eastAsia" w:asciiTheme="majorEastAsia" w:hAnsiTheme="majorEastAsia" w:eastAsiaTheme="majorEastAsia" w:cstheme="majorEastAsia"/>
          <w:kern w:val="2"/>
          <w:sz w:val="24"/>
          <w:szCs w:val="32"/>
          <w:lang w:val="en-US" w:eastAsia="zh-CN" w:bidi="ar-SA"/>
        </w:rPr>
      </w:pPr>
      <w:r>
        <w:rPr>
          <w:rFonts w:hint="eastAsia" w:asciiTheme="majorEastAsia" w:hAnsiTheme="majorEastAsia" w:eastAsiaTheme="majorEastAsia" w:cstheme="majorEastAsia"/>
          <w:kern w:val="2"/>
          <w:sz w:val="24"/>
          <w:szCs w:val="32"/>
          <w:lang w:val="en-US" w:eastAsia="zh-CN" w:bidi="ar-SA"/>
        </w:rPr>
        <w:t>本合同一式两份，具有同等的法律效力，甲乙双方各执一份。</w:t>
      </w:r>
    </w:p>
    <w:p>
      <w:pPr>
        <w:pStyle w:val="5"/>
        <w:keepNext w:val="0"/>
        <w:keepLines w:val="0"/>
        <w:pageBreakBefore w:val="0"/>
        <w:widowControl w:val="0"/>
        <w:kinsoku/>
        <w:wordWrap/>
        <w:overflowPunct/>
        <w:topLinePunct w:val="0"/>
        <w:autoSpaceDE w:val="0"/>
        <w:autoSpaceDN w:val="0"/>
        <w:bidi w:val="0"/>
        <w:adjustRightInd/>
        <w:snapToGrid/>
        <w:spacing w:line="400" w:lineRule="exact"/>
        <w:ind w:right="0" w:firstLine="480" w:firstLineChars="200"/>
        <w:textAlignment w:val="auto"/>
        <w:rPr>
          <w:rFonts w:hint="eastAsia" w:asciiTheme="majorEastAsia" w:hAnsiTheme="majorEastAsia" w:eastAsiaTheme="majorEastAsia" w:cstheme="majorEastAsia"/>
          <w:kern w:val="2"/>
          <w:sz w:val="24"/>
          <w:szCs w:val="32"/>
          <w:lang w:val="en-US" w:eastAsia="zh-CN" w:bidi="ar-SA"/>
        </w:rPr>
      </w:pPr>
      <w:r>
        <w:rPr>
          <w:rFonts w:hint="eastAsia" w:asciiTheme="majorEastAsia" w:hAnsiTheme="majorEastAsia" w:eastAsiaTheme="majorEastAsia" w:cstheme="majorEastAsia"/>
          <w:kern w:val="2"/>
          <w:sz w:val="24"/>
          <w:szCs w:val="32"/>
          <w:lang w:val="en-US" w:eastAsia="zh-CN" w:bidi="ar-SA"/>
        </w:rPr>
        <w:t>本合同未尽事宜，经双方协商一致后，在合同中增加补充条款，补充条款内容也为本合同的组成部分。</w:t>
      </w:r>
    </w:p>
    <w:p>
      <w:pPr>
        <w:pStyle w:val="2"/>
        <w:bidi w:val="0"/>
      </w:pPr>
      <w:bookmarkStart w:id="126" w:name="_Toc30365"/>
      <w:bookmarkStart w:id="127" w:name="_Toc30809"/>
      <w:r>
        <w:rPr>
          <w:rFonts w:hint="eastAsia"/>
          <w:lang w:val="en-US" w:eastAsia="zh-CN"/>
        </w:rPr>
        <w:t>九、</w:t>
      </w:r>
      <w:r>
        <w:rPr>
          <w:rFonts w:hint="eastAsia"/>
        </w:rPr>
        <w:t>软件配置管理计划</w:t>
      </w:r>
      <w:bookmarkEnd w:id="126"/>
      <w:bookmarkEnd w:id="127"/>
      <w:bookmarkStart w:id="128" w:name="_bookmark15"/>
      <w:bookmarkEnd w:id="128"/>
    </w:p>
    <w:p>
      <w:pPr>
        <w:pStyle w:val="3"/>
        <w:bidi w:val="0"/>
      </w:pPr>
      <w:bookmarkStart w:id="129" w:name="_Toc3593"/>
      <w:bookmarkStart w:id="130" w:name="_Toc18757"/>
      <w:r>
        <w:rPr>
          <w:rFonts w:hint="eastAsia"/>
          <w:lang w:val="en-US" w:eastAsia="zh-CN"/>
        </w:rPr>
        <w:t>9</w:t>
      </w:r>
      <w:r>
        <w:rPr>
          <w:rFonts w:hint="eastAsia"/>
        </w:rPr>
        <w:t>.1</w:t>
      </w:r>
      <w:r>
        <w:rPr>
          <w:rFonts w:hint="eastAsia"/>
          <w:lang w:val="en-US" w:eastAsia="zh-CN"/>
        </w:rPr>
        <w:t xml:space="preserve"> </w:t>
      </w:r>
      <w:r>
        <w:rPr>
          <w:rFonts w:hint="eastAsia"/>
        </w:rPr>
        <w:t>工具、技术和方法</w:t>
      </w:r>
      <w:bookmarkEnd w:id="129"/>
      <w:bookmarkEnd w:id="130"/>
    </w:p>
    <w:p>
      <w:pPr>
        <w:pStyle w:val="5"/>
        <w:keepNext w:val="0"/>
        <w:keepLines w:val="0"/>
        <w:pageBreakBefore w:val="0"/>
        <w:widowControl w:val="0"/>
        <w:kinsoku/>
        <w:wordWrap/>
        <w:overflowPunct/>
        <w:topLinePunct w:val="0"/>
        <w:autoSpaceDE w:val="0"/>
        <w:autoSpaceDN w:val="0"/>
        <w:bidi w:val="0"/>
        <w:adjustRightInd/>
        <w:snapToGrid/>
        <w:spacing w:line="400" w:lineRule="exact"/>
        <w:ind w:right="0" w:firstLine="480" w:firstLineChars="200"/>
        <w:textAlignment w:val="auto"/>
        <w:rPr>
          <w:rFonts w:hint="eastAsia" w:asciiTheme="majorEastAsia" w:hAnsiTheme="majorEastAsia" w:eastAsiaTheme="majorEastAsia" w:cstheme="majorEastAsia"/>
          <w:kern w:val="2"/>
          <w:sz w:val="24"/>
          <w:szCs w:val="32"/>
          <w:lang w:val="en-US" w:eastAsia="zh-CN" w:bidi="ar-SA"/>
        </w:rPr>
      </w:pPr>
      <w:r>
        <w:rPr>
          <w:rFonts w:hint="eastAsia" w:asciiTheme="majorEastAsia" w:hAnsiTheme="majorEastAsia" w:eastAsiaTheme="majorEastAsia" w:cstheme="majorEastAsia"/>
          <w:kern w:val="2"/>
          <w:sz w:val="24"/>
          <w:szCs w:val="32"/>
          <w:lang w:val="en-US" w:eastAsia="zh-CN" w:bidi="ar-SA"/>
        </w:rPr>
        <w:t>软件的配置过程中需要使用其他支持软件/系统如下：</w:t>
      </w:r>
    </w:p>
    <w:p>
      <w:pPr>
        <w:pStyle w:val="5"/>
        <w:keepNext w:val="0"/>
        <w:keepLines w:val="0"/>
        <w:pageBreakBefore w:val="0"/>
        <w:widowControl w:val="0"/>
        <w:kinsoku/>
        <w:wordWrap/>
        <w:overflowPunct/>
        <w:topLinePunct w:val="0"/>
        <w:autoSpaceDE w:val="0"/>
        <w:autoSpaceDN w:val="0"/>
        <w:bidi w:val="0"/>
        <w:adjustRightInd/>
        <w:snapToGrid/>
        <w:spacing w:line="400" w:lineRule="exact"/>
        <w:ind w:right="0" w:firstLine="480" w:firstLineChars="200"/>
        <w:textAlignment w:val="auto"/>
        <w:rPr>
          <w:rFonts w:hint="eastAsia" w:asciiTheme="majorEastAsia" w:hAnsiTheme="majorEastAsia" w:eastAsiaTheme="majorEastAsia" w:cstheme="majorEastAsia"/>
          <w:kern w:val="2"/>
          <w:sz w:val="24"/>
          <w:szCs w:val="32"/>
          <w:lang w:val="en-US" w:eastAsia="zh-CN" w:bidi="ar-SA"/>
        </w:rPr>
      </w:pPr>
      <w:r>
        <w:rPr>
          <w:rFonts w:hint="eastAsia" w:asciiTheme="majorEastAsia" w:hAnsiTheme="majorEastAsia" w:eastAsiaTheme="majorEastAsia" w:cstheme="majorEastAsia"/>
          <w:kern w:val="2"/>
          <w:sz w:val="24"/>
          <w:szCs w:val="32"/>
          <w:lang w:val="en-US" w:eastAsia="zh-CN" w:bidi="ar-SA"/>
        </w:rPr>
        <w:tab/>
      </w:r>
      <w:r>
        <w:rPr>
          <w:rFonts w:hint="eastAsia" w:asciiTheme="majorEastAsia" w:hAnsiTheme="majorEastAsia" w:eastAsiaTheme="majorEastAsia" w:cstheme="majorEastAsia"/>
          <w:kern w:val="2"/>
          <w:sz w:val="24"/>
          <w:szCs w:val="32"/>
          <w:lang w:val="en-US" w:eastAsia="zh-CN" w:bidi="ar-SA"/>
        </w:rPr>
        <w:t>Window10操作系统</w:t>
      </w:r>
    </w:p>
    <w:p>
      <w:pPr>
        <w:pStyle w:val="5"/>
        <w:keepNext w:val="0"/>
        <w:keepLines w:val="0"/>
        <w:pageBreakBefore w:val="0"/>
        <w:widowControl w:val="0"/>
        <w:kinsoku/>
        <w:wordWrap/>
        <w:overflowPunct/>
        <w:topLinePunct w:val="0"/>
        <w:autoSpaceDE w:val="0"/>
        <w:autoSpaceDN w:val="0"/>
        <w:bidi w:val="0"/>
        <w:adjustRightInd/>
        <w:snapToGrid/>
        <w:spacing w:line="400" w:lineRule="exact"/>
        <w:ind w:right="0" w:firstLine="480" w:firstLineChars="200"/>
        <w:textAlignment w:val="auto"/>
        <w:rPr>
          <w:rFonts w:hint="eastAsia" w:asciiTheme="majorEastAsia" w:hAnsiTheme="majorEastAsia" w:eastAsiaTheme="majorEastAsia" w:cstheme="majorEastAsia"/>
          <w:kern w:val="2"/>
          <w:sz w:val="24"/>
          <w:szCs w:val="32"/>
          <w:lang w:val="en-US" w:eastAsia="zh-CN" w:bidi="ar-SA"/>
        </w:rPr>
      </w:pPr>
      <w:r>
        <w:rPr>
          <w:rFonts w:hint="eastAsia" w:asciiTheme="majorEastAsia" w:hAnsiTheme="majorEastAsia" w:eastAsiaTheme="majorEastAsia" w:cstheme="majorEastAsia"/>
          <w:kern w:val="2"/>
          <w:sz w:val="24"/>
          <w:szCs w:val="32"/>
          <w:lang w:val="en-US" w:eastAsia="zh-CN" w:bidi="ar-SA"/>
        </w:rPr>
        <w:tab/>
      </w:r>
      <w:r>
        <w:rPr>
          <w:rFonts w:hint="eastAsia" w:asciiTheme="majorEastAsia" w:hAnsiTheme="majorEastAsia" w:eastAsiaTheme="majorEastAsia" w:cstheme="majorEastAsia"/>
          <w:kern w:val="2"/>
          <w:sz w:val="24"/>
          <w:szCs w:val="32"/>
          <w:lang w:val="en-US" w:eastAsia="zh-CN" w:bidi="ar-SA"/>
        </w:rPr>
        <w:t>Pycharm</w:t>
      </w:r>
    </w:p>
    <w:p>
      <w:pPr>
        <w:pStyle w:val="5"/>
        <w:keepNext w:val="0"/>
        <w:keepLines w:val="0"/>
        <w:pageBreakBefore w:val="0"/>
        <w:widowControl w:val="0"/>
        <w:kinsoku/>
        <w:wordWrap/>
        <w:overflowPunct/>
        <w:topLinePunct w:val="0"/>
        <w:autoSpaceDE w:val="0"/>
        <w:autoSpaceDN w:val="0"/>
        <w:bidi w:val="0"/>
        <w:adjustRightInd/>
        <w:snapToGrid/>
        <w:spacing w:line="400" w:lineRule="exact"/>
        <w:ind w:right="0" w:firstLine="480" w:firstLineChars="200"/>
        <w:textAlignment w:val="auto"/>
        <w:rPr>
          <w:rFonts w:hint="eastAsia" w:asciiTheme="majorEastAsia" w:hAnsiTheme="majorEastAsia" w:eastAsiaTheme="majorEastAsia" w:cstheme="majorEastAsia"/>
          <w:kern w:val="2"/>
          <w:sz w:val="24"/>
          <w:szCs w:val="32"/>
          <w:lang w:val="en-US" w:eastAsia="zh-CN" w:bidi="ar-SA"/>
        </w:rPr>
      </w:pPr>
      <w:r>
        <w:rPr>
          <w:rFonts w:hint="eastAsia" w:asciiTheme="majorEastAsia" w:hAnsiTheme="majorEastAsia" w:eastAsiaTheme="majorEastAsia" w:cstheme="majorEastAsia"/>
          <w:kern w:val="2"/>
          <w:sz w:val="24"/>
          <w:szCs w:val="32"/>
          <w:lang w:val="en-US" w:eastAsia="zh-CN" w:bidi="ar-SA"/>
        </w:rPr>
        <w:tab/>
      </w:r>
      <w:r>
        <w:rPr>
          <w:rFonts w:hint="eastAsia" w:asciiTheme="majorEastAsia" w:hAnsiTheme="majorEastAsia" w:eastAsiaTheme="majorEastAsia" w:cstheme="majorEastAsia"/>
          <w:kern w:val="2"/>
          <w:sz w:val="24"/>
          <w:szCs w:val="32"/>
          <w:lang w:val="en-US" w:eastAsia="zh-CN" w:bidi="ar-SA"/>
        </w:rPr>
        <w:t>Python3.9及其第三方包</w:t>
      </w:r>
    </w:p>
    <w:p>
      <w:pPr>
        <w:pStyle w:val="5"/>
        <w:keepNext w:val="0"/>
        <w:keepLines w:val="0"/>
        <w:pageBreakBefore w:val="0"/>
        <w:widowControl w:val="0"/>
        <w:kinsoku/>
        <w:wordWrap/>
        <w:overflowPunct/>
        <w:topLinePunct w:val="0"/>
        <w:autoSpaceDE w:val="0"/>
        <w:autoSpaceDN w:val="0"/>
        <w:bidi w:val="0"/>
        <w:adjustRightInd/>
        <w:snapToGrid/>
        <w:spacing w:line="400" w:lineRule="exact"/>
        <w:ind w:right="0" w:firstLine="480" w:firstLineChars="200"/>
        <w:textAlignment w:val="auto"/>
        <w:rPr>
          <w:rFonts w:hint="eastAsia" w:asciiTheme="majorEastAsia" w:hAnsiTheme="majorEastAsia" w:eastAsiaTheme="majorEastAsia" w:cstheme="majorEastAsia"/>
          <w:kern w:val="2"/>
          <w:sz w:val="24"/>
          <w:szCs w:val="32"/>
          <w:lang w:val="en-US" w:eastAsia="zh-CN" w:bidi="ar-SA"/>
        </w:rPr>
      </w:pPr>
      <w:r>
        <w:rPr>
          <w:rFonts w:hint="eastAsia" w:asciiTheme="majorEastAsia" w:hAnsiTheme="majorEastAsia" w:eastAsiaTheme="majorEastAsia" w:cstheme="majorEastAsia"/>
          <w:kern w:val="2"/>
          <w:sz w:val="24"/>
          <w:szCs w:val="32"/>
          <w:lang w:val="en-US" w:eastAsia="zh-CN" w:bidi="ar-SA"/>
        </w:rPr>
        <w:tab/>
      </w:r>
      <w:r>
        <w:rPr>
          <w:rFonts w:hint="eastAsia" w:asciiTheme="majorEastAsia" w:hAnsiTheme="majorEastAsia" w:eastAsiaTheme="majorEastAsia" w:cstheme="majorEastAsia"/>
          <w:kern w:val="2"/>
          <w:sz w:val="24"/>
          <w:szCs w:val="32"/>
          <w:lang w:val="en-US" w:eastAsia="zh-CN" w:bidi="ar-SA"/>
        </w:rPr>
        <w:t>Mysql数据库</w:t>
      </w:r>
    </w:p>
    <w:p>
      <w:pPr>
        <w:pStyle w:val="3"/>
        <w:bidi w:val="0"/>
      </w:pPr>
      <w:bookmarkStart w:id="131" w:name="_Toc29338"/>
      <w:bookmarkStart w:id="132" w:name="_Toc9576"/>
      <w:r>
        <w:rPr>
          <w:rFonts w:hint="eastAsia"/>
          <w:lang w:val="en-US" w:eastAsia="zh-CN"/>
        </w:rPr>
        <w:t>9</w:t>
      </w:r>
      <w:r>
        <w:rPr>
          <w:rFonts w:hint="eastAsia"/>
        </w:rPr>
        <w:t>.2</w:t>
      </w:r>
      <w:r>
        <w:rPr>
          <w:rFonts w:hint="eastAsia"/>
          <w:lang w:val="en-US" w:eastAsia="zh-CN"/>
        </w:rPr>
        <w:t xml:space="preserve"> </w:t>
      </w:r>
      <w:r>
        <w:rPr>
          <w:rFonts w:hint="eastAsia"/>
        </w:rPr>
        <w:t>对供货单位的控制</w:t>
      </w:r>
      <w:bookmarkEnd w:id="131"/>
      <w:bookmarkEnd w:id="132"/>
    </w:p>
    <w:p>
      <w:pPr>
        <w:pStyle w:val="5"/>
        <w:keepNext w:val="0"/>
        <w:keepLines w:val="0"/>
        <w:pageBreakBefore w:val="0"/>
        <w:widowControl w:val="0"/>
        <w:kinsoku/>
        <w:wordWrap/>
        <w:overflowPunct/>
        <w:topLinePunct w:val="0"/>
        <w:autoSpaceDE w:val="0"/>
        <w:autoSpaceDN w:val="0"/>
        <w:bidi w:val="0"/>
        <w:adjustRightInd/>
        <w:snapToGrid/>
        <w:spacing w:line="400" w:lineRule="exact"/>
        <w:ind w:right="0" w:firstLine="480" w:firstLineChars="200"/>
        <w:textAlignment w:val="auto"/>
        <w:rPr>
          <w:rFonts w:hint="eastAsia" w:asciiTheme="majorEastAsia" w:hAnsiTheme="majorEastAsia" w:eastAsiaTheme="majorEastAsia" w:cstheme="majorEastAsia"/>
          <w:kern w:val="2"/>
          <w:sz w:val="24"/>
          <w:szCs w:val="32"/>
          <w:lang w:val="en-US" w:eastAsia="zh-CN" w:bidi="ar-SA"/>
        </w:rPr>
      </w:pPr>
      <w:r>
        <w:rPr>
          <w:rFonts w:hint="eastAsia" w:asciiTheme="majorEastAsia" w:hAnsiTheme="majorEastAsia" w:eastAsiaTheme="majorEastAsia" w:cstheme="majorEastAsia"/>
          <w:kern w:val="2"/>
          <w:sz w:val="24"/>
          <w:szCs w:val="32"/>
          <w:lang w:val="en-US" w:eastAsia="zh-CN" w:bidi="ar-SA"/>
        </w:rPr>
        <w:t>除另有双方约定的内容，软件的开发、配置、运行、维护所涉及到的软件均由乙方负责采购、管理。甲方具有相应监督权。双方对于争议点可以由第三方监管机构对于采购的物品进行价值及技术核查。</w:t>
      </w:r>
    </w:p>
    <w:p>
      <w:pPr>
        <w:pStyle w:val="5"/>
        <w:keepNext w:val="0"/>
        <w:keepLines w:val="0"/>
        <w:pageBreakBefore w:val="0"/>
        <w:widowControl w:val="0"/>
        <w:kinsoku/>
        <w:wordWrap/>
        <w:overflowPunct/>
        <w:topLinePunct w:val="0"/>
        <w:autoSpaceDE w:val="0"/>
        <w:autoSpaceDN w:val="0"/>
        <w:bidi w:val="0"/>
        <w:adjustRightInd/>
        <w:snapToGrid/>
        <w:spacing w:line="400" w:lineRule="exact"/>
        <w:ind w:right="0" w:firstLine="480" w:firstLineChars="200"/>
        <w:textAlignment w:val="auto"/>
        <w:rPr>
          <w:rFonts w:hint="eastAsia" w:asciiTheme="majorEastAsia" w:hAnsiTheme="majorEastAsia" w:eastAsiaTheme="majorEastAsia" w:cstheme="majorEastAsia"/>
          <w:kern w:val="2"/>
          <w:sz w:val="24"/>
          <w:szCs w:val="32"/>
          <w:lang w:val="en-US" w:eastAsia="zh-CN" w:bidi="ar-SA"/>
        </w:rPr>
      </w:pPr>
      <w:r>
        <w:rPr>
          <w:rFonts w:hint="eastAsia" w:asciiTheme="majorEastAsia" w:hAnsiTheme="majorEastAsia" w:eastAsiaTheme="majorEastAsia" w:cstheme="majorEastAsia"/>
          <w:kern w:val="2"/>
          <w:sz w:val="24"/>
          <w:szCs w:val="32"/>
          <w:lang w:val="en-US" w:eastAsia="zh-CN" w:bidi="ar-SA"/>
        </w:rPr>
        <w:t>另有约定内容如下：</w:t>
      </w:r>
    </w:p>
    <w:p>
      <w:pPr>
        <w:pStyle w:val="5"/>
        <w:keepNext w:val="0"/>
        <w:keepLines w:val="0"/>
        <w:pageBreakBefore w:val="0"/>
        <w:widowControl w:val="0"/>
        <w:kinsoku/>
        <w:wordWrap/>
        <w:overflowPunct/>
        <w:topLinePunct w:val="0"/>
        <w:autoSpaceDE w:val="0"/>
        <w:autoSpaceDN w:val="0"/>
        <w:bidi w:val="0"/>
        <w:adjustRightInd/>
        <w:snapToGrid/>
        <w:spacing w:line="400" w:lineRule="exact"/>
        <w:ind w:right="0" w:firstLine="480" w:firstLineChars="200"/>
        <w:textAlignment w:val="auto"/>
        <w:rPr>
          <w:rFonts w:hint="eastAsia" w:asciiTheme="majorEastAsia" w:hAnsiTheme="majorEastAsia" w:eastAsiaTheme="majorEastAsia" w:cstheme="majorEastAsia"/>
          <w:kern w:val="2"/>
          <w:sz w:val="24"/>
          <w:szCs w:val="32"/>
          <w:lang w:val="en-US" w:eastAsia="zh-CN" w:bidi="ar-SA"/>
        </w:rPr>
      </w:pPr>
      <w:r>
        <w:rPr>
          <w:rFonts w:hint="eastAsia" w:asciiTheme="majorEastAsia" w:hAnsiTheme="majorEastAsia" w:eastAsiaTheme="majorEastAsia" w:cstheme="majorEastAsia"/>
          <w:kern w:val="2"/>
          <w:sz w:val="24"/>
          <w:szCs w:val="32"/>
          <w:lang w:val="en-US" w:eastAsia="zh-CN" w:bidi="ar-SA"/>
        </w:rPr>
        <w:t>Windows来源：微软中国京东官方旗舰店</w:t>
      </w:r>
    </w:p>
    <w:p>
      <w:pPr>
        <w:pStyle w:val="5"/>
        <w:keepNext w:val="0"/>
        <w:keepLines w:val="0"/>
        <w:pageBreakBefore w:val="0"/>
        <w:widowControl w:val="0"/>
        <w:kinsoku/>
        <w:wordWrap/>
        <w:overflowPunct/>
        <w:topLinePunct w:val="0"/>
        <w:autoSpaceDE w:val="0"/>
        <w:autoSpaceDN w:val="0"/>
        <w:bidi w:val="0"/>
        <w:adjustRightInd/>
        <w:snapToGrid/>
        <w:spacing w:line="400" w:lineRule="exact"/>
        <w:ind w:right="0" w:firstLine="480" w:firstLineChars="200"/>
        <w:textAlignment w:val="auto"/>
        <w:rPr>
          <w:rFonts w:hint="eastAsia" w:asciiTheme="majorEastAsia" w:hAnsiTheme="majorEastAsia" w:eastAsiaTheme="majorEastAsia" w:cstheme="majorEastAsia"/>
          <w:kern w:val="2"/>
          <w:sz w:val="24"/>
          <w:szCs w:val="32"/>
          <w:lang w:val="en-US" w:eastAsia="zh-CN" w:bidi="ar-SA"/>
        </w:rPr>
      </w:pPr>
      <w:r>
        <w:rPr>
          <w:rFonts w:hint="eastAsia" w:asciiTheme="majorEastAsia" w:hAnsiTheme="majorEastAsia" w:eastAsiaTheme="majorEastAsia" w:cstheme="majorEastAsia"/>
          <w:kern w:val="2"/>
          <w:sz w:val="24"/>
          <w:szCs w:val="32"/>
          <w:lang w:val="en-US" w:eastAsia="zh-CN" w:bidi="ar-SA"/>
        </w:rPr>
        <w:t>腾讯云数据库：官方网站直接采购。</w:t>
      </w:r>
    </w:p>
    <w:p>
      <w:pPr>
        <w:pStyle w:val="5"/>
        <w:keepNext w:val="0"/>
        <w:keepLines w:val="0"/>
        <w:pageBreakBefore w:val="0"/>
        <w:widowControl w:val="0"/>
        <w:kinsoku/>
        <w:wordWrap/>
        <w:overflowPunct/>
        <w:topLinePunct w:val="0"/>
        <w:autoSpaceDE w:val="0"/>
        <w:autoSpaceDN w:val="0"/>
        <w:bidi w:val="0"/>
        <w:adjustRightInd/>
        <w:snapToGrid/>
        <w:spacing w:line="400" w:lineRule="exact"/>
        <w:ind w:right="0" w:firstLine="480" w:firstLineChars="200"/>
        <w:textAlignment w:val="auto"/>
        <w:rPr>
          <w:rFonts w:hint="eastAsia" w:asciiTheme="majorEastAsia" w:hAnsiTheme="majorEastAsia" w:eastAsiaTheme="majorEastAsia" w:cstheme="majorEastAsia"/>
          <w:kern w:val="2"/>
          <w:sz w:val="24"/>
          <w:szCs w:val="32"/>
          <w:lang w:val="en-US" w:eastAsia="zh-CN" w:bidi="ar-SA"/>
        </w:rPr>
      </w:pPr>
      <w:r>
        <w:rPr>
          <w:rFonts w:hint="eastAsia" w:asciiTheme="majorEastAsia" w:hAnsiTheme="majorEastAsia" w:eastAsiaTheme="majorEastAsia" w:cstheme="majorEastAsia"/>
          <w:kern w:val="2"/>
          <w:sz w:val="24"/>
          <w:szCs w:val="32"/>
          <w:lang w:val="en-US" w:eastAsia="zh-CN" w:bidi="ar-SA"/>
        </w:rPr>
        <w:t>开发所用算力：阿里云及百度云算力支持</w:t>
      </w:r>
    </w:p>
    <w:p>
      <w:pPr>
        <w:pStyle w:val="5"/>
        <w:keepNext w:val="0"/>
        <w:keepLines w:val="0"/>
        <w:pageBreakBefore w:val="0"/>
        <w:widowControl w:val="0"/>
        <w:kinsoku/>
        <w:wordWrap/>
        <w:overflowPunct/>
        <w:topLinePunct w:val="0"/>
        <w:autoSpaceDE w:val="0"/>
        <w:autoSpaceDN w:val="0"/>
        <w:bidi w:val="0"/>
        <w:adjustRightInd/>
        <w:snapToGrid/>
        <w:spacing w:line="400" w:lineRule="exact"/>
        <w:ind w:right="0" w:firstLine="480" w:firstLineChars="200"/>
        <w:textAlignment w:val="auto"/>
        <w:rPr>
          <w:rFonts w:hint="eastAsia" w:asciiTheme="majorEastAsia" w:hAnsiTheme="majorEastAsia" w:eastAsiaTheme="majorEastAsia" w:cstheme="majorEastAsia"/>
          <w:kern w:val="2"/>
          <w:sz w:val="24"/>
          <w:szCs w:val="32"/>
          <w:lang w:val="en-US" w:eastAsia="zh-CN" w:bidi="ar-SA"/>
        </w:rPr>
      </w:pPr>
      <w:r>
        <w:rPr>
          <w:rFonts w:hint="eastAsia" w:asciiTheme="majorEastAsia" w:hAnsiTheme="majorEastAsia" w:eastAsiaTheme="majorEastAsia" w:cstheme="majorEastAsia"/>
          <w:kern w:val="2"/>
          <w:sz w:val="24"/>
          <w:szCs w:val="32"/>
          <w:lang w:val="en-US" w:eastAsia="zh-CN" w:bidi="ar-SA"/>
        </w:rPr>
        <w:t>笔记本电脑：HP中国京东自营官方旗舰店</w:t>
      </w:r>
    </w:p>
    <w:p>
      <w:pPr>
        <w:pStyle w:val="3"/>
        <w:bidi w:val="0"/>
      </w:pPr>
      <w:bookmarkStart w:id="133" w:name="_Toc8544"/>
      <w:bookmarkStart w:id="134" w:name="_Toc10748"/>
      <w:r>
        <w:rPr>
          <w:rFonts w:hint="eastAsia"/>
          <w:lang w:val="en-US" w:eastAsia="zh-CN"/>
        </w:rPr>
        <w:t>9</w:t>
      </w:r>
      <w:r>
        <w:rPr>
          <w:rFonts w:hint="eastAsia"/>
        </w:rPr>
        <w:t>.3</w:t>
      </w:r>
      <w:r>
        <w:rPr>
          <w:rFonts w:hint="eastAsia"/>
          <w:lang w:val="en-US" w:eastAsia="zh-CN"/>
        </w:rPr>
        <w:t xml:space="preserve"> </w:t>
      </w:r>
      <w:r>
        <w:rPr>
          <w:rFonts w:hint="eastAsia"/>
        </w:rPr>
        <w:t>记录的收集、维护和保存</w:t>
      </w:r>
      <w:bookmarkEnd w:id="133"/>
      <w:bookmarkEnd w:id="134"/>
    </w:p>
    <w:p>
      <w:pPr>
        <w:pStyle w:val="5"/>
        <w:keepNext w:val="0"/>
        <w:keepLines w:val="0"/>
        <w:pageBreakBefore w:val="0"/>
        <w:widowControl w:val="0"/>
        <w:kinsoku/>
        <w:wordWrap/>
        <w:overflowPunct/>
        <w:topLinePunct w:val="0"/>
        <w:autoSpaceDE w:val="0"/>
        <w:autoSpaceDN w:val="0"/>
        <w:bidi w:val="0"/>
        <w:adjustRightInd/>
        <w:snapToGrid/>
        <w:spacing w:line="400" w:lineRule="exact"/>
        <w:ind w:right="0" w:firstLine="480" w:firstLineChars="200"/>
        <w:textAlignment w:val="auto"/>
        <w:rPr>
          <w:rFonts w:hint="eastAsia" w:asciiTheme="majorEastAsia" w:hAnsiTheme="majorEastAsia" w:eastAsiaTheme="majorEastAsia" w:cstheme="majorEastAsia"/>
          <w:kern w:val="2"/>
          <w:sz w:val="24"/>
          <w:szCs w:val="32"/>
          <w:lang w:val="en-US" w:eastAsia="zh-CN" w:bidi="ar-SA"/>
        </w:rPr>
      </w:pPr>
      <w:r>
        <w:rPr>
          <w:rFonts w:hint="eastAsia" w:asciiTheme="majorEastAsia" w:hAnsiTheme="majorEastAsia" w:eastAsiaTheme="majorEastAsia" w:cstheme="majorEastAsia"/>
          <w:kern w:val="2"/>
          <w:sz w:val="24"/>
          <w:szCs w:val="32"/>
          <w:lang w:val="en-US" w:eastAsia="zh-CN" w:bidi="ar-SA"/>
        </w:rPr>
        <w:t>相关配置、维护记录由甲方与乙方各保留一份，以备后期核对。双方对于相关文本的内容保留都需要遵循pdf电子格式与纸质格式保留的两种形式，其余保存方式无效。</w:t>
      </w:r>
    </w:p>
    <w:p>
      <w:pPr>
        <w:pStyle w:val="5"/>
        <w:keepNext w:val="0"/>
        <w:keepLines w:val="0"/>
        <w:pageBreakBefore w:val="0"/>
        <w:widowControl w:val="0"/>
        <w:kinsoku/>
        <w:wordWrap/>
        <w:overflowPunct/>
        <w:topLinePunct w:val="0"/>
        <w:autoSpaceDE w:val="0"/>
        <w:autoSpaceDN w:val="0"/>
        <w:bidi w:val="0"/>
        <w:adjustRightInd/>
        <w:snapToGrid/>
        <w:spacing w:line="400" w:lineRule="exact"/>
        <w:ind w:right="0" w:firstLine="480" w:firstLineChars="200"/>
        <w:textAlignment w:val="auto"/>
        <w:rPr>
          <w:rFonts w:hint="eastAsia" w:asciiTheme="majorEastAsia" w:hAnsiTheme="majorEastAsia" w:eastAsiaTheme="majorEastAsia" w:cstheme="majorEastAsia"/>
          <w:kern w:val="2"/>
          <w:sz w:val="24"/>
          <w:szCs w:val="32"/>
          <w:lang w:val="en-US" w:eastAsia="zh-CN" w:bidi="ar-SA"/>
        </w:rPr>
      </w:pPr>
      <w:r>
        <w:rPr>
          <w:rFonts w:hint="eastAsia" w:asciiTheme="majorEastAsia" w:hAnsiTheme="majorEastAsia" w:eastAsiaTheme="majorEastAsia" w:cstheme="majorEastAsia"/>
          <w:kern w:val="2"/>
          <w:sz w:val="24"/>
          <w:szCs w:val="32"/>
          <w:lang w:val="en-US" w:eastAsia="zh-CN" w:bidi="ar-SA"/>
        </w:rPr>
        <w:t>相关文件保存时间不少于2年，超出两年的文件可以不保留纸质版，只保留电子版。</w:t>
      </w:r>
    </w:p>
    <w:p>
      <w:pPr>
        <w:pStyle w:val="5"/>
        <w:spacing w:before="147" w:line="292" w:lineRule="auto"/>
        <w:ind w:right="823" w:firstLine="480" w:firstLineChars="200"/>
        <w:rPr>
          <w:rFonts w:hint="eastAsia" w:asciiTheme="majorEastAsia" w:hAnsiTheme="majorEastAsia" w:eastAsiaTheme="majorEastAsia" w:cstheme="majorEastAsia"/>
          <w:kern w:val="2"/>
          <w:sz w:val="24"/>
          <w:szCs w:val="32"/>
          <w:lang w:val="en-US" w:eastAsia="zh-CN" w:bidi="ar-SA"/>
        </w:rPr>
      </w:pPr>
    </w:p>
    <w:p>
      <w:pPr>
        <w:pStyle w:val="2"/>
        <w:bidi w:val="0"/>
      </w:pPr>
      <w:bookmarkStart w:id="135" w:name="_Toc10452"/>
      <w:bookmarkStart w:id="136" w:name="_Toc53"/>
      <w:r>
        <w:rPr>
          <w:rFonts w:hint="eastAsia"/>
          <w:lang w:val="en-US" w:eastAsia="zh-CN"/>
        </w:rPr>
        <w:t>十、</w:t>
      </w:r>
      <w:r>
        <w:rPr>
          <w:rFonts w:hint="eastAsia"/>
        </w:rPr>
        <w:t>软件项目集成计划</w:t>
      </w:r>
      <w:bookmarkEnd w:id="135"/>
      <w:bookmarkEnd w:id="136"/>
    </w:p>
    <w:p>
      <w:pPr>
        <w:pStyle w:val="3"/>
        <w:bidi w:val="0"/>
      </w:pPr>
      <w:bookmarkStart w:id="137" w:name="_Toc7061"/>
      <w:bookmarkStart w:id="138" w:name="_Toc1249"/>
      <w:r>
        <w:rPr>
          <w:rFonts w:hint="eastAsia"/>
          <w:lang w:val="en-US" w:eastAsia="zh-CN"/>
        </w:rPr>
        <w:t>10</w:t>
      </w:r>
      <w:r>
        <w:rPr>
          <w:rFonts w:hint="eastAsia"/>
        </w:rPr>
        <w:t>.1 贵公司简介</w:t>
      </w:r>
      <w:bookmarkEnd w:id="137"/>
      <w:bookmarkEnd w:id="138"/>
    </w:p>
    <w:p>
      <w:pPr>
        <w:pStyle w:val="5"/>
        <w:keepNext w:val="0"/>
        <w:keepLines w:val="0"/>
        <w:pageBreakBefore w:val="0"/>
        <w:widowControl w:val="0"/>
        <w:kinsoku/>
        <w:wordWrap/>
        <w:overflowPunct/>
        <w:topLinePunct w:val="0"/>
        <w:autoSpaceDE w:val="0"/>
        <w:autoSpaceDN w:val="0"/>
        <w:bidi w:val="0"/>
        <w:adjustRightInd/>
        <w:snapToGrid/>
        <w:spacing w:line="400" w:lineRule="exact"/>
        <w:ind w:right="0" w:firstLine="480" w:firstLineChars="200"/>
        <w:textAlignment w:val="auto"/>
        <w:rPr>
          <w:rFonts w:hint="eastAsia" w:asciiTheme="majorEastAsia" w:hAnsiTheme="majorEastAsia" w:eastAsiaTheme="majorEastAsia" w:cstheme="majorEastAsia"/>
          <w:kern w:val="2"/>
          <w:sz w:val="24"/>
          <w:szCs w:val="32"/>
          <w:lang w:val="en-US" w:eastAsia="zh-CN" w:bidi="ar-SA"/>
        </w:rPr>
      </w:pPr>
      <w:r>
        <w:rPr>
          <w:rFonts w:hint="eastAsia" w:asciiTheme="majorEastAsia" w:hAnsiTheme="majorEastAsia" w:eastAsiaTheme="majorEastAsia" w:cstheme="majorEastAsia"/>
          <w:kern w:val="2"/>
          <w:sz w:val="24"/>
          <w:szCs w:val="32"/>
          <w:lang w:val="en-US" w:eastAsia="zh-CN" w:bidi="ar-SA"/>
        </w:rPr>
        <w:t>贵公司需要部署一个基于深度学习技术的安全帽检测识别系统。</w:t>
      </w:r>
    </w:p>
    <w:p>
      <w:pPr>
        <w:pStyle w:val="5"/>
        <w:keepNext w:val="0"/>
        <w:keepLines w:val="0"/>
        <w:pageBreakBefore w:val="0"/>
        <w:widowControl w:val="0"/>
        <w:kinsoku/>
        <w:wordWrap/>
        <w:overflowPunct/>
        <w:topLinePunct w:val="0"/>
        <w:autoSpaceDE w:val="0"/>
        <w:autoSpaceDN w:val="0"/>
        <w:bidi w:val="0"/>
        <w:adjustRightInd/>
        <w:snapToGrid/>
        <w:spacing w:line="400" w:lineRule="exact"/>
        <w:ind w:right="0" w:firstLine="480" w:firstLineChars="200"/>
        <w:textAlignment w:val="auto"/>
        <w:rPr>
          <w:rFonts w:hint="eastAsia" w:asciiTheme="majorEastAsia" w:hAnsiTheme="majorEastAsia" w:eastAsiaTheme="majorEastAsia" w:cstheme="majorEastAsia"/>
          <w:kern w:val="2"/>
          <w:sz w:val="24"/>
          <w:szCs w:val="32"/>
          <w:lang w:val="en-US" w:eastAsia="zh-CN" w:bidi="ar-SA"/>
        </w:rPr>
      </w:pPr>
      <w:r>
        <w:rPr>
          <w:rFonts w:hint="eastAsia" w:asciiTheme="majorEastAsia" w:hAnsiTheme="majorEastAsia" w:eastAsiaTheme="majorEastAsia" w:cstheme="majorEastAsia"/>
          <w:kern w:val="2"/>
          <w:sz w:val="24"/>
          <w:szCs w:val="32"/>
          <w:lang w:val="en-US" w:eastAsia="zh-CN" w:bidi="ar-SA"/>
        </w:rPr>
        <w:t xml:space="preserve">公司由行政部、人事部、工程部、销售部和财务部 5 个部门组成 </w:t>
      </w:r>
    </w:p>
    <w:p>
      <w:pPr>
        <w:pStyle w:val="5"/>
        <w:keepNext w:val="0"/>
        <w:keepLines w:val="0"/>
        <w:pageBreakBefore w:val="0"/>
        <w:widowControl w:val="0"/>
        <w:kinsoku/>
        <w:wordWrap/>
        <w:overflowPunct/>
        <w:topLinePunct w:val="0"/>
        <w:autoSpaceDE w:val="0"/>
        <w:autoSpaceDN w:val="0"/>
        <w:bidi w:val="0"/>
        <w:adjustRightInd/>
        <w:snapToGrid/>
        <w:spacing w:line="400" w:lineRule="exact"/>
        <w:ind w:right="0" w:firstLine="480" w:firstLineChars="200"/>
        <w:textAlignment w:val="auto"/>
        <w:rPr>
          <w:rFonts w:hint="eastAsia" w:asciiTheme="majorEastAsia" w:hAnsiTheme="majorEastAsia" w:eastAsiaTheme="majorEastAsia" w:cstheme="majorEastAsia"/>
          <w:kern w:val="2"/>
          <w:sz w:val="24"/>
          <w:szCs w:val="32"/>
          <w:lang w:val="en-US" w:eastAsia="zh-CN" w:bidi="ar-SA"/>
        </w:rPr>
      </w:pPr>
      <w:r>
        <w:rPr>
          <w:rFonts w:hint="eastAsia" w:asciiTheme="majorEastAsia" w:hAnsiTheme="majorEastAsia" w:eastAsiaTheme="majorEastAsia" w:cstheme="majorEastAsia"/>
          <w:kern w:val="2"/>
          <w:sz w:val="24"/>
          <w:szCs w:val="32"/>
          <w:lang w:val="en-US" w:eastAsia="zh-CN" w:bidi="ar-SA"/>
        </w:rPr>
        <w:t>行政部 ：负责日常考勤、后勤服务等</w:t>
      </w:r>
    </w:p>
    <w:p>
      <w:pPr>
        <w:pStyle w:val="5"/>
        <w:keepNext w:val="0"/>
        <w:keepLines w:val="0"/>
        <w:pageBreakBefore w:val="0"/>
        <w:widowControl w:val="0"/>
        <w:kinsoku/>
        <w:wordWrap/>
        <w:overflowPunct/>
        <w:topLinePunct w:val="0"/>
        <w:autoSpaceDE w:val="0"/>
        <w:autoSpaceDN w:val="0"/>
        <w:bidi w:val="0"/>
        <w:adjustRightInd/>
        <w:snapToGrid/>
        <w:spacing w:line="400" w:lineRule="exact"/>
        <w:ind w:right="0" w:firstLine="480" w:firstLineChars="200"/>
        <w:textAlignment w:val="auto"/>
        <w:rPr>
          <w:rFonts w:hint="eastAsia" w:asciiTheme="majorEastAsia" w:hAnsiTheme="majorEastAsia" w:eastAsiaTheme="majorEastAsia" w:cstheme="majorEastAsia"/>
          <w:kern w:val="2"/>
          <w:sz w:val="24"/>
          <w:szCs w:val="32"/>
          <w:lang w:val="en-US" w:eastAsia="zh-CN" w:bidi="ar-SA"/>
        </w:rPr>
      </w:pPr>
      <w:r>
        <w:rPr>
          <w:rFonts w:hint="eastAsia" w:asciiTheme="majorEastAsia" w:hAnsiTheme="majorEastAsia" w:eastAsiaTheme="majorEastAsia" w:cstheme="majorEastAsia"/>
          <w:kern w:val="2"/>
          <w:sz w:val="24"/>
          <w:szCs w:val="32"/>
          <w:lang w:val="en-US" w:eastAsia="zh-CN" w:bidi="ar-SA"/>
        </w:rPr>
        <w:t>人事部 ：负责员工招聘、绩效考核、员工薪酬福利管理等</w:t>
      </w:r>
    </w:p>
    <w:p>
      <w:pPr>
        <w:pStyle w:val="5"/>
        <w:keepNext w:val="0"/>
        <w:keepLines w:val="0"/>
        <w:pageBreakBefore w:val="0"/>
        <w:widowControl w:val="0"/>
        <w:kinsoku/>
        <w:wordWrap/>
        <w:overflowPunct/>
        <w:topLinePunct w:val="0"/>
        <w:autoSpaceDE w:val="0"/>
        <w:autoSpaceDN w:val="0"/>
        <w:bidi w:val="0"/>
        <w:adjustRightInd/>
        <w:snapToGrid/>
        <w:spacing w:line="400" w:lineRule="exact"/>
        <w:ind w:right="0" w:firstLine="480" w:firstLineChars="200"/>
        <w:textAlignment w:val="auto"/>
        <w:rPr>
          <w:rFonts w:hint="eastAsia" w:asciiTheme="majorEastAsia" w:hAnsiTheme="majorEastAsia" w:eastAsiaTheme="majorEastAsia" w:cstheme="majorEastAsia"/>
          <w:kern w:val="2"/>
          <w:sz w:val="24"/>
          <w:szCs w:val="32"/>
          <w:lang w:val="en-US" w:eastAsia="zh-CN" w:bidi="ar-SA"/>
        </w:rPr>
      </w:pPr>
      <w:r>
        <w:rPr>
          <w:rFonts w:hint="eastAsia" w:asciiTheme="majorEastAsia" w:hAnsiTheme="majorEastAsia" w:eastAsiaTheme="majorEastAsia" w:cstheme="majorEastAsia"/>
          <w:kern w:val="2"/>
          <w:sz w:val="24"/>
          <w:szCs w:val="32"/>
          <w:lang w:val="en-US" w:eastAsia="zh-CN" w:bidi="ar-SA"/>
        </w:rPr>
        <w:t>工程部 ：负责对外网络工程项目、办公网络管理维护、售前售后技术支持等</w:t>
      </w:r>
    </w:p>
    <w:p>
      <w:pPr>
        <w:pStyle w:val="5"/>
        <w:keepNext w:val="0"/>
        <w:keepLines w:val="0"/>
        <w:pageBreakBefore w:val="0"/>
        <w:widowControl w:val="0"/>
        <w:kinsoku/>
        <w:wordWrap/>
        <w:overflowPunct/>
        <w:topLinePunct w:val="0"/>
        <w:autoSpaceDE w:val="0"/>
        <w:autoSpaceDN w:val="0"/>
        <w:bidi w:val="0"/>
        <w:adjustRightInd/>
        <w:snapToGrid/>
        <w:spacing w:line="400" w:lineRule="exact"/>
        <w:ind w:right="0" w:firstLine="480" w:firstLineChars="200"/>
        <w:textAlignment w:val="auto"/>
        <w:rPr>
          <w:rFonts w:hint="eastAsia" w:asciiTheme="majorEastAsia" w:hAnsiTheme="majorEastAsia" w:eastAsiaTheme="majorEastAsia" w:cstheme="majorEastAsia"/>
          <w:kern w:val="2"/>
          <w:sz w:val="24"/>
          <w:szCs w:val="32"/>
          <w:lang w:val="en-US" w:eastAsia="zh-CN" w:bidi="ar-SA"/>
        </w:rPr>
      </w:pPr>
      <w:r>
        <w:rPr>
          <w:rFonts w:hint="eastAsia" w:asciiTheme="majorEastAsia" w:hAnsiTheme="majorEastAsia" w:eastAsiaTheme="majorEastAsia" w:cstheme="majorEastAsia"/>
          <w:kern w:val="2"/>
          <w:sz w:val="24"/>
          <w:szCs w:val="32"/>
          <w:lang w:val="en-US" w:eastAsia="zh-CN" w:bidi="ar-SA"/>
        </w:rPr>
        <w:t>销售部 ：负责客户接洽、项目谈判、市场宣传等</w:t>
      </w:r>
    </w:p>
    <w:p>
      <w:pPr>
        <w:pStyle w:val="5"/>
        <w:keepNext w:val="0"/>
        <w:keepLines w:val="0"/>
        <w:pageBreakBefore w:val="0"/>
        <w:widowControl w:val="0"/>
        <w:kinsoku/>
        <w:wordWrap/>
        <w:overflowPunct/>
        <w:topLinePunct w:val="0"/>
        <w:autoSpaceDE w:val="0"/>
        <w:autoSpaceDN w:val="0"/>
        <w:bidi w:val="0"/>
        <w:adjustRightInd/>
        <w:snapToGrid/>
        <w:spacing w:line="400" w:lineRule="exact"/>
        <w:ind w:right="0" w:firstLine="480" w:firstLineChars="200"/>
        <w:textAlignment w:val="auto"/>
        <w:rPr>
          <w:rFonts w:hint="eastAsia" w:asciiTheme="majorEastAsia" w:hAnsiTheme="majorEastAsia" w:eastAsiaTheme="majorEastAsia" w:cstheme="majorEastAsia"/>
          <w:kern w:val="2"/>
          <w:sz w:val="24"/>
          <w:szCs w:val="32"/>
          <w:lang w:val="en-US" w:eastAsia="zh-CN" w:bidi="ar-SA"/>
        </w:rPr>
      </w:pPr>
      <w:r>
        <w:rPr>
          <w:rFonts w:hint="eastAsia" w:asciiTheme="majorEastAsia" w:hAnsiTheme="majorEastAsia" w:eastAsiaTheme="majorEastAsia" w:cstheme="majorEastAsia"/>
          <w:kern w:val="2"/>
          <w:sz w:val="24"/>
          <w:szCs w:val="32"/>
          <w:lang w:val="en-US" w:eastAsia="zh-CN" w:bidi="ar-SA"/>
        </w:rPr>
        <w:t>财务部 ：负责工资结算、公司账目管理等</w:t>
      </w:r>
    </w:p>
    <w:p>
      <w:pPr>
        <w:pStyle w:val="3"/>
        <w:bidi w:val="0"/>
      </w:pPr>
      <w:bookmarkStart w:id="139" w:name="_Toc6826"/>
      <w:bookmarkStart w:id="140" w:name="_Toc1863"/>
      <w:r>
        <w:rPr>
          <w:rFonts w:hint="eastAsia"/>
          <w:lang w:val="en-US" w:eastAsia="zh-CN"/>
        </w:rPr>
        <w:t>10</w:t>
      </w:r>
      <w:r>
        <w:rPr>
          <w:rFonts w:hint="eastAsia"/>
        </w:rPr>
        <w:t>.2 IT概括</w:t>
      </w:r>
      <w:bookmarkEnd w:id="139"/>
      <w:bookmarkEnd w:id="140"/>
    </w:p>
    <w:p>
      <w:pPr>
        <w:pStyle w:val="5"/>
        <w:keepNext w:val="0"/>
        <w:keepLines w:val="0"/>
        <w:pageBreakBefore w:val="0"/>
        <w:widowControl w:val="0"/>
        <w:kinsoku/>
        <w:wordWrap/>
        <w:overflowPunct/>
        <w:topLinePunct w:val="0"/>
        <w:autoSpaceDE w:val="0"/>
        <w:autoSpaceDN w:val="0"/>
        <w:bidi w:val="0"/>
        <w:adjustRightInd/>
        <w:snapToGrid/>
        <w:spacing w:line="400" w:lineRule="exact"/>
        <w:ind w:right="0" w:firstLine="480" w:firstLineChars="200"/>
        <w:textAlignment w:val="auto"/>
        <w:rPr>
          <w:rFonts w:hint="eastAsia" w:asciiTheme="majorEastAsia" w:hAnsiTheme="majorEastAsia" w:eastAsiaTheme="majorEastAsia" w:cstheme="majorEastAsia"/>
          <w:kern w:val="2"/>
          <w:sz w:val="24"/>
          <w:szCs w:val="32"/>
          <w:lang w:val="en-US" w:eastAsia="zh-CN" w:bidi="ar-SA"/>
        </w:rPr>
      </w:pPr>
      <w:r>
        <w:rPr>
          <w:rFonts w:hint="eastAsia" w:asciiTheme="majorEastAsia" w:hAnsiTheme="majorEastAsia" w:eastAsiaTheme="majorEastAsia" w:cstheme="majorEastAsia"/>
          <w:kern w:val="2"/>
          <w:sz w:val="24"/>
          <w:szCs w:val="32"/>
          <w:lang w:val="en-US" w:eastAsia="zh-CN" w:bidi="ar-SA"/>
        </w:rPr>
        <w:t>公司有一个局域网</w:t>
      </w:r>
    </w:p>
    <w:p>
      <w:pPr>
        <w:pStyle w:val="5"/>
        <w:keepNext w:val="0"/>
        <w:keepLines w:val="0"/>
        <w:pageBreakBefore w:val="0"/>
        <w:widowControl w:val="0"/>
        <w:kinsoku/>
        <w:wordWrap/>
        <w:overflowPunct/>
        <w:topLinePunct w:val="0"/>
        <w:autoSpaceDE w:val="0"/>
        <w:autoSpaceDN w:val="0"/>
        <w:bidi w:val="0"/>
        <w:adjustRightInd/>
        <w:snapToGrid/>
        <w:spacing w:line="400" w:lineRule="exact"/>
        <w:ind w:right="0" w:firstLine="480" w:firstLineChars="200"/>
        <w:textAlignment w:val="auto"/>
        <w:rPr>
          <w:rFonts w:hint="eastAsia" w:asciiTheme="majorEastAsia" w:hAnsiTheme="majorEastAsia" w:eastAsiaTheme="majorEastAsia" w:cstheme="majorEastAsia"/>
          <w:kern w:val="2"/>
          <w:sz w:val="24"/>
          <w:szCs w:val="32"/>
          <w:lang w:val="en-US" w:eastAsia="zh-CN" w:bidi="ar-SA"/>
        </w:rPr>
      </w:pPr>
      <w:r>
        <w:rPr>
          <w:rFonts w:hint="eastAsia" w:asciiTheme="majorEastAsia" w:hAnsiTheme="majorEastAsia" w:eastAsiaTheme="majorEastAsia" w:cstheme="majorEastAsia"/>
          <w:kern w:val="2"/>
          <w:sz w:val="24"/>
          <w:szCs w:val="32"/>
          <w:lang w:val="en-US" w:eastAsia="zh-CN" w:bidi="ar-SA"/>
        </w:rPr>
        <w:t>网络中的计算机有约 100 台 , 工作在工作组模式下</w:t>
      </w:r>
    </w:p>
    <w:p>
      <w:pPr>
        <w:pStyle w:val="5"/>
        <w:keepNext w:val="0"/>
        <w:keepLines w:val="0"/>
        <w:pageBreakBefore w:val="0"/>
        <w:widowControl w:val="0"/>
        <w:kinsoku/>
        <w:wordWrap/>
        <w:overflowPunct/>
        <w:topLinePunct w:val="0"/>
        <w:autoSpaceDE w:val="0"/>
        <w:autoSpaceDN w:val="0"/>
        <w:bidi w:val="0"/>
        <w:adjustRightInd/>
        <w:snapToGrid/>
        <w:spacing w:line="400" w:lineRule="exact"/>
        <w:ind w:right="0" w:firstLine="480" w:firstLineChars="200"/>
        <w:textAlignment w:val="auto"/>
        <w:rPr>
          <w:rFonts w:hint="eastAsia" w:asciiTheme="majorEastAsia" w:hAnsiTheme="majorEastAsia" w:eastAsiaTheme="majorEastAsia" w:cstheme="majorEastAsia"/>
          <w:kern w:val="2"/>
          <w:sz w:val="24"/>
          <w:szCs w:val="32"/>
          <w:lang w:val="en-US" w:eastAsia="zh-CN" w:bidi="ar-SA"/>
        </w:rPr>
      </w:pPr>
      <w:r>
        <w:rPr>
          <w:rFonts w:hint="eastAsia" w:asciiTheme="majorEastAsia" w:hAnsiTheme="majorEastAsia" w:eastAsiaTheme="majorEastAsia" w:cstheme="majorEastAsia"/>
          <w:kern w:val="2"/>
          <w:sz w:val="24"/>
          <w:szCs w:val="32"/>
          <w:lang w:val="en-US" w:eastAsia="zh-CN" w:bidi="ar-SA"/>
        </w:rPr>
        <w:t>计算机的操作系统有 window7及windows10</w:t>
      </w:r>
    </w:p>
    <w:p>
      <w:pPr>
        <w:pStyle w:val="5"/>
        <w:keepNext w:val="0"/>
        <w:keepLines w:val="0"/>
        <w:pageBreakBefore w:val="0"/>
        <w:widowControl w:val="0"/>
        <w:kinsoku/>
        <w:wordWrap/>
        <w:overflowPunct/>
        <w:topLinePunct w:val="0"/>
        <w:autoSpaceDE w:val="0"/>
        <w:autoSpaceDN w:val="0"/>
        <w:bidi w:val="0"/>
        <w:adjustRightInd/>
        <w:snapToGrid/>
        <w:spacing w:line="400" w:lineRule="exact"/>
        <w:ind w:right="0" w:firstLine="480" w:firstLineChars="200"/>
        <w:textAlignment w:val="auto"/>
        <w:rPr>
          <w:rFonts w:hint="eastAsia" w:asciiTheme="majorEastAsia" w:hAnsiTheme="majorEastAsia" w:eastAsiaTheme="majorEastAsia" w:cstheme="majorEastAsia"/>
          <w:kern w:val="2"/>
          <w:sz w:val="24"/>
          <w:szCs w:val="32"/>
          <w:lang w:val="en-US" w:eastAsia="zh-CN" w:bidi="ar-SA"/>
        </w:rPr>
      </w:pPr>
      <w:r>
        <w:rPr>
          <w:rFonts w:hint="eastAsia" w:asciiTheme="majorEastAsia" w:hAnsiTheme="majorEastAsia" w:eastAsiaTheme="majorEastAsia" w:cstheme="majorEastAsia"/>
          <w:kern w:val="2"/>
          <w:sz w:val="24"/>
          <w:szCs w:val="32"/>
          <w:lang w:val="en-US" w:eastAsia="zh-CN" w:bidi="ar-SA"/>
        </w:rPr>
        <w:t>员工一人一机办公</w:t>
      </w:r>
    </w:p>
    <w:p>
      <w:pPr>
        <w:pStyle w:val="3"/>
        <w:bidi w:val="0"/>
      </w:pPr>
      <w:bookmarkStart w:id="141" w:name="_Toc32590"/>
      <w:bookmarkStart w:id="142" w:name="_Toc7042"/>
      <w:r>
        <w:rPr>
          <w:rFonts w:hint="eastAsia"/>
          <w:lang w:val="en-US" w:eastAsia="zh-CN"/>
        </w:rPr>
        <w:t>10</w:t>
      </w:r>
      <w:r>
        <w:rPr>
          <w:rFonts w:hint="eastAsia"/>
        </w:rPr>
        <w:t>.3 各级别员工帐户管理</w:t>
      </w:r>
      <w:bookmarkEnd w:id="141"/>
      <w:bookmarkEnd w:id="142"/>
    </w:p>
    <w:p>
      <w:pPr>
        <w:pStyle w:val="5"/>
        <w:keepNext w:val="0"/>
        <w:keepLines w:val="0"/>
        <w:pageBreakBefore w:val="0"/>
        <w:widowControl w:val="0"/>
        <w:kinsoku/>
        <w:wordWrap/>
        <w:overflowPunct/>
        <w:topLinePunct w:val="0"/>
        <w:autoSpaceDE w:val="0"/>
        <w:autoSpaceDN w:val="0"/>
        <w:bidi w:val="0"/>
        <w:adjustRightInd/>
        <w:snapToGrid/>
        <w:spacing w:line="400" w:lineRule="exact"/>
        <w:ind w:right="0" w:firstLine="480" w:firstLineChars="200"/>
        <w:textAlignment w:val="auto"/>
        <w:rPr>
          <w:rFonts w:hint="eastAsia" w:asciiTheme="majorEastAsia" w:hAnsiTheme="majorEastAsia" w:eastAsiaTheme="majorEastAsia" w:cstheme="majorEastAsia"/>
          <w:kern w:val="2"/>
          <w:sz w:val="24"/>
          <w:szCs w:val="32"/>
          <w:lang w:val="en-US" w:eastAsia="zh-CN" w:bidi="ar-SA"/>
        </w:rPr>
      </w:pPr>
      <w:r>
        <w:rPr>
          <w:rFonts w:hint="eastAsia" w:asciiTheme="majorEastAsia" w:hAnsiTheme="majorEastAsia" w:eastAsiaTheme="majorEastAsia" w:cstheme="majorEastAsia"/>
          <w:kern w:val="2"/>
          <w:sz w:val="24"/>
          <w:szCs w:val="32"/>
          <w:lang w:val="en-US" w:eastAsia="zh-CN" w:bidi="ar-SA"/>
        </w:rPr>
        <w:t>员工一人一个帐户</w:t>
      </w:r>
    </w:p>
    <w:p>
      <w:pPr>
        <w:pStyle w:val="5"/>
        <w:keepNext w:val="0"/>
        <w:keepLines w:val="0"/>
        <w:pageBreakBefore w:val="0"/>
        <w:widowControl w:val="0"/>
        <w:kinsoku/>
        <w:wordWrap/>
        <w:overflowPunct/>
        <w:topLinePunct w:val="0"/>
        <w:autoSpaceDE w:val="0"/>
        <w:autoSpaceDN w:val="0"/>
        <w:bidi w:val="0"/>
        <w:adjustRightInd/>
        <w:snapToGrid/>
        <w:spacing w:line="400" w:lineRule="exact"/>
        <w:ind w:right="0" w:firstLine="480" w:firstLineChars="200"/>
        <w:textAlignment w:val="auto"/>
        <w:outlineLvl w:val="2"/>
        <w:rPr>
          <w:rFonts w:hint="eastAsia" w:asciiTheme="majorEastAsia" w:hAnsiTheme="majorEastAsia" w:eastAsiaTheme="majorEastAsia" w:cstheme="majorEastAsia"/>
          <w:kern w:val="2"/>
          <w:sz w:val="24"/>
          <w:szCs w:val="32"/>
          <w:lang w:val="en-US" w:eastAsia="zh-CN" w:bidi="ar-SA"/>
        </w:rPr>
      </w:pPr>
      <w:r>
        <w:rPr>
          <w:rFonts w:hint="eastAsia" w:asciiTheme="majorEastAsia" w:hAnsiTheme="majorEastAsia" w:eastAsiaTheme="majorEastAsia" w:cstheme="majorEastAsia"/>
          <w:kern w:val="2"/>
          <w:sz w:val="24"/>
          <w:szCs w:val="32"/>
          <w:lang w:val="en-US" w:eastAsia="zh-CN" w:bidi="ar-SA"/>
        </w:rPr>
        <w:t>所有帐户集中存储管理</w:t>
      </w:r>
    </w:p>
    <w:p>
      <w:pPr>
        <w:pStyle w:val="5"/>
        <w:keepNext w:val="0"/>
        <w:keepLines w:val="0"/>
        <w:pageBreakBefore w:val="0"/>
        <w:widowControl w:val="0"/>
        <w:kinsoku/>
        <w:wordWrap/>
        <w:overflowPunct/>
        <w:topLinePunct w:val="0"/>
        <w:autoSpaceDE w:val="0"/>
        <w:autoSpaceDN w:val="0"/>
        <w:bidi w:val="0"/>
        <w:adjustRightInd/>
        <w:snapToGrid/>
        <w:spacing w:line="400" w:lineRule="exact"/>
        <w:ind w:right="0" w:firstLine="480" w:firstLineChars="200"/>
        <w:textAlignment w:val="auto"/>
        <w:rPr>
          <w:rFonts w:hint="eastAsia" w:asciiTheme="majorEastAsia" w:hAnsiTheme="majorEastAsia" w:eastAsiaTheme="majorEastAsia" w:cstheme="majorEastAsia"/>
          <w:kern w:val="2"/>
          <w:sz w:val="24"/>
          <w:szCs w:val="32"/>
          <w:lang w:val="en-US" w:eastAsia="zh-CN" w:bidi="ar-SA"/>
        </w:rPr>
      </w:pPr>
      <w:r>
        <w:rPr>
          <w:rFonts w:hint="eastAsia" w:asciiTheme="majorEastAsia" w:hAnsiTheme="majorEastAsia" w:eastAsiaTheme="majorEastAsia" w:cstheme="majorEastAsia"/>
          <w:kern w:val="2"/>
          <w:sz w:val="24"/>
          <w:szCs w:val="32"/>
          <w:lang w:val="en-US" w:eastAsia="zh-CN" w:bidi="ar-SA"/>
        </w:rPr>
        <w:t>按部门管理帐户</w:t>
      </w:r>
    </w:p>
    <w:p>
      <w:pPr>
        <w:pStyle w:val="5"/>
        <w:keepNext w:val="0"/>
        <w:keepLines w:val="0"/>
        <w:pageBreakBefore w:val="0"/>
        <w:widowControl w:val="0"/>
        <w:kinsoku/>
        <w:wordWrap/>
        <w:overflowPunct/>
        <w:topLinePunct w:val="0"/>
        <w:autoSpaceDE w:val="0"/>
        <w:autoSpaceDN w:val="0"/>
        <w:bidi w:val="0"/>
        <w:adjustRightInd/>
        <w:snapToGrid/>
        <w:spacing w:line="400" w:lineRule="exact"/>
        <w:ind w:right="0" w:firstLine="480" w:firstLineChars="200"/>
        <w:textAlignment w:val="auto"/>
        <w:rPr>
          <w:rFonts w:hint="eastAsia" w:asciiTheme="majorEastAsia" w:hAnsiTheme="majorEastAsia" w:eastAsiaTheme="majorEastAsia" w:cstheme="majorEastAsia"/>
          <w:kern w:val="2"/>
          <w:sz w:val="24"/>
          <w:szCs w:val="32"/>
          <w:lang w:val="en-US" w:eastAsia="zh-CN" w:bidi="ar-SA"/>
        </w:rPr>
      </w:pPr>
      <w:r>
        <w:rPr>
          <w:rFonts w:hint="eastAsia" w:asciiTheme="majorEastAsia" w:hAnsiTheme="majorEastAsia" w:eastAsiaTheme="majorEastAsia" w:cstheme="majorEastAsia"/>
          <w:kern w:val="2"/>
          <w:sz w:val="24"/>
          <w:szCs w:val="32"/>
          <w:lang w:val="en-US" w:eastAsia="zh-CN" w:bidi="ar-SA"/>
        </w:rPr>
        <w:t>帐户密码长度不小于 8</w:t>
      </w:r>
    </w:p>
    <w:p>
      <w:pPr>
        <w:pStyle w:val="5"/>
        <w:keepNext w:val="0"/>
        <w:keepLines w:val="0"/>
        <w:pageBreakBefore w:val="0"/>
        <w:widowControl w:val="0"/>
        <w:kinsoku/>
        <w:wordWrap/>
        <w:overflowPunct/>
        <w:topLinePunct w:val="0"/>
        <w:autoSpaceDE w:val="0"/>
        <w:autoSpaceDN w:val="0"/>
        <w:bidi w:val="0"/>
        <w:adjustRightInd/>
        <w:snapToGrid/>
        <w:spacing w:line="400" w:lineRule="exact"/>
        <w:ind w:right="0" w:firstLine="480" w:firstLineChars="200"/>
        <w:textAlignment w:val="auto"/>
        <w:rPr>
          <w:rFonts w:hint="eastAsia" w:asciiTheme="majorEastAsia" w:hAnsiTheme="majorEastAsia" w:eastAsiaTheme="majorEastAsia" w:cstheme="majorEastAsia"/>
          <w:kern w:val="2"/>
          <w:sz w:val="24"/>
          <w:szCs w:val="32"/>
          <w:lang w:val="en-US" w:eastAsia="zh-CN" w:bidi="ar-SA"/>
        </w:rPr>
      </w:pPr>
      <w:r>
        <w:rPr>
          <w:rFonts w:hint="eastAsia" w:asciiTheme="majorEastAsia" w:hAnsiTheme="majorEastAsia" w:eastAsiaTheme="majorEastAsia" w:cstheme="majorEastAsia"/>
          <w:kern w:val="2"/>
          <w:sz w:val="24"/>
          <w:szCs w:val="32"/>
          <w:lang w:val="en-US" w:eastAsia="zh-CN" w:bidi="ar-SA"/>
        </w:rPr>
        <w:t>密码不能为简单密码，如 12345678 等</w:t>
      </w:r>
    </w:p>
    <w:p>
      <w:pPr>
        <w:pStyle w:val="5"/>
        <w:keepNext w:val="0"/>
        <w:keepLines w:val="0"/>
        <w:pageBreakBefore w:val="0"/>
        <w:widowControl w:val="0"/>
        <w:kinsoku/>
        <w:wordWrap/>
        <w:overflowPunct/>
        <w:topLinePunct w:val="0"/>
        <w:autoSpaceDE w:val="0"/>
        <w:autoSpaceDN w:val="0"/>
        <w:bidi w:val="0"/>
        <w:adjustRightInd/>
        <w:snapToGrid/>
        <w:spacing w:line="400" w:lineRule="exact"/>
        <w:ind w:right="0" w:firstLine="480" w:firstLineChars="200"/>
        <w:textAlignment w:val="auto"/>
        <w:rPr>
          <w:rFonts w:hint="eastAsia" w:asciiTheme="majorEastAsia" w:hAnsiTheme="majorEastAsia" w:eastAsiaTheme="majorEastAsia" w:cstheme="majorEastAsia"/>
          <w:kern w:val="2"/>
          <w:sz w:val="24"/>
          <w:szCs w:val="32"/>
          <w:lang w:val="en-US" w:eastAsia="zh-CN" w:bidi="ar-SA"/>
        </w:rPr>
      </w:pPr>
      <w:r>
        <w:rPr>
          <w:rFonts w:hint="eastAsia" w:asciiTheme="majorEastAsia" w:hAnsiTheme="majorEastAsia" w:eastAsiaTheme="majorEastAsia" w:cstheme="majorEastAsia"/>
          <w:kern w:val="2"/>
          <w:sz w:val="24"/>
          <w:szCs w:val="32"/>
          <w:lang w:val="en-US" w:eastAsia="zh-CN" w:bidi="ar-SA"/>
        </w:rPr>
        <w:t>对个别员工试探别人密码的行为要有所防范</w:t>
      </w:r>
    </w:p>
    <w:p>
      <w:pPr>
        <w:pStyle w:val="5"/>
        <w:keepNext w:val="0"/>
        <w:keepLines w:val="0"/>
        <w:pageBreakBefore w:val="0"/>
        <w:widowControl w:val="0"/>
        <w:kinsoku/>
        <w:wordWrap/>
        <w:overflowPunct/>
        <w:topLinePunct w:val="0"/>
        <w:autoSpaceDE w:val="0"/>
        <w:autoSpaceDN w:val="0"/>
        <w:bidi w:val="0"/>
        <w:adjustRightInd/>
        <w:snapToGrid/>
        <w:spacing w:line="400" w:lineRule="exact"/>
        <w:ind w:right="0" w:firstLine="480" w:firstLineChars="200"/>
        <w:textAlignment w:val="auto"/>
        <w:rPr>
          <w:rFonts w:hint="eastAsia" w:asciiTheme="majorEastAsia" w:hAnsiTheme="majorEastAsia" w:eastAsiaTheme="majorEastAsia" w:cstheme="majorEastAsia"/>
          <w:kern w:val="2"/>
          <w:sz w:val="24"/>
          <w:szCs w:val="32"/>
          <w:lang w:val="en-US" w:eastAsia="zh-CN" w:bidi="ar-SA"/>
        </w:rPr>
      </w:pPr>
      <w:r>
        <w:rPr>
          <w:rFonts w:hint="eastAsia" w:asciiTheme="majorEastAsia" w:hAnsiTheme="majorEastAsia" w:eastAsiaTheme="majorEastAsia" w:cstheme="majorEastAsia"/>
          <w:kern w:val="2"/>
          <w:sz w:val="24"/>
          <w:szCs w:val="32"/>
          <w:lang w:val="en-US" w:eastAsia="zh-CN" w:bidi="ar-SA"/>
        </w:rPr>
        <w:t>员工的权限级别有 3 种：总经理、部门经理、普通员工，他们在访问网络资源时权限不同</w:t>
      </w:r>
    </w:p>
    <w:p>
      <w:pPr>
        <w:pStyle w:val="3"/>
        <w:bidi w:val="0"/>
      </w:pPr>
      <w:bookmarkStart w:id="143" w:name="_Toc13287"/>
      <w:bookmarkStart w:id="144" w:name="_Toc26231"/>
      <w:r>
        <w:rPr>
          <w:rFonts w:hint="eastAsia"/>
          <w:lang w:val="en-US" w:eastAsia="zh-CN"/>
        </w:rPr>
        <w:t>10</w:t>
      </w:r>
      <w:r>
        <w:rPr>
          <w:rFonts w:hint="eastAsia"/>
        </w:rPr>
        <w:t>.4</w:t>
      </w:r>
      <w:r>
        <w:t xml:space="preserve"> </w:t>
      </w:r>
      <w:r>
        <w:rPr>
          <w:rFonts w:hint="eastAsia"/>
        </w:rPr>
        <w:t>文件管理</w:t>
      </w:r>
      <w:bookmarkEnd w:id="143"/>
      <w:bookmarkEnd w:id="144"/>
    </w:p>
    <w:p>
      <w:pPr>
        <w:pStyle w:val="5"/>
        <w:keepNext w:val="0"/>
        <w:keepLines w:val="0"/>
        <w:pageBreakBefore w:val="0"/>
        <w:widowControl w:val="0"/>
        <w:kinsoku/>
        <w:wordWrap/>
        <w:overflowPunct/>
        <w:topLinePunct w:val="0"/>
        <w:autoSpaceDE w:val="0"/>
        <w:autoSpaceDN w:val="0"/>
        <w:bidi w:val="0"/>
        <w:adjustRightInd/>
        <w:snapToGrid/>
        <w:spacing w:line="400" w:lineRule="exact"/>
        <w:ind w:right="0" w:firstLine="480" w:firstLineChars="200"/>
        <w:textAlignment w:val="auto"/>
        <w:rPr>
          <w:rFonts w:hint="eastAsia" w:asciiTheme="majorEastAsia" w:hAnsiTheme="majorEastAsia" w:eastAsiaTheme="majorEastAsia" w:cstheme="majorEastAsia"/>
          <w:kern w:val="2"/>
          <w:sz w:val="24"/>
          <w:szCs w:val="32"/>
          <w:lang w:val="en-US" w:eastAsia="zh-CN" w:bidi="ar-SA"/>
        </w:rPr>
      </w:pPr>
      <w:r>
        <w:rPr>
          <w:rFonts w:hint="eastAsia" w:asciiTheme="majorEastAsia" w:hAnsiTheme="majorEastAsia" w:eastAsiaTheme="majorEastAsia" w:cstheme="majorEastAsia"/>
          <w:kern w:val="2"/>
          <w:sz w:val="24"/>
          <w:szCs w:val="32"/>
          <w:lang w:val="en-US" w:eastAsia="zh-CN" w:bidi="ar-SA"/>
        </w:rPr>
        <w:t>公司所有的常用软件的安装文件共享到一台文件服务器上</w:t>
      </w:r>
    </w:p>
    <w:p>
      <w:pPr>
        <w:pStyle w:val="5"/>
        <w:keepNext w:val="0"/>
        <w:keepLines w:val="0"/>
        <w:pageBreakBefore w:val="0"/>
        <w:widowControl w:val="0"/>
        <w:kinsoku/>
        <w:wordWrap/>
        <w:overflowPunct/>
        <w:topLinePunct w:val="0"/>
        <w:autoSpaceDE w:val="0"/>
        <w:autoSpaceDN w:val="0"/>
        <w:bidi w:val="0"/>
        <w:adjustRightInd/>
        <w:snapToGrid/>
        <w:spacing w:line="400" w:lineRule="exact"/>
        <w:ind w:right="0" w:firstLine="480" w:firstLineChars="200"/>
        <w:textAlignment w:val="auto"/>
        <w:rPr>
          <w:rFonts w:hint="eastAsia" w:asciiTheme="majorEastAsia" w:hAnsiTheme="majorEastAsia" w:eastAsiaTheme="majorEastAsia" w:cstheme="majorEastAsia"/>
          <w:kern w:val="2"/>
          <w:sz w:val="24"/>
          <w:szCs w:val="32"/>
          <w:lang w:val="en-US" w:eastAsia="zh-CN" w:bidi="ar-SA"/>
        </w:rPr>
      </w:pPr>
      <w:r>
        <w:rPr>
          <w:rFonts w:hint="eastAsia" w:asciiTheme="majorEastAsia" w:hAnsiTheme="majorEastAsia" w:eastAsiaTheme="majorEastAsia" w:cstheme="majorEastAsia"/>
          <w:kern w:val="2"/>
          <w:sz w:val="24"/>
          <w:szCs w:val="32"/>
          <w:lang w:val="en-US" w:eastAsia="zh-CN" w:bidi="ar-SA"/>
        </w:rPr>
        <w:t>员工工作文档需要可靠存储、方便访问</w:t>
      </w:r>
    </w:p>
    <w:p>
      <w:pPr>
        <w:pStyle w:val="5"/>
        <w:keepNext w:val="0"/>
        <w:keepLines w:val="0"/>
        <w:pageBreakBefore w:val="0"/>
        <w:widowControl w:val="0"/>
        <w:kinsoku/>
        <w:wordWrap/>
        <w:overflowPunct/>
        <w:topLinePunct w:val="0"/>
        <w:autoSpaceDE w:val="0"/>
        <w:autoSpaceDN w:val="0"/>
        <w:bidi w:val="0"/>
        <w:adjustRightInd/>
        <w:snapToGrid/>
        <w:spacing w:line="400" w:lineRule="exact"/>
        <w:ind w:right="0" w:firstLine="480" w:firstLineChars="200"/>
        <w:textAlignment w:val="auto"/>
        <w:rPr>
          <w:rFonts w:hint="eastAsia" w:asciiTheme="majorEastAsia" w:hAnsiTheme="majorEastAsia" w:eastAsiaTheme="majorEastAsia" w:cstheme="majorEastAsia"/>
          <w:kern w:val="2"/>
          <w:sz w:val="24"/>
          <w:szCs w:val="32"/>
          <w:lang w:val="en-US" w:eastAsia="zh-CN" w:bidi="ar-SA"/>
        </w:rPr>
      </w:pPr>
      <w:r>
        <w:rPr>
          <w:rFonts w:hint="eastAsia" w:asciiTheme="majorEastAsia" w:hAnsiTheme="majorEastAsia" w:eastAsiaTheme="majorEastAsia" w:cstheme="majorEastAsia"/>
          <w:kern w:val="2"/>
          <w:sz w:val="24"/>
          <w:szCs w:val="32"/>
          <w:lang w:val="en-US" w:eastAsia="zh-CN" w:bidi="ar-SA"/>
        </w:rPr>
        <w:t>在文件服务器上对员工空间限制</w:t>
      </w:r>
    </w:p>
    <w:p>
      <w:pPr>
        <w:pStyle w:val="5"/>
        <w:keepNext w:val="0"/>
        <w:keepLines w:val="0"/>
        <w:pageBreakBefore w:val="0"/>
        <w:widowControl w:val="0"/>
        <w:kinsoku/>
        <w:wordWrap/>
        <w:overflowPunct/>
        <w:topLinePunct w:val="0"/>
        <w:autoSpaceDE w:val="0"/>
        <w:autoSpaceDN w:val="0"/>
        <w:bidi w:val="0"/>
        <w:adjustRightInd/>
        <w:snapToGrid/>
        <w:spacing w:line="400" w:lineRule="exact"/>
        <w:ind w:right="0" w:firstLine="480" w:firstLineChars="200"/>
        <w:textAlignment w:val="auto"/>
        <w:rPr>
          <w:rFonts w:hint="eastAsia" w:asciiTheme="majorEastAsia" w:hAnsiTheme="majorEastAsia" w:eastAsiaTheme="majorEastAsia" w:cstheme="majorEastAsia"/>
          <w:kern w:val="2"/>
          <w:sz w:val="24"/>
          <w:szCs w:val="32"/>
          <w:lang w:val="en-US" w:eastAsia="zh-CN" w:bidi="ar-SA"/>
        </w:rPr>
      </w:pPr>
      <w:r>
        <w:rPr>
          <w:rFonts w:hint="eastAsia" w:asciiTheme="majorEastAsia" w:hAnsiTheme="majorEastAsia" w:eastAsiaTheme="majorEastAsia" w:cstheme="majorEastAsia"/>
          <w:kern w:val="2"/>
          <w:sz w:val="24"/>
          <w:szCs w:val="32"/>
          <w:lang w:val="en-US" w:eastAsia="zh-CN" w:bidi="ar-SA"/>
        </w:rPr>
        <w:t>普通员工最大 100MB</w:t>
      </w:r>
    </w:p>
    <w:p>
      <w:pPr>
        <w:pStyle w:val="5"/>
        <w:keepNext w:val="0"/>
        <w:keepLines w:val="0"/>
        <w:pageBreakBefore w:val="0"/>
        <w:widowControl w:val="0"/>
        <w:kinsoku/>
        <w:wordWrap/>
        <w:overflowPunct/>
        <w:topLinePunct w:val="0"/>
        <w:autoSpaceDE w:val="0"/>
        <w:autoSpaceDN w:val="0"/>
        <w:bidi w:val="0"/>
        <w:adjustRightInd/>
        <w:snapToGrid/>
        <w:spacing w:line="400" w:lineRule="exact"/>
        <w:ind w:right="0" w:firstLine="480" w:firstLineChars="200"/>
        <w:textAlignment w:val="auto"/>
        <w:rPr>
          <w:rFonts w:hint="eastAsia" w:asciiTheme="majorEastAsia" w:hAnsiTheme="majorEastAsia" w:eastAsiaTheme="majorEastAsia" w:cstheme="majorEastAsia"/>
          <w:kern w:val="2"/>
          <w:sz w:val="24"/>
          <w:szCs w:val="32"/>
          <w:lang w:val="en-US" w:eastAsia="zh-CN" w:bidi="ar-SA"/>
        </w:rPr>
      </w:pPr>
      <w:r>
        <w:rPr>
          <w:rFonts w:hint="eastAsia" w:asciiTheme="majorEastAsia" w:hAnsiTheme="majorEastAsia" w:eastAsiaTheme="majorEastAsia" w:cstheme="majorEastAsia"/>
          <w:kern w:val="2"/>
          <w:sz w:val="24"/>
          <w:szCs w:val="32"/>
          <w:lang w:val="en-US" w:eastAsia="zh-CN" w:bidi="ar-SA"/>
        </w:rPr>
        <w:t>部门经理最大 1000MB</w:t>
      </w:r>
    </w:p>
    <w:p>
      <w:pPr>
        <w:pStyle w:val="5"/>
        <w:keepNext w:val="0"/>
        <w:keepLines w:val="0"/>
        <w:pageBreakBefore w:val="0"/>
        <w:widowControl w:val="0"/>
        <w:kinsoku/>
        <w:wordWrap/>
        <w:overflowPunct/>
        <w:topLinePunct w:val="0"/>
        <w:autoSpaceDE w:val="0"/>
        <w:autoSpaceDN w:val="0"/>
        <w:bidi w:val="0"/>
        <w:adjustRightInd/>
        <w:snapToGrid/>
        <w:spacing w:line="400" w:lineRule="exact"/>
        <w:ind w:right="0" w:firstLine="480" w:firstLineChars="200"/>
        <w:textAlignment w:val="auto"/>
        <w:outlineLvl w:val="2"/>
        <w:rPr>
          <w:rFonts w:hint="eastAsia" w:asciiTheme="majorEastAsia" w:hAnsiTheme="majorEastAsia" w:eastAsiaTheme="majorEastAsia" w:cstheme="majorEastAsia"/>
          <w:kern w:val="2"/>
          <w:sz w:val="24"/>
          <w:szCs w:val="32"/>
          <w:lang w:val="en-US" w:eastAsia="zh-CN" w:bidi="ar-SA"/>
        </w:rPr>
      </w:pPr>
      <w:r>
        <w:rPr>
          <w:rFonts w:hint="eastAsia" w:asciiTheme="majorEastAsia" w:hAnsiTheme="majorEastAsia" w:eastAsiaTheme="majorEastAsia" w:cstheme="majorEastAsia"/>
          <w:kern w:val="2"/>
          <w:sz w:val="24"/>
          <w:szCs w:val="32"/>
          <w:lang w:val="en-US" w:eastAsia="zh-CN" w:bidi="ar-SA"/>
        </w:rPr>
        <w:t>总经理的使用空间不限制</w:t>
      </w:r>
    </w:p>
    <w:p>
      <w:pPr>
        <w:pStyle w:val="5"/>
        <w:keepNext w:val="0"/>
        <w:keepLines w:val="0"/>
        <w:pageBreakBefore w:val="0"/>
        <w:widowControl w:val="0"/>
        <w:kinsoku/>
        <w:wordWrap/>
        <w:overflowPunct/>
        <w:topLinePunct w:val="0"/>
        <w:autoSpaceDE w:val="0"/>
        <w:autoSpaceDN w:val="0"/>
        <w:bidi w:val="0"/>
        <w:adjustRightInd/>
        <w:snapToGrid/>
        <w:spacing w:line="400" w:lineRule="exact"/>
        <w:ind w:right="0" w:firstLine="480" w:firstLineChars="200"/>
        <w:textAlignment w:val="auto"/>
        <w:rPr>
          <w:rFonts w:hint="eastAsia" w:asciiTheme="majorEastAsia" w:hAnsiTheme="majorEastAsia" w:eastAsiaTheme="majorEastAsia" w:cstheme="majorEastAsia"/>
          <w:kern w:val="2"/>
          <w:sz w:val="24"/>
          <w:szCs w:val="32"/>
          <w:lang w:val="en-US" w:eastAsia="zh-CN" w:bidi="ar-SA"/>
        </w:rPr>
      </w:pPr>
      <w:r>
        <w:rPr>
          <w:rFonts w:hint="eastAsia" w:asciiTheme="majorEastAsia" w:hAnsiTheme="majorEastAsia" w:eastAsiaTheme="majorEastAsia" w:cstheme="majorEastAsia"/>
          <w:kern w:val="2"/>
          <w:sz w:val="24"/>
          <w:szCs w:val="32"/>
          <w:lang w:val="en-US" w:eastAsia="zh-CN" w:bidi="ar-SA"/>
        </w:rPr>
        <w:t>在文件服务器上的重要文档有定期备份</w:t>
      </w:r>
    </w:p>
    <w:p>
      <w:pPr>
        <w:pStyle w:val="5"/>
        <w:keepNext w:val="0"/>
        <w:keepLines w:val="0"/>
        <w:pageBreakBefore w:val="0"/>
        <w:widowControl w:val="0"/>
        <w:kinsoku/>
        <w:wordWrap/>
        <w:overflowPunct/>
        <w:topLinePunct w:val="0"/>
        <w:autoSpaceDE w:val="0"/>
        <w:autoSpaceDN w:val="0"/>
        <w:bidi w:val="0"/>
        <w:adjustRightInd/>
        <w:snapToGrid/>
        <w:spacing w:line="400" w:lineRule="exact"/>
        <w:ind w:right="0" w:firstLine="480" w:firstLineChars="200"/>
        <w:textAlignment w:val="auto"/>
        <w:rPr>
          <w:rFonts w:hint="eastAsia" w:asciiTheme="majorEastAsia" w:hAnsiTheme="majorEastAsia" w:eastAsiaTheme="majorEastAsia" w:cstheme="majorEastAsia"/>
          <w:kern w:val="2"/>
          <w:sz w:val="24"/>
          <w:szCs w:val="32"/>
          <w:lang w:val="en-US" w:eastAsia="zh-CN" w:bidi="ar-SA"/>
        </w:rPr>
      </w:pPr>
      <w:r>
        <w:rPr>
          <w:rFonts w:hint="eastAsia" w:asciiTheme="majorEastAsia" w:hAnsiTheme="majorEastAsia" w:eastAsiaTheme="majorEastAsia" w:cstheme="majorEastAsia"/>
          <w:kern w:val="2"/>
          <w:sz w:val="24"/>
          <w:szCs w:val="32"/>
          <w:lang w:val="en-US" w:eastAsia="zh-CN" w:bidi="ar-SA"/>
        </w:rPr>
        <w:t>审核员工登录和访问文档的行为</w:t>
      </w:r>
    </w:p>
    <w:p>
      <w:pPr>
        <w:pStyle w:val="3"/>
        <w:bidi w:val="0"/>
      </w:pPr>
      <w:bookmarkStart w:id="145" w:name="_Toc5633"/>
      <w:bookmarkStart w:id="146" w:name="_Toc8404"/>
      <w:r>
        <w:rPr>
          <w:rFonts w:hint="eastAsia"/>
          <w:lang w:val="en-US" w:eastAsia="zh-CN"/>
        </w:rPr>
        <w:t>10.</w:t>
      </w:r>
      <w:r>
        <w:rPr>
          <w:rFonts w:hint="eastAsia"/>
        </w:rPr>
        <w:t>5 安装系统</w:t>
      </w:r>
      <w:bookmarkEnd w:id="145"/>
      <w:bookmarkEnd w:id="146"/>
    </w:p>
    <w:p>
      <w:pPr>
        <w:pStyle w:val="5"/>
        <w:keepNext w:val="0"/>
        <w:keepLines w:val="0"/>
        <w:pageBreakBefore w:val="0"/>
        <w:widowControl w:val="0"/>
        <w:kinsoku/>
        <w:wordWrap/>
        <w:overflowPunct/>
        <w:topLinePunct w:val="0"/>
        <w:autoSpaceDE w:val="0"/>
        <w:autoSpaceDN w:val="0"/>
        <w:bidi w:val="0"/>
        <w:adjustRightInd/>
        <w:snapToGrid/>
        <w:spacing w:line="400" w:lineRule="exact"/>
        <w:ind w:right="0" w:firstLine="480" w:firstLineChars="200"/>
        <w:textAlignment w:val="auto"/>
        <w:rPr>
          <w:rFonts w:hint="eastAsia" w:asciiTheme="majorEastAsia" w:hAnsiTheme="majorEastAsia" w:eastAsiaTheme="majorEastAsia" w:cstheme="majorEastAsia"/>
          <w:kern w:val="2"/>
          <w:sz w:val="24"/>
          <w:szCs w:val="32"/>
          <w:lang w:val="en-US" w:eastAsia="zh-CN" w:bidi="ar-SA"/>
        </w:rPr>
      </w:pPr>
      <w:r>
        <w:rPr>
          <w:rFonts w:hint="eastAsia" w:asciiTheme="majorEastAsia" w:hAnsiTheme="majorEastAsia" w:eastAsiaTheme="majorEastAsia" w:cstheme="majorEastAsia"/>
          <w:kern w:val="2"/>
          <w:sz w:val="24"/>
          <w:szCs w:val="32"/>
          <w:lang w:val="en-US" w:eastAsia="zh-CN" w:bidi="ar-SA"/>
        </w:rPr>
        <w:t>本公司负责在项目完成前将系统进行相应的部署，在部署的过程中出现的相应问题本公司会提出相应的解决方法并予以解决。其余未尽事宜由售后服务条款进行负责。</w:t>
      </w:r>
    </w:p>
    <w:p>
      <w:pPr>
        <w:spacing w:line="400" w:lineRule="exact"/>
        <w:rPr>
          <w:sz w:val="24"/>
          <w:szCs w:val="24"/>
        </w:rPr>
      </w:pPr>
    </w:p>
    <w:p>
      <w:pPr>
        <w:pStyle w:val="3"/>
        <w:bidi w:val="0"/>
      </w:pPr>
      <w:bookmarkStart w:id="147" w:name="_Toc14767"/>
      <w:bookmarkStart w:id="148" w:name="_Toc18811"/>
      <w:r>
        <w:rPr>
          <w:rFonts w:hint="eastAsia"/>
          <w:lang w:val="en-US" w:eastAsia="zh-CN"/>
        </w:rPr>
        <w:t>10</w:t>
      </w:r>
      <w:r>
        <w:rPr>
          <w:rFonts w:hint="eastAsia"/>
        </w:rPr>
        <w:t>.6售后服务</w:t>
      </w:r>
      <w:bookmarkEnd w:id="147"/>
      <w:bookmarkEnd w:id="148"/>
    </w:p>
    <w:p>
      <w:pPr>
        <w:pStyle w:val="5"/>
        <w:keepNext w:val="0"/>
        <w:keepLines w:val="0"/>
        <w:pageBreakBefore w:val="0"/>
        <w:widowControl w:val="0"/>
        <w:kinsoku/>
        <w:wordWrap/>
        <w:overflowPunct/>
        <w:topLinePunct w:val="0"/>
        <w:autoSpaceDE w:val="0"/>
        <w:autoSpaceDN w:val="0"/>
        <w:bidi w:val="0"/>
        <w:adjustRightInd/>
        <w:snapToGrid/>
        <w:spacing w:line="400" w:lineRule="exact"/>
        <w:ind w:right="0" w:firstLine="480" w:firstLineChars="200"/>
        <w:textAlignment w:val="auto"/>
        <w:rPr>
          <w:rFonts w:hint="eastAsia" w:asciiTheme="majorEastAsia" w:hAnsiTheme="majorEastAsia" w:eastAsiaTheme="majorEastAsia" w:cstheme="majorEastAsia"/>
          <w:kern w:val="2"/>
          <w:sz w:val="24"/>
          <w:szCs w:val="32"/>
          <w:lang w:val="en-US" w:eastAsia="zh-CN" w:bidi="ar-SA"/>
        </w:rPr>
      </w:pPr>
      <w:r>
        <w:rPr>
          <w:rFonts w:hint="eastAsia" w:asciiTheme="majorEastAsia" w:hAnsiTheme="majorEastAsia" w:eastAsiaTheme="majorEastAsia" w:cstheme="majorEastAsia"/>
          <w:kern w:val="2"/>
          <w:sz w:val="24"/>
          <w:szCs w:val="32"/>
          <w:lang w:val="en-US" w:eastAsia="zh-CN" w:bidi="ar-SA"/>
        </w:rPr>
        <w:t>我们公司将为用户提供随时的技术咨询服务，及时解决用户在系统应用中所发现的问题。</w:t>
      </w:r>
    </w:p>
    <w:p>
      <w:pPr>
        <w:pStyle w:val="5"/>
        <w:keepNext w:val="0"/>
        <w:keepLines w:val="0"/>
        <w:pageBreakBefore w:val="0"/>
        <w:widowControl w:val="0"/>
        <w:kinsoku/>
        <w:wordWrap/>
        <w:overflowPunct/>
        <w:topLinePunct w:val="0"/>
        <w:autoSpaceDE w:val="0"/>
        <w:autoSpaceDN w:val="0"/>
        <w:bidi w:val="0"/>
        <w:adjustRightInd/>
        <w:snapToGrid/>
        <w:spacing w:line="400" w:lineRule="exact"/>
        <w:ind w:right="0" w:firstLine="480" w:firstLineChars="200"/>
        <w:textAlignment w:val="auto"/>
        <w:rPr>
          <w:rFonts w:hint="eastAsia" w:asciiTheme="majorEastAsia" w:hAnsiTheme="majorEastAsia" w:eastAsiaTheme="majorEastAsia" w:cstheme="majorEastAsia"/>
          <w:kern w:val="2"/>
          <w:sz w:val="24"/>
          <w:szCs w:val="32"/>
          <w:lang w:val="en-US" w:eastAsia="zh-CN" w:bidi="ar-SA"/>
        </w:rPr>
      </w:pPr>
      <w:r>
        <w:rPr>
          <w:rFonts w:hint="eastAsia" w:asciiTheme="majorEastAsia" w:hAnsiTheme="majorEastAsia" w:eastAsiaTheme="majorEastAsia" w:cstheme="majorEastAsia"/>
          <w:kern w:val="2"/>
          <w:sz w:val="24"/>
          <w:szCs w:val="32"/>
          <w:lang w:val="en-US" w:eastAsia="zh-CN" w:bidi="ar-SA"/>
        </w:rPr>
        <w:t>我们公司将为所承担的工程提供一年的免费保修服务（有效期从工程验收后，用户在完工报告上签字之日算起）并提供三年维护。</w:t>
      </w:r>
    </w:p>
    <w:p>
      <w:pPr>
        <w:pStyle w:val="5"/>
        <w:keepNext w:val="0"/>
        <w:keepLines w:val="0"/>
        <w:pageBreakBefore w:val="0"/>
        <w:widowControl w:val="0"/>
        <w:kinsoku/>
        <w:wordWrap/>
        <w:overflowPunct/>
        <w:topLinePunct w:val="0"/>
        <w:autoSpaceDE w:val="0"/>
        <w:autoSpaceDN w:val="0"/>
        <w:bidi w:val="0"/>
        <w:adjustRightInd/>
        <w:snapToGrid/>
        <w:spacing w:line="400" w:lineRule="exact"/>
        <w:ind w:right="0" w:firstLine="480" w:firstLineChars="200"/>
        <w:textAlignment w:val="auto"/>
        <w:rPr>
          <w:rFonts w:hint="eastAsia" w:asciiTheme="majorEastAsia" w:hAnsiTheme="majorEastAsia" w:eastAsiaTheme="majorEastAsia" w:cstheme="majorEastAsia"/>
          <w:kern w:val="2"/>
          <w:sz w:val="24"/>
          <w:szCs w:val="32"/>
          <w:lang w:val="en-US" w:eastAsia="zh-CN" w:bidi="ar-SA"/>
        </w:rPr>
      </w:pPr>
      <w:r>
        <w:rPr>
          <w:rFonts w:hint="eastAsia" w:asciiTheme="majorEastAsia" w:hAnsiTheme="majorEastAsia" w:eastAsiaTheme="majorEastAsia" w:cstheme="majorEastAsia"/>
          <w:kern w:val="2"/>
          <w:sz w:val="24"/>
          <w:szCs w:val="32"/>
          <w:lang w:val="en-US" w:eastAsia="zh-CN" w:bidi="ar-SA"/>
        </w:rPr>
        <w:t>在工程实施过程中，对贵公司提供 3-5 名人员进行系统培训（免费）。培训次数为 2-4 次 , 如果贵公司想让你们的技术人员拥有更好的了技能，可以和我们公司进行协商，具体的事项以及费用报价里有详细记录。</w:t>
      </w:r>
    </w:p>
    <w:p>
      <w:pPr>
        <w:pStyle w:val="14"/>
        <w:keepNext w:val="0"/>
        <w:keepLines w:val="0"/>
        <w:pageBreakBefore w:val="0"/>
        <w:widowControl w:val="0"/>
        <w:kinsoku/>
        <w:wordWrap/>
        <w:overflowPunct/>
        <w:topLinePunct w:val="0"/>
        <w:bidi w:val="0"/>
        <w:adjustRightInd/>
        <w:snapToGrid/>
        <w:spacing w:line="400" w:lineRule="exact"/>
        <w:ind w:firstLine="0" w:firstLineChars="0"/>
        <w:jc w:val="both"/>
        <w:textAlignment w:val="auto"/>
        <w:rPr>
          <w:rFonts w:hint="default" w:ascii="宋体" w:hAnsi="宋体" w:eastAsia="宋体" w:cs="宋体"/>
          <w:sz w:val="21"/>
          <w:szCs w:val="21"/>
          <w:lang w:val="zh-CN"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DA0FC6"/>
    <w:multiLevelType w:val="singleLevel"/>
    <w:tmpl w:val="A0DA0FC6"/>
    <w:lvl w:ilvl="0" w:tentative="0">
      <w:start w:val="5"/>
      <w:numFmt w:val="chineseCounting"/>
      <w:suff w:val="nothing"/>
      <w:lvlText w:val="%1、"/>
      <w:lvlJc w:val="left"/>
      <w:rPr>
        <w:rFonts w:hint="eastAsia"/>
      </w:rPr>
    </w:lvl>
  </w:abstractNum>
  <w:abstractNum w:abstractNumId="1">
    <w:nsid w:val="266E3CFF"/>
    <w:multiLevelType w:val="multilevel"/>
    <w:tmpl w:val="266E3CFF"/>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YyYWYwNWU5ZDExNzY3Mjk2ZGZmMDAwZmZiNDY1OTYifQ=="/>
  </w:docVars>
  <w:rsids>
    <w:rsidRoot w:val="5F120930"/>
    <w:rsid w:val="012D053E"/>
    <w:rsid w:val="10703EDE"/>
    <w:rsid w:val="12704B54"/>
    <w:rsid w:val="18D22133"/>
    <w:rsid w:val="1CB26825"/>
    <w:rsid w:val="24AF2564"/>
    <w:rsid w:val="26F81ABA"/>
    <w:rsid w:val="2B0D0850"/>
    <w:rsid w:val="2E775875"/>
    <w:rsid w:val="30F3157E"/>
    <w:rsid w:val="39573737"/>
    <w:rsid w:val="40B602D7"/>
    <w:rsid w:val="41293EE2"/>
    <w:rsid w:val="4320590F"/>
    <w:rsid w:val="436F5A93"/>
    <w:rsid w:val="479C79C9"/>
    <w:rsid w:val="490A1DC5"/>
    <w:rsid w:val="492B79D3"/>
    <w:rsid w:val="4E9E28B8"/>
    <w:rsid w:val="5138393E"/>
    <w:rsid w:val="57CC5A2B"/>
    <w:rsid w:val="5E527FB6"/>
    <w:rsid w:val="5F120930"/>
    <w:rsid w:val="64371EBE"/>
    <w:rsid w:val="65A753BA"/>
    <w:rsid w:val="753366D1"/>
    <w:rsid w:val="7DCB7F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仿宋" w:asciiTheme="minorHAnsi" w:hAnsiTheme="minorHAnsi" w:cstheme="minorBidi"/>
      <w:kern w:val="2"/>
      <w:sz w:val="28"/>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pPr>
      <w:autoSpaceDE w:val="0"/>
      <w:autoSpaceDN w:val="0"/>
      <w:jc w:val="left"/>
    </w:pPr>
    <w:rPr>
      <w:rFonts w:ascii="宋体" w:hAnsi="宋体" w:cs="宋体"/>
      <w:kern w:val="0"/>
      <w:szCs w:val="21"/>
    </w:rPr>
  </w:style>
  <w:style w:type="paragraph" w:styleId="6">
    <w:name w:val="toc 3"/>
    <w:basedOn w:val="1"/>
    <w:next w:val="1"/>
    <w:qFormat/>
    <w:uiPriority w:val="0"/>
    <w:pPr>
      <w:ind w:left="840" w:leftChars="400"/>
    </w:pPr>
  </w:style>
  <w:style w:type="paragraph" w:styleId="7">
    <w:name w:val="toc 1"/>
    <w:basedOn w:val="1"/>
    <w:next w:val="1"/>
    <w:qFormat/>
    <w:uiPriority w:val="0"/>
  </w:style>
  <w:style w:type="paragraph" w:styleId="8">
    <w:name w:val="toc 2"/>
    <w:basedOn w:val="1"/>
    <w:next w:val="1"/>
    <w:qFormat/>
    <w:uiPriority w:val="0"/>
    <w:pPr>
      <w:ind w:left="420" w:leftChars="200"/>
    </w:p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No Spacing"/>
    <w:qFormat/>
    <w:uiPriority w:val="1"/>
    <w:rPr>
      <w:rFonts w:asciiTheme="minorHAnsi" w:hAnsiTheme="minorHAnsi" w:eastAsiaTheme="minorEastAsia" w:cstheme="minorBidi"/>
      <w:kern w:val="0"/>
      <w:sz w:val="22"/>
      <w:szCs w:val="22"/>
      <w:lang w:val="en-US" w:eastAsia="zh-CN" w:bidi="ar-SA"/>
    </w:rPr>
  </w:style>
  <w:style w:type="paragraph" w:styleId="14">
    <w:name w:val="List Paragraph"/>
    <w:basedOn w:val="1"/>
    <w:qFormat/>
    <w:uiPriority w:val="99"/>
    <w:pPr>
      <w:ind w:firstLine="420" w:firstLineChars="200"/>
    </w:pPr>
  </w:style>
  <w:style w:type="paragraph" w:customStyle="1" w:styleId="15">
    <w:name w:val="WPSOffice手动目录 1"/>
    <w:uiPriority w:val="0"/>
    <w:pPr>
      <w:ind w:leftChars="0"/>
    </w:pPr>
    <w:rPr>
      <w:sz w:val="20"/>
      <w:szCs w:val="20"/>
    </w:rPr>
  </w:style>
  <w:style w:type="paragraph" w:customStyle="1" w:styleId="16">
    <w:name w:val="WPSOffice手动目录 2"/>
    <w:uiPriority w:val="0"/>
    <w:pPr>
      <w:ind w:leftChars="200"/>
    </w:pPr>
    <w:rPr>
      <w:sz w:val="20"/>
      <w:szCs w:val="20"/>
    </w:rPr>
  </w:style>
  <w:style w:type="paragraph" w:customStyle="1" w:styleId="17">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36</Pages>
  <Words>17322</Words>
  <Characters>19305</Characters>
  <Lines>0</Lines>
  <Paragraphs>0</Paragraphs>
  <TotalTime>2</TotalTime>
  <ScaleCrop>false</ScaleCrop>
  <LinksUpToDate>false</LinksUpToDate>
  <CharactersWithSpaces>22620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2022-05-23T02:16:00Z</dcterms:created>
  <dc:creator>颜毅</dc:creator>
  <cp:lastModifiedBy>三月的风</cp:lastModifiedBy>
  <dcterms:modified xsi:type="dcterms:W3CDTF">2023-06-08T08:27:49Z</dcterms:modified>
  <dc:title>慧眼识板项目计划书</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920816BA81B744338A7D26F8D020ECE8_13</vt:lpwstr>
  </property>
</Properties>
</file>