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608D3C4D" w14:textId="77777777">
        <w:trPr>
          <w:cantSplit/>
          <w:trHeight w:hRule="exact" w:val="3289"/>
        </w:trPr>
        <w:tc>
          <w:tcPr>
            <w:tcW w:w="10773" w:type="dxa"/>
          </w:tcPr>
          <w:p w14:paraId="42671DB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と</w:t>
            </w:r>
          </w:p>
          <w:p w14:paraId="08EADD6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朝食はパン（　　）牛乳です。</w:t>
            </w:r>
          </w:p>
          <w:p w14:paraId="353B900E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早餐是</w:t>
            </w:r>
            <w:r w:rsidRPr="001D0977">
              <w:rPr>
                <w:rFonts w:asciiTheme="minorEastAsia" w:hAnsiTheme="minorEastAsia" w:hint="eastAsia"/>
                <w:noProof/>
              </w:rPr>
              <w:t>麵包和牛奶。</w:t>
            </w:r>
          </w:p>
          <w:p w14:paraId="49123D4E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「〜と〜」表示兩個項目並列，是最基本的連接詞。</w:t>
            </w:r>
          </w:p>
          <w:p w14:paraId="5BC6B978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1C60C27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も：表示『也』，非並列詞。</w:t>
            </w:r>
          </w:p>
          <w:p w14:paraId="55CD3305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に：常表示目的地，語意不合。</w:t>
            </w:r>
          </w:p>
          <w:p w14:paraId="3C2B3496" w14:textId="644BE838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9048CB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で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54DEC" w:rsidRPr="001D0977">
              <w:rPr>
                <w:rFonts w:asciiTheme="minorEastAsia" w:hAnsiTheme="minorEastAsia" w:hint="eastAsia"/>
                <w:noProof/>
                <w:lang w:eastAsia="ja-JP"/>
              </w:rPr>
              <w:t>表示手段、場所、原因等，例如「バスで行く」（搭公車去）、用於此句則無法連接兩種食物，語法及語意皆不通，因此錯誤。</w:t>
            </w:r>
          </w:p>
        </w:tc>
      </w:tr>
      <w:tr w:rsidR="00256B50" w:rsidRPr="001D0977" w14:paraId="5136422E" w14:textId="77777777">
        <w:trPr>
          <w:cantSplit/>
          <w:trHeight w:hRule="exact" w:val="3289"/>
        </w:trPr>
        <w:tc>
          <w:tcPr>
            <w:tcW w:w="10773" w:type="dxa"/>
          </w:tcPr>
          <w:p w14:paraId="254F3FB3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C4B74D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帰るそうです</w:t>
            </w:r>
          </w:p>
          <w:p w14:paraId="25CD580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田中さんの話では、彼は明日日本へ（　　）。</w:t>
            </w:r>
          </w:p>
          <w:p w14:paraId="51B615B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據田中先生</w:t>
            </w:r>
            <w:r w:rsidRPr="001D0977">
              <w:rPr>
                <w:rFonts w:asciiTheme="minorEastAsia" w:hAnsiTheme="minorEastAsia" w:hint="eastAsia"/>
                <w:noProof/>
              </w:rPr>
              <w:t>說，他明天要回日本。</w:t>
            </w:r>
          </w:p>
          <w:p w14:paraId="516C419B" w14:textId="6EA5E6AE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066E86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普通</w:t>
            </w:r>
            <w:r w:rsidR="00D629CA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形</w:t>
            </w:r>
            <w:r w:rsidR="00D629CA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+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そうです」表示傳聞，</w:t>
            </w:r>
            <w:r w:rsidR="00D629CA" w:rsidRPr="001D0977">
              <w:rPr>
                <w:rFonts w:asciiTheme="minorEastAsia" w:hAnsiTheme="minorEastAsia" w:hint="eastAsia"/>
                <w:noProof/>
                <w:lang w:eastAsia="ja-JP"/>
              </w:rPr>
              <w:t>資訊來源以</w:t>
            </w:r>
            <w:r w:rsidR="00D629CA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「では、によると、によれば」</w:t>
            </w:r>
            <w:r w:rsidR="00D629CA" w:rsidRPr="001D0977">
              <w:rPr>
                <w:rFonts w:asciiTheme="minorEastAsia" w:hAnsiTheme="minorEastAsia" w:hint="eastAsia"/>
                <w:noProof/>
                <w:lang w:eastAsia="ja-JP"/>
              </w:rPr>
              <w:t>表示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411DCAA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870E90E" w14:textId="77777777" w:rsidR="00E17594" w:rsidRPr="001D0977" w:rsidRDefault="00E17594" w:rsidP="00E175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帰りそうだ：表示主觀推測「看起來快要回去了」，不符合「根據他人說法」的語境。</w:t>
            </w:r>
          </w:p>
          <w:p w14:paraId="2EA98DE3" w14:textId="77777777" w:rsidR="00E17594" w:rsidRPr="001D0977" w:rsidRDefault="00E17594" w:rsidP="00E175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帰ると言います：語法上也可通，但主詞是「田中さん」，需明示說話者。</w:t>
            </w:r>
          </w:p>
          <w:p w14:paraId="79D3E648" w14:textId="39B5021A" w:rsidR="00256B50" w:rsidRPr="001D0977" w:rsidRDefault="00E17594" w:rsidP="00E1759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帰ると思います：表示說話者推測，與「田中さんの話では」的語氣不合。</w:t>
            </w:r>
          </w:p>
        </w:tc>
      </w:tr>
      <w:tr w:rsidR="00256B50" w:rsidRPr="001D0977" w14:paraId="47FE7F62" w14:textId="77777777">
        <w:trPr>
          <w:cantSplit/>
          <w:trHeight w:hRule="exact" w:val="3289"/>
        </w:trPr>
        <w:tc>
          <w:tcPr>
            <w:tcW w:w="10773" w:type="dxa"/>
          </w:tcPr>
          <w:p w14:paraId="2995B973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F8495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として</w:t>
            </w:r>
          </w:p>
          <w:p w14:paraId="2322834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私は留学生（　　）日本にいます。</w:t>
            </w:r>
          </w:p>
          <w:p w14:paraId="7E12C0D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我以留學生的身分在日本。</w:t>
            </w:r>
          </w:p>
          <w:p w14:paraId="307DAD1C" w14:textId="5E0BB600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7C32D3" w:rsidRPr="001D0977">
              <w:rPr>
                <w:rFonts w:asciiTheme="minorEastAsia" w:hAnsiTheme="minorEastAsia" w:hint="eastAsia"/>
                <w:noProof/>
                <w:lang w:eastAsia="ja-JP"/>
              </w:rPr>
              <w:t>「〜として」表示身分或立場，譯為「作為…」或「以…的身分」。</w:t>
            </w:r>
          </w:p>
          <w:p w14:paraId="6066E84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02D3A77" w14:textId="77777777" w:rsidR="004516B1" w:rsidRPr="001D0977" w:rsidRDefault="004516B1" w:rsidP="004516B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と：通常表示並列或一起，不表身份。</w:t>
            </w:r>
          </w:p>
          <w:p w14:paraId="3228A054" w14:textId="77777777" w:rsidR="004516B1" w:rsidRPr="001D0977" w:rsidRDefault="004516B1" w:rsidP="004516B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で：用於地點或手段，不自然。</w:t>
            </w:r>
          </w:p>
          <w:p w14:paraId="11B0D595" w14:textId="5B9B79BA" w:rsidR="00256B50" w:rsidRPr="001D0977" w:rsidRDefault="004516B1" w:rsidP="004516B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に：表示目的地或時間，不合適。</w:t>
            </w:r>
          </w:p>
        </w:tc>
      </w:tr>
      <w:tr w:rsidR="00256B50" w:rsidRPr="001D0977" w14:paraId="5749056D" w14:textId="77777777">
        <w:trPr>
          <w:cantSplit/>
          <w:trHeight w:hRule="exact" w:val="3289"/>
        </w:trPr>
        <w:tc>
          <w:tcPr>
            <w:tcW w:w="10773" w:type="dxa"/>
          </w:tcPr>
          <w:p w14:paraId="0969ACA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611DC5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になられました</w:t>
            </w:r>
          </w:p>
          <w:p w14:paraId="663E9C4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先生はもうお帰り（　　）。</w:t>
            </w:r>
          </w:p>
          <w:p w14:paraId="0AFDD26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老師已經回去了。</w:t>
            </w:r>
          </w:p>
          <w:p w14:paraId="44E86F72" w14:textId="77777777" w:rsidR="0028387B" w:rsidRPr="001D0977" w:rsidRDefault="00256B50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28387B" w:rsidRPr="001D0977">
              <w:rPr>
                <w:rFonts w:asciiTheme="minorEastAsia" w:hAnsiTheme="minorEastAsia" w:hint="eastAsia"/>
                <w:noProof/>
                <w:lang w:eastAsia="ja-JP"/>
              </w:rPr>
              <w:t>「〜になられる」是「行く／帰る／する」等的尊敬語型，表示對他人行為的尊重。</w:t>
            </w:r>
          </w:p>
          <w:p w14:paraId="6DD45E56" w14:textId="7DB5DCE6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2FB8C42" w14:textId="77777777" w:rsidR="00FA5AC6" w:rsidRPr="001D0977" w:rsidRDefault="00FA5AC6" w:rsidP="00FA5AC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になります：未來形「變成～」，語法不通。</w:t>
            </w:r>
          </w:p>
          <w:p w14:paraId="4740AA3A" w14:textId="77777777" w:rsidR="00FA5AC6" w:rsidRPr="001D0977" w:rsidRDefault="00FA5AC6" w:rsidP="00FA5AC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なさいます：雖為敬語，但用於「する」動詞，非「帰る」。</w:t>
            </w:r>
          </w:p>
          <w:p w14:paraId="6E5F40E2" w14:textId="16CF3C47" w:rsidR="00256B50" w:rsidRPr="001D0977" w:rsidRDefault="00FA5AC6" w:rsidP="00FA5AC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です：以「おＶます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+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です」形式表示「～ます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/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～ています」的敬語。</w:t>
            </w:r>
          </w:p>
        </w:tc>
      </w:tr>
    </w:tbl>
    <w:p w14:paraId="27621305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6914FBB1" w14:textId="77777777">
        <w:trPr>
          <w:cantSplit/>
          <w:trHeight w:hRule="exact" w:val="3289"/>
        </w:trPr>
        <w:tc>
          <w:tcPr>
            <w:tcW w:w="10773" w:type="dxa"/>
          </w:tcPr>
          <w:p w14:paraId="78807A4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私が見た</w:t>
            </w:r>
          </w:p>
          <w:p w14:paraId="73E029B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）映画はとても面白かったです。</w:t>
            </w:r>
          </w:p>
          <w:p w14:paraId="79AC7025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我看過的電影非常有趣。</w:t>
            </w:r>
          </w:p>
          <w:p w14:paraId="67573D97" w14:textId="77F070C1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BF1D71" w:rsidRPr="001D0977">
              <w:rPr>
                <w:rFonts w:asciiTheme="minorEastAsia" w:hAnsiTheme="minorEastAsia" w:hint="eastAsia"/>
                <w:lang w:eastAsia="ja-JP"/>
              </w:rPr>
              <w:t>連</w:t>
            </w:r>
            <w:r w:rsidR="00BF1D71" w:rsidRPr="001D0977">
              <w:rPr>
                <w:rFonts w:asciiTheme="minorEastAsia" w:hAnsiTheme="minorEastAsia" w:hint="eastAsia"/>
                <w:noProof/>
                <w:lang w:eastAsia="ja-JP"/>
              </w:rPr>
              <w:t>體修飾句</w:t>
            </w:r>
            <w:r w:rsidR="000B3FB1" w:rsidRPr="001D0977">
              <w:rPr>
                <w:rFonts w:asciiTheme="minorEastAsia" w:hAnsiTheme="minorEastAsia" w:hint="eastAsia"/>
                <w:noProof/>
                <w:lang w:eastAsia="ja-JP"/>
              </w:rPr>
              <w:t>主語須為「が」</w:t>
            </w:r>
            <w:r w:rsidR="001025AA" w:rsidRPr="001D0977">
              <w:rPr>
                <w:rFonts w:asciiTheme="minorEastAsia" w:hAnsiTheme="minorEastAsia" w:hint="eastAsia"/>
                <w:noProof/>
                <w:lang w:eastAsia="ja-JP"/>
              </w:rPr>
              <w:t>，「私が見た」修飾「映画」</w:t>
            </w:r>
            <w:r w:rsidR="00137045"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8E2B754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0119F9B" w14:textId="77777777" w:rsidR="00935AB0" w:rsidRPr="001D0977" w:rsidRDefault="00935AB0" w:rsidP="00935AB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私は見た：主語加動詞句，無法修飾名詞。</w:t>
            </w:r>
          </w:p>
          <w:p w14:paraId="4F24D799" w14:textId="77777777" w:rsidR="00935AB0" w:rsidRPr="001D0977" w:rsidRDefault="00935AB0" w:rsidP="00935AB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私が見る：現在形，不符合已看過之意。</w:t>
            </w:r>
          </w:p>
          <w:p w14:paraId="064D9335" w14:textId="65744FD9" w:rsidR="00256B50" w:rsidRPr="001D0977" w:rsidRDefault="00935AB0" w:rsidP="00935AB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私を見る：</w:t>
            </w:r>
            <w:r w:rsidR="00991CFE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「</w:t>
            </w:r>
            <w:r w:rsidR="00991CFE" w:rsidRPr="001D0977">
              <w:rPr>
                <w:rFonts w:asciiTheme="minorEastAsia" w:hAnsiTheme="minorEastAsia" w:hint="eastAsia"/>
                <w:noProof/>
                <w:lang w:eastAsia="ja-JP"/>
              </w:rPr>
              <w:t>看我</w:t>
            </w:r>
            <w:r w:rsidR="00991CFE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」</w:t>
            </w:r>
            <w:r w:rsidR="00B82ACC" w:rsidRPr="001D0977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邏輯不通。</w:t>
            </w:r>
          </w:p>
        </w:tc>
      </w:tr>
      <w:tr w:rsidR="00256B50" w:rsidRPr="001D0977" w14:paraId="42657A81" w14:textId="77777777">
        <w:trPr>
          <w:cantSplit/>
          <w:trHeight w:hRule="exact" w:val="3289"/>
        </w:trPr>
        <w:tc>
          <w:tcPr>
            <w:tcW w:w="10773" w:type="dxa"/>
          </w:tcPr>
          <w:p w14:paraId="6508B24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9AC4D1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と</w:t>
            </w:r>
          </w:p>
          <w:p w14:paraId="021682D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この言葉は「消しゴム」（　　）言います。</w:t>
            </w:r>
          </w:p>
          <w:p w14:paraId="34A7166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這個詞叫作橡皮擦。</w:t>
            </w:r>
          </w:p>
          <w:p w14:paraId="09133727" w14:textId="1A5AFFB6" w:rsidR="00256B50" w:rsidRPr="001D0977" w:rsidRDefault="00256B50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3437A0" w:rsidRPr="001D0977">
              <w:rPr>
                <w:rFonts w:asciiTheme="minorEastAsia" w:hAnsiTheme="minorEastAsia" w:hint="eastAsia"/>
                <w:noProof/>
                <w:lang w:eastAsia="ja-JP"/>
              </w:rPr>
              <w:t>助詞「と」表示</w:t>
            </w:r>
            <w:r w:rsidR="005C7726" w:rsidRPr="001D0977">
              <w:rPr>
                <w:rFonts w:asciiTheme="minorEastAsia" w:hAnsiTheme="minorEastAsia" w:hint="eastAsia"/>
                <w:noProof/>
                <w:lang w:eastAsia="ja-JP"/>
              </w:rPr>
              <w:t>引用</w:t>
            </w:r>
            <w:r w:rsidR="003437A0" w:rsidRPr="001D0977">
              <w:rPr>
                <w:rFonts w:asciiTheme="minorEastAsia" w:hAnsiTheme="minorEastAsia" w:hint="eastAsia"/>
                <w:noProof/>
                <w:lang w:eastAsia="ja-JP"/>
              </w:rPr>
              <w:t>內容，</w:t>
            </w:r>
            <w:r w:rsidR="00CA4EA3" w:rsidRPr="001D0977">
              <w:rPr>
                <w:rFonts w:asciiTheme="minorEastAsia" w:hAnsiTheme="minorEastAsia" w:hint="eastAsia"/>
                <w:noProof/>
                <w:lang w:eastAsia="ja-JP"/>
              </w:rPr>
              <w:t>句型</w:t>
            </w:r>
            <w:r w:rsidR="00AA1072" w:rsidRPr="001D0977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〜といいます」</w:t>
            </w:r>
            <w:r w:rsidR="00A83A4C" w:rsidRPr="001D0977">
              <w:rPr>
                <w:rFonts w:asciiTheme="minorEastAsia" w:hAnsiTheme="minorEastAsia" w:hint="eastAsia"/>
                <w:noProof/>
                <w:lang w:eastAsia="ja-JP"/>
              </w:rPr>
              <w:t>表示命名、稱作，用於介紹名稱。</w:t>
            </w:r>
          </w:p>
          <w:p w14:paraId="4137937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C20C381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で：表示手段，非引用。</w:t>
            </w:r>
          </w:p>
          <w:p w14:paraId="5FF8D0BA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に：表接收對象。</w:t>
            </w:r>
          </w:p>
          <w:p w14:paraId="676C577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から：來源，不合語法。</w:t>
            </w:r>
          </w:p>
        </w:tc>
      </w:tr>
      <w:tr w:rsidR="00256B50" w:rsidRPr="001D0977" w14:paraId="4ABC21EA" w14:textId="77777777">
        <w:trPr>
          <w:cantSplit/>
          <w:trHeight w:hRule="exact" w:val="3289"/>
        </w:trPr>
        <w:tc>
          <w:tcPr>
            <w:tcW w:w="10773" w:type="dxa"/>
          </w:tcPr>
          <w:p w14:paraId="4A1978C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E3A98C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も</w:t>
            </w:r>
          </w:p>
          <w:p w14:paraId="3903A5C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このカバンは100万円（　　）しました。</w:t>
            </w:r>
          </w:p>
          <w:p w14:paraId="5BFC299F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這個包包竟然要100萬！</w:t>
            </w:r>
          </w:p>
          <w:p w14:paraId="73D5A089" w14:textId="5B4540B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4668AA" w:rsidRPr="001D0977">
              <w:rPr>
                <w:rFonts w:asciiTheme="minorEastAsia" w:hAnsiTheme="minorEastAsia" w:hint="eastAsia"/>
                <w:noProof/>
                <w:lang w:eastAsia="ja-JP"/>
              </w:rPr>
              <w:t>「〜も」用來強調數量之多，表示「竟然」之語感。</w:t>
            </w:r>
          </w:p>
          <w:p w14:paraId="657C979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7CF4973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に：常作目的地。</w:t>
            </w:r>
          </w:p>
          <w:p w14:paraId="6641AE52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で：手段，不合語氣。</w:t>
            </w:r>
          </w:p>
          <w:p w14:paraId="00C96F3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が：主語助詞，不具強調。</w:t>
            </w:r>
          </w:p>
        </w:tc>
      </w:tr>
      <w:tr w:rsidR="00256B50" w:rsidRPr="001D0977" w14:paraId="795C7D35" w14:textId="77777777">
        <w:trPr>
          <w:cantSplit/>
          <w:trHeight w:hRule="exact" w:val="3289"/>
        </w:trPr>
        <w:tc>
          <w:tcPr>
            <w:tcW w:w="10773" w:type="dxa"/>
          </w:tcPr>
          <w:p w14:paraId="2E6DE9C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9AF099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初めての</w:t>
            </w:r>
          </w:p>
          <w:p w14:paraId="5B10589F" w14:textId="77777777" w:rsidR="00256B50" w:rsidRPr="001D0977" w:rsidRDefault="00256B50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これは私の（　　）海外旅行です。</w:t>
            </w:r>
          </w:p>
          <w:p w14:paraId="1D24B96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這是我第一次出國旅行。</w:t>
            </w:r>
          </w:p>
          <w:p w14:paraId="24E8B47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「初めての＋名詞」表初次經驗。</w:t>
            </w:r>
          </w:p>
          <w:p w14:paraId="0E6077E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5E57D24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① 初めて：作副詞。</w:t>
            </w:r>
          </w:p>
          <w:p w14:paraId="3BA6F567" w14:textId="77777777" w:rsidR="005F180D" w:rsidRPr="001D0977" w:rsidRDefault="00D406C4" w:rsidP="005F180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初め：表示「開始、起初」，多用於時間或動作起點</w:t>
            </w:r>
            <w:r w:rsidR="005F180D"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14075BE1" w14:textId="6CA38F4A" w:rsidR="00256B50" w:rsidRPr="001D0977" w:rsidRDefault="00D406C4" w:rsidP="005F180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初め</w:t>
            </w:r>
            <w:r w:rsidR="00E57FDD" w:rsidRPr="001D0977">
              <w:rPr>
                <w:rFonts w:ascii="Yu Gothic" w:eastAsia="Yu Gothic" w:hAnsi="Yu Gothic" w:hint="eastAsia"/>
                <w:noProof/>
                <w:lang w:eastAsia="ja-JP"/>
              </w:rPr>
              <w:t>な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912531" w:rsidRPr="001D0977">
              <w:rPr>
                <w:rFonts w:ascii="Yu Gothic" w:eastAsia="Yu Gothic" w:hAnsi="Yu Gothic" w:hint="eastAsia"/>
                <w:noProof/>
                <w:lang w:eastAsia="ja-JP"/>
              </w:rPr>
              <w:t>「初め」</w:t>
            </w:r>
            <w:r w:rsidR="00912531" w:rsidRPr="001D0977">
              <w:rPr>
                <w:rFonts w:ascii="Yu Gothic" w:hAnsi="Yu Gothic" w:hint="eastAsia"/>
                <w:noProof/>
                <w:lang w:eastAsia="ja-JP"/>
              </w:rPr>
              <w:t>是名詞，</w:t>
            </w:r>
            <w:r w:rsidR="006459D1" w:rsidRPr="001D0977">
              <w:rPr>
                <w:rFonts w:ascii="Yu Gothic" w:hAnsi="Yu Gothic" w:hint="eastAsia"/>
                <w:noProof/>
                <w:lang w:eastAsia="ja-JP"/>
              </w:rPr>
              <w:t>連結名詞應加</w:t>
            </w:r>
            <w:r w:rsidR="006459D1" w:rsidRPr="001D0977">
              <w:rPr>
                <w:rFonts w:ascii="Yu Gothic" w:eastAsia="Yu Gothic" w:hAnsi="Yu Gothic" w:hint="eastAsia"/>
                <w:noProof/>
                <w:lang w:eastAsia="ja-JP"/>
              </w:rPr>
              <w:t>「の」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</w:tbl>
    <w:p w14:paraId="6C3C5C7A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690B013B" w14:textId="77777777">
        <w:trPr>
          <w:cantSplit/>
          <w:trHeight w:hRule="exact" w:val="3289"/>
        </w:trPr>
        <w:tc>
          <w:tcPr>
            <w:tcW w:w="10773" w:type="dxa"/>
          </w:tcPr>
          <w:p w14:paraId="528F20E9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908F6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908F6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6908F6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6908F6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6908F6">
              <w:rPr>
                <w:rFonts w:asciiTheme="minorEastAsia" w:hAnsiTheme="minorEastAsia" w:hint="eastAsia"/>
                <w:b/>
                <w:bCs/>
                <w:lang w:eastAsia="ja-JP"/>
              </w:rPr>
              <w:t>が</w:t>
            </w:r>
          </w:p>
          <w:p w14:paraId="57EE7AF6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問題：母は私（　　）</w:t>
            </w:r>
            <w:r w:rsidRPr="006908F6">
              <w:rPr>
                <w:rFonts w:asciiTheme="minorEastAsia" w:hAnsiTheme="minorEastAsia"/>
                <w:lang w:eastAsia="ja-JP"/>
              </w:rPr>
              <w:t>15</w:t>
            </w:r>
            <w:r w:rsidRPr="006908F6">
              <w:rPr>
                <w:rFonts w:asciiTheme="minorEastAsia" w:hAnsiTheme="minorEastAsia" w:hint="eastAsia"/>
                <w:lang w:eastAsia="ja-JP"/>
              </w:rPr>
              <w:t>歳のとき、コンビニでのアルバイトを辞めました。</w:t>
            </w:r>
          </w:p>
          <w:p w14:paraId="72F013EB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 w:hint="eastAsia"/>
              </w:rPr>
            </w:pPr>
            <w:r w:rsidRPr="006908F6">
              <w:rPr>
                <w:rFonts w:asciiTheme="minorEastAsia" w:hAnsiTheme="minorEastAsia" w:hint="eastAsia"/>
              </w:rPr>
              <w:t>中譯：我15歲的時候，媽媽辭去了便利商店的打工。</w:t>
            </w:r>
          </w:p>
          <w:p w14:paraId="7F39156E" w14:textId="5FEE95F1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解說：「私が</w:t>
            </w:r>
            <w:r w:rsidRPr="006908F6">
              <w:rPr>
                <w:rFonts w:asciiTheme="minorEastAsia" w:hAnsiTheme="minorEastAsia"/>
                <w:lang w:eastAsia="ja-JP"/>
              </w:rPr>
              <w:t>15</w:t>
            </w:r>
            <w:r w:rsidRPr="006908F6">
              <w:rPr>
                <w:rFonts w:asciiTheme="minorEastAsia" w:hAnsiTheme="minorEastAsia" w:hint="eastAsia"/>
                <w:lang w:eastAsia="ja-JP"/>
              </w:rPr>
              <w:t>歳のとき」是表示時間的從句，用「が」標示「我」這個主語，即「在我</w:t>
            </w:r>
            <w:r w:rsidRPr="006908F6">
              <w:rPr>
                <w:rFonts w:asciiTheme="minorEastAsia" w:hAnsiTheme="minorEastAsia"/>
                <w:lang w:eastAsia="ja-JP"/>
              </w:rPr>
              <w:t>15</w:t>
            </w:r>
            <w:r w:rsidRPr="006908F6">
              <w:rPr>
                <w:rFonts w:asciiTheme="minorEastAsia" w:hAnsiTheme="minorEastAsia" w:hint="eastAsia"/>
                <w:lang w:eastAsia="ja-JP"/>
              </w:rPr>
              <w:t>歲那時」，整句主語仍是「母」。</w:t>
            </w:r>
          </w:p>
          <w:p w14:paraId="06617E95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41BD7E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①</w:t>
            </w:r>
            <w:r w:rsidRPr="006908F6">
              <w:rPr>
                <w:rFonts w:asciiTheme="minorEastAsia" w:hAnsiTheme="minorEastAsia"/>
                <w:lang w:eastAsia="ja-JP"/>
              </w:rPr>
              <w:t xml:space="preserve"> </w:t>
            </w:r>
            <w:r w:rsidRPr="006908F6">
              <w:rPr>
                <w:rFonts w:asciiTheme="minorEastAsia" w:hAnsiTheme="minorEastAsia" w:hint="eastAsia"/>
                <w:lang w:eastAsia="ja-JP"/>
              </w:rPr>
              <w:t>は：會讓句子變成對比句或主題句，語氣不自然，且與主句主語「母」產生衝突。</w:t>
            </w:r>
          </w:p>
          <w:p w14:paraId="260F80CA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③</w:t>
            </w:r>
            <w:r w:rsidRPr="006908F6">
              <w:rPr>
                <w:rFonts w:asciiTheme="minorEastAsia" w:hAnsiTheme="minorEastAsia"/>
                <w:lang w:eastAsia="ja-JP"/>
              </w:rPr>
              <w:t xml:space="preserve"> </w:t>
            </w:r>
            <w:r w:rsidRPr="006908F6">
              <w:rPr>
                <w:rFonts w:asciiTheme="minorEastAsia" w:hAnsiTheme="minorEastAsia" w:hint="eastAsia"/>
                <w:lang w:eastAsia="ja-JP"/>
              </w:rPr>
              <w:t>も：「也」的意思，沒有列舉或對比語境，不合適。</w:t>
            </w:r>
          </w:p>
          <w:p w14:paraId="3BCC7C15" w14:textId="77777777" w:rsidR="006908F6" w:rsidRPr="006908F6" w:rsidRDefault="006908F6" w:rsidP="006908F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08F6">
              <w:rPr>
                <w:rFonts w:asciiTheme="minorEastAsia" w:hAnsiTheme="minorEastAsia" w:hint="eastAsia"/>
                <w:lang w:eastAsia="ja-JP"/>
              </w:rPr>
              <w:t>④</w:t>
            </w:r>
            <w:r w:rsidRPr="006908F6">
              <w:rPr>
                <w:rFonts w:asciiTheme="minorEastAsia" w:hAnsiTheme="minorEastAsia"/>
                <w:lang w:eastAsia="ja-JP"/>
              </w:rPr>
              <w:t xml:space="preserve"> </w:t>
            </w:r>
            <w:r w:rsidRPr="006908F6">
              <w:rPr>
                <w:rFonts w:asciiTheme="minorEastAsia" w:hAnsiTheme="minorEastAsia" w:hint="eastAsia"/>
                <w:lang w:eastAsia="ja-JP"/>
              </w:rPr>
              <w:t>に：表示對象、方向或時間點，無法正確表達主語概念。</w:t>
            </w:r>
          </w:p>
          <w:p w14:paraId="2CFFB68D" w14:textId="6EB28B19" w:rsidR="00256B50" w:rsidRPr="006908F6" w:rsidRDefault="00256B50" w:rsidP="009D186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56B50" w:rsidRPr="001D0977" w14:paraId="1DFE82A7" w14:textId="77777777">
        <w:trPr>
          <w:cantSplit/>
          <w:trHeight w:hRule="exact" w:val="3289"/>
        </w:trPr>
        <w:tc>
          <w:tcPr>
            <w:tcW w:w="10773" w:type="dxa"/>
          </w:tcPr>
          <w:p w14:paraId="663B359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0884813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かどうか</w:t>
            </w:r>
          </w:p>
          <w:p w14:paraId="5E5D986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明日、雨が降る（　　）まだわかりません。</w:t>
            </w:r>
          </w:p>
          <w:p w14:paraId="47ADAD6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還不知道明天會不會下雨。</w:t>
            </w:r>
          </w:p>
          <w:p w14:paraId="6CE2CC9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〜かどうか」表示是否。</w:t>
            </w:r>
          </w:p>
          <w:p w14:paraId="53CEC9B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E8C4D51" w14:textId="552859AA" w:rsidR="00733480" w:rsidRPr="001D0977" w:rsidRDefault="00733480" w:rsidP="0073348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B11C00" w:rsidRPr="001D0977">
              <w:rPr>
                <w:rFonts w:ascii="Yu Gothic" w:eastAsia="Yu Gothic" w:hAnsi="Yu Gothic" w:hint="eastAsia"/>
                <w:noProof/>
                <w:lang w:eastAsia="ja-JP"/>
              </w:rPr>
              <w:t>を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8F4F76" w:rsidRPr="001D0977">
              <w:rPr>
                <w:rFonts w:asciiTheme="minorEastAsia" w:hAnsiTheme="minorEastAsia" w:hint="eastAsia"/>
                <w:noProof/>
                <w:lang w:eastAsia="ja-JP"/>
              </w:rPr>
              <w:t>用來標示動作的直接受詞，例如「ごはんを食べる」。</w:t>
            </w:r>
          </w:p>
          <w:p w14:paraId="377ED200" w14:textId="45A72769" w:rsidR="00733480" w:rsidRPr="001D0977" w:rsidRDefault="00733480" w:rsidP="00733480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B11C00" w:rsidRPr="001D0977">
              <w:rPr>
                <w:rFonts w:ascii="Yu Gothic" w:eastAsia="Yu Gothic" w:hAnsi="Yu Gothic" w:hint="eastAsia"/>
                <w:noProof/>
                <w:lang w:eastAsia="ja-JP"/>
              </w:rPr>
              <w:t>は</w:t>
            </w:r>
            <w:r w:rsidR="009C0143" w:rsidRPr="001D0977">
              <w:rPr>
                <w:rFonts w:asciiTheme="minorEastAsia" w:hAnsiTheme="minorEastAsia" w:hint="eastAsia"/>
                <w:noProof/>
                <w:lang w:eastAsia="ja-JP"/>
              </w:rPr>
              <w:t>：提示主題的助詞，用於整句主語或對比主題。</w:t>
            </w:r>
          </w:p>
          <w:p w14:paraId="62597C32" w14:textId="5F77B714" w:rsidR="00256B50" w:rsidRPr="001D0977" w:rsidRDefault="00733480" w:rsidP="00733480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="00B11C00" w:rsidRPr="001D0977">
              <w:rPr>
                <w:rFonts w:ascii="Yu Gothic" w:eastAsia="Yu Gothic" w:hAnsi="Yu Gothic" w:hint="eastAsia"/>
                <w:noProof/>
                <w:lang w:eastAsia="ja-JP"/>
              </w:rPr>
              <w:t>に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EE1957" w:rsidRPr="001D0977">
              <w:rPr>
                <w:rFonts w:asciiTheme="minorEastAsia" w:hAnsiTheme="minorEastAsia" w:hint="eastAsia"/>
                <w:noProof/>
                <w:lang w:eastAsia="ja-JP"/>
              </w:rPr>
              <w:t>表示方向、目的地、時間點等，如「学校に行く」「</w:t>
            </w:r>
            <w:r w:rsidR="00EE1957" w:rsidRPr="001D0977">
              <w:rPr>
                <w:rFonts w:asciiTheme="minorEastAsia" w:hAnsiTheme="minorEastAsia"/>
                <w:noProof/>
                <w:lang w:eastAsia="ja-JP"/>
              </w:rPr>
              <w:t>10</w:t>
            </w:r>
            <w:r w:rsidR="00EE1957" w:rsidRPr="001D0977">
              <w:rPr>
                <w:rFonts w:asciiTheme="minorEastAsia" w:hAnsiTheme="minorEastAsia" w:hint="eastAsia"/>
                <w:noProof/>
                <w:lang w:eastAsia="ja-JP"/>
              </w:rPr>
              <w:t>時に起きる」。</w:t>
            </w:r>
          </w:p>
        </w:tc>
      </w:tr>
      <w:tr w:rsidR="00256B50" w:rsidRPr="001D0977" w14:paraId="2E2AB20A" w14:textId="77777777">
        <w:trPr>
          <w:cantSplit/>
          <w:trHeight w:hRule="exact" w:val="3289"/>
        </w:trPr>
        <w:tc>
          <w:tcPr>
            <w:tcW w:w="10773" w:type="dxa"/>
          </w:tcPr>
          <w:p w14:paraId="47E6F72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2A3FBF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見たり / 読んだり</w:t>
            </w:r>
          </w:p>
          <w:p w14:paraId="68051A8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週末は映画を（　　）、本を（　　）します。</w:t>
            </w:r>
          </w:p>
          <w:p w14:paraId="26D8707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週末會看電影，也會讀書。</w:t>
            </w:r>
          </w:p>
          <w:p w14:paraId="585E41A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〜たり〜たりする」表示列舉動作的一部分，是非完整列舉的常見句型，用於說明多種活動。</w:t>
            </w:r>
          </w:p>
          <w:p w14:paraId="330A13D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4A6F279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見るたり / 読むたり：動詞原形無法與「たり」結合，需使用動詞た形。</w:t>
            </w:r>
          </w:p>
          <w:p w14:paraId="33B0D29E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見たり / 読むと：「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〜と」表條件或自然結果，與此不符。</w:t>
            </w:r>
          </w:p>
          <w:p w14:paraId="218CB5E4" w14:textId="5E13BAF9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見るなら / 読むなら：</w:t>
            </w:r>
            <w:r w:rsidR="00DB374E" w:rsidRPr="001D0977">
              <w:rPr>
                <w:rFonts w:asciiTheme="minorEastAsia" w:hAnsiTheme="minorEastAsia" w:hint="eastAsia"/>
                <w:noProof/>
                <w:lang w:eastAsia="ja-JP"/>
              </w:rPr>
              <w:t>「～なら」表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條件，</w:t>
            </w:r>
            <w:r w:rsidR="00234113" w:rsidRPr="001D0977">
              <w:rPr>
                <w:rFonts w:asciiTheme="minorEastAsia" w:hAnsiTheme="minorEastAsia" w:hint="eastAsia"/>
                <w:noProof/>
                <w:lang w:eastAsia="ja-JP"/>
              </w:rPr>
              <w:t>「～</w:t>
            </w:r>
            <w:r w:rsidR="00FF4DCE" w:rsidRPr="001D0977">
              <w:rPr>
                <w:rFonts w:asciiTheme="minorEastAsia" w:hAnsiTheme="minorEastAsia" w:hint="eastAsia"/>
                <w:noProof/>
                <w:lang w:eastAsia="ja-JP"/>
              </w:rPr>
              <w:t>的話</w:t>
            </w:r>
            <w:r w:rsidR="00234113" w:rsidRPr="001D0977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256B50" w:rsidRPr="001D0977" w14:paraId="3E576B25" w14:textId="77777777">
        <w:trPr>
          <w:cantSplit/>
          <w:trHeight w:hRule="exact" w:val="3289"/>
        </w:trPr>
        <w:tc>
          <w:tcPr>
            <w:tcW w:w="10773" w:type="dxa"/>
          </w:tcPr>
          <w:p w14:paraId="36FCE4A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EDD9FC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勉強してきています</w:t>
            </w:r>
          </w:p>
          <w:p w14:paraId="37479AD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私はこの３年間、日本語を（　　）。</w:t>
            </w:r>
          </w:p>
          <w:p w14:paraId="510B11A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這三年來我一直持續在學日文。</w:t>
            </w:r>
          </w:p>
          <w:p w14:paraId="30B00ED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〜てくる」表示動作從過去持續到現在，加上「〜てきている」則強調現在仍然持續中。</w:t>
            </w:r>
          </w:p>
          <w:p w14:paraId="6D359D7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CE72F95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勉強していきます：表示從現在開始持續，不符句意。</w:t>
            </w:r>
          </w:p>
          <w:p w14:paraId="0C192E17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勉強しています：表示現況，少了時間軸的強調。</w:t>
            </w:r>
          </w:p>
          <w:p w14:paraId="3D09DC5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勉強してしまいます：表示完成或遺憾，語氣不符。</w:t>
            </w:r>
          </w:p>
        </w:tc>
      </w:tr>
    </w:tbl>
    <w:p w14:paraId="3AB64D59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76D234B7" w14:textId="77777777">
        <w:trPr>
          <w:cantSplit/>
          <w:trHeight w:hRule="exact" w:val="3289"/>
        </w:trPr>
        <w:tc>
          <w:tcPr>
            <w:tcW w:w="10773" w:type="dxa"/>
          </w:tcPr>
          <w:p w14:paraId="7EC2202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前に</w:t>
            </w:r>
          </w:p>
          <w:p w14:paraId="78595E2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ご飯を食べる（　　）、手を洗います。</w:t>
            </w:r>
          </w:p>
          <w:p w14:paraId="177EB9B2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吃飯前要先洗手。</w:t>
            </w:r>
          </w:p>
          <w:p w14:paraId="73A690F1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「Vる＋前に」表示在某動作發生之前做某事，是時間上的先後順序表達。</w:t>
            </w:r>
          </w:p>
          <w:p w14:paraId="58135EFE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A301069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① うち：表示在某期間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內做某事，不符合句意。</w:t>
            </w:r>
          </w:p>
          <w:p w14:paraId="20F279B1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まで：表示截至、到達點，不用於此場景。</w:t>
            </w:r>
          </w:p>
          <w:p w14:paraId="1133445C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ときに：強調當時情況，不如「前に」自然。</w:t>
            </w:r>
          </w:p>
        </w:tc>
      </w:tr>
      <w:tr w:rsidR="00256B50" w:rsidRPr="001D0977" w14:paraId="427B1036" w14:textId="77777777">
        <w:trPr>
          <w:cantSplit/>
          <w:trHeight w:hRule="exact" w:val="3289"/>
        </w:trPr>
        <w:tc>
          <w:tcPr>
            <w:tcW w:w="10773" w:type="dxa"/>
          </w:tcPr>
          <w:p w14:paraId="793D52A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097D7F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やってばかりいる</w:t>
            </w:r>
          </w:p>
          <w:p w14:paraId="1C44BA6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子どもは毎日ゲームを（　　）。</w:t>
            </w:r>
          </w:p>
          <w:p w14:paraId="13AEF60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孩子</w:t>
            </w:r>
            <w:r w:rsidRPr="001D0977">
              <w:rPr>
                <w:rFonts w:asciiTheme="minorEastAsia" w:hAnsiTheme="minorEastAsia" w:hint="eastAsia"/>
                <w:noProof/>
              </w:rPr>
              <w:t>每天都只顧著打遊戲。</w:t>
            </w:r>
          </w:p>
          <w:p w14:paraId="3A22304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「〜てばかりいる」表示過度從事某動作，含有偏頗、責備語氣。</w:t>
            </w:r>
          </w:p>
          <w:p w14:paraId="4CA21E2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26BB7A1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やっているばかり：語序錯誤。</w:t>
            </w:r>
          </w:p>
          <w:p w14:paraId="79705FD2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やりばかりいる：動詞原形誤用。</w:t>
            </w:r>
          </w:p>
          <w:p w14:paraId="6718EE4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やりばかり：不完整句，語法錯誤。</w:t>
            </w:r>
          </w:p>
        </w:tc>
      </w:tr>
      <w:tr w:rsidR="00256B50" w:rsidRPr="001D0977" w14:paraId="49724F64" w14:textId="77777777">
        <w:trPr>
          <w:cantSplit/>
          <w:trHeight w:hRule="exact" w:val="3289"/>
        </w:trPr>
        <w:tc>
          <w:tcPr>
            <w:tcW w:w="10773" w:type="dxa"/>
          </w:tcPr>
          <w:p w14:paraId="0629B45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8F86DD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楽しそうに</w:t>
            </w:r>
          </w:p>
          <w:p w14:paraId="3D996FDF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子どもたちは（　　）遊んでいます。</w:t>
            </w:r>
          </w:p>
          <w:p w14:paraId="4265976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孩子們看起來玩得很開心。</w:t>
            </w:r>
          </w:p>
          <w:p w14:paraId="4E6E18A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〜そうに」修飾動作，表示從外表看起來的感覺，是觀察的語氣。</w:t>
            </w:r>
          </w:p>
          <w:p w14:paraId="70B43DB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DAFA1A4" w14:textId="2F636B0B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楽し</w:t>
            </w:r>
            <w:r w:rsidR="00714CDD" w:rsidRPr="001D0977">
              <w:rPr>
                <w:rFonts w:asciiTheme="minorEastAsia" w:hAnsiTheme="minorEastAsia" w:hint="eastAsia"/>
                <w:noProof/>
                <w:lang w:eastAsia="ja-JP"/>
              </w:rPr>
              <w:t>い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9543CA" w:rsidRPr="001D0977">
              <w:rPr>
                <w:rFonts w:asciiTheme="minorEastAsia" w:hAnsiTheme="minorEastAsia" w:hint="eastAsia"/>
                <w:noProof/>
                <w:lang w:eastAsia="ja-JP"/>
              </w:rPr>
              <w:t>應改為副詞形「楽しく」。</w:t>
            </w:r>
          </w:p>
          <w:p w14:paraId="65D8F19C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楽しいに：語法錯誤，形容詞無此變化。</w:t>
            </w:r>
          </w:p>
          <w:p w14:paraId="4EB9D02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楽しむように：表示目的或方式，不合文脈。</w:t>
            </w:r>
          </w:p>
        </w:tc>
      </w:tr>
      <w:tr w:rsidR="00256B50" w:rsidRPr="001D0977" w14:paraId="304979C5" w14:textId="77777777">
        <w:trPr>
          <w:cantSplit/>
          <w:trHeight w:hRule="exact" w:val="3289"/>
        </w:trPr>
        <w:tc>
          <w:tcPr>
            <w:tcW w:w="10773" w:type="dxa"/>
          </w:tcPr>
          <w:p w14:paraId="415C7B2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3ED807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おっしゃいます</w:t>
            </w:r>
          </w:p>
          <w:p w14:paraId="1966A51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先生が（　　）、「明日テストをします。</w:t>
            </w:r>
            <w:r w:rsidRPr="001D0977">
              <w:rPr>
                <w:rFonts w:asciiTheme="minorEastAsia" w:hAnsiTheme="minorEastAsia"/>
                <w:noProof/>
              </w:rPr>
              <w:t>」</w:t>
            </w:r>
          </w:p>
          <w:p w14:paraId="11D7EB8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老師</w:t>
            </w:r>
            <w:r w:rsidRPr="001D0977">
              <w:rPr>
                <w:rFonts w:asciiTheme="minorEastAsia" w:hAnsiTheme="minorEastAsia" w:hint="eastAsia"/>
                <w:noProof/>
              </w:rPr>
              <w:t>說：「明天要考試。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</w:p>
          <w:p w14:paraId="237345C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「おっしゃる」是「言う」的尊敬語，用於對上敬語表達。</w:t>
            </w:r>
          </w:p>
          <w:p w14:paraId="1849A65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C7E008F" w14:textId="2E7E4383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言います：</w:t>
            </w:r>
            <w:r w:rsidR="00A056B9" w:rsidRPr="001D0977">
              <w:rPr>
                <w:rFonts w:asciiTheme="minorEastAsia" w:hAnsiTheme="minorEastAsia" w:hint="eastAsia"/>
                <w:noProof/>
                <w:lang w:eastAsia="ja-JP"/>
              </w:rPr>
              <w:t>非尊敬語表現。</w:t>
            </w:r>
          </w:p>
          <w:p w14:paraId="68E86250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申します：謙讓語，用於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說話者自稱。</w:t>
            </w:r>
          </w:p>
          <w:p w14:paraId="36107446" w14:textId="29887F96" w:rsidR="00256B50" w:rsidRPr="001D0977" w:rsidRDefault="00256B50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話します：</w:t>
            </w:r>
            <w:r w:rsidR="00A96F6F" w:rsidRPr="001D0977">
              <w:rPr>
                <w:rFonts w:asciiTheme="minorEastAsia" w:hAnsiTheme="minorEastAsia" w:hint="eastAsia"/>
                <w:noProof/>
                <w:lang w:eastAsia="ja-JP"/>
              </w:rPr>
              <w:t>非尊敬語表現。</w:t>
            </w:r>
          </w:p>
        </w:tc>
      </w:tr>
    </w:tbl>
    <w:p w14:paraId="0DD15A54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60E64C2F" w14:textId="77777777">
        <w:trPr>
          <w:cantSplit/>
          <w:trHeight w:hRule="exact" w:val="3289"/>
        </w:trPr>
        <w:tc>
          <w:tcPr>
            <w:tcW w:w="10773" w:type="dxa"/>
          </w:tcPr>
          <w:p w14:paraId="3383013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死ぬほど</w:t>
            </w:r>
          </w:p>
          <w:p w14:paraId="43D347E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彼は仕事が（　　）忙しいです。</w:t>
            </w:r>
          </w:p>
          <w:p w14:paraId="1B79E1A7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他忙得要命。</w:t>
            </w:r>
          </w:p>
          <w:p w14:paraId="2DD285C2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〜ほど」表示程度，「死ぬほど」是慣用誇張表現，意為「非常非常地」。</w:t>
            </w:r>
          </w:p>
          <w:p w14:paraId="00621EE6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F48129A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死に：語尾未完成。</w:t>
            </w:r>
          </w:p>
          <w:p w14:paraId="1AFE8EDE" w14:textId="3A2A3102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死ぬより：表示比較，語</w:t>
            </w:r>
            <w:r w:rsidR="000A5DDE" w:rsidRPr="001D0977">
              <w:rPr>
                <w:rFonts w:asciiTheme="minorEastAsia" w:hAnsiTheme="minorEastAsia" w:hint="eastAsia"/>
                <w:noProof/>
                <w:lang w:eastAsia="ja-JP"/>
              </w:rPr>
              <w:t>意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不合。</w:t>
            </w:r>
          </w:p>
          <w:p w14:paraId="32BB923F" w14:textId="1934EDF3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死にそう：表示即將死，語</w:t>
            </w:r>
            <w:r w:rsidR="002A2A9E" w:rsidRPr="001D0977">
              <w:rPr>
                <w:rFonts w:asciiTheme="minorEastAsia" w:hAnsiTheme="minorEastAsia" w:hint="eastAsia"/>
                <w:noProof/>
                <w:lang w:eastAsia="ja-JP"/>
              </w:rPr>
              <w:t>意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誤導。</w:t>
            </w:r>
          </w:p>
        </w:tc>
      </w:tr>
      <w:tr w:rsidR="00256B50" w:rsidRPr="001D0977" w14:paraId="582AA359" w14:textId="77777777">
        <w:trPr>
          <w:cantSplit/>
          <w:trHeight w:hRule="exact" w:val="3289"/>
        </w:trPr>
        <w:tc>
          <w:tcPr>
            <w:tcW w:w="10773" w:type="dxa"/>
          </w:tcPr>
          <w:p w14:paraId="7E0583F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4A53D6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に</w:t>
            </w:r>
          </w:p>
          <w:p w14:paraId="42307C3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彼は毎朝７時（　　）起きます。</w:t>
            </w:r>
          </w:p>
          <w:p w14:paraId="5919485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他</w:t>
            </w:r>
            <w:r w:rsidRPr="001D0977">
              <w:rPr>
                <w:rFonts w:asciiTheme="minorEastAsia" w:hAnsiTheme="minorEastAsia" w:hint="eastAsia"/>
                <w:noProof/>
              </w:rPr>
              <w:t>每天早上七點起床。</w:t>
            </w:r>
          </w:p>
          <w:p w14:paraId="39F99BC2" w14:textId="393A1E3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時間點使用「〜に」作助詞。</w:t>
            </w:r>
          </w:p>
          <w:p w14:paraId="37D92D0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A05CCD" w14:textId="3FFBC826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を：表示受詞。</w:t>
            </w:r>
          </w:p>
          <w:p w14:paraId="2014EB5B" w14:textId="22665724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と：常表並列或條件。</w:t>
            </w:r>
          </w:p>
          <w:p w14:paraId="5D95D574" w14:textId="224DEC13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で：表示場所或手段。</w:t>
            </w:r>
          </w:p>
        </w:tc>
      </w:tr>
      <w:tr w:rsidR="00256B50" w:rsidRPr="001D0977" w14:paraId="3553D63B" w14:textId="77777777">
        <w:trPr>
          <w:cantSplit/>
          <w:trHeight w:hRule="exact" w:val="3289"/>
        </w:trPr>
        <w:tc>
          <w:tcPr>
            <w:tcW w:w="10773" w:type="dxa"/>
          </w:tcPr>
          <w:p w14:paraId="76C96FD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8D545A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うちに</w:t>
            </w:r>
          </w:p>
          <w:p w14:paraId="18DE05E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雨が降らない（　　）、家に帰りましょう。</w:t>
            </w:r>
          </w:p>
          <w:p w14:paraId="1894B6B9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趁還沒下雨之前回家</w:t>
            </w:r>
            <w:r w:rsidRPr="001D0977">
              <w:rPr>
                <w:rFonts w:asciiTheme="minorEastAsia" w:hAnsiTheme="minorEastAsia" w:hint="eastAsia"/>
                <w:noProof/>
              </w:rPr>
              <w:t>吧。</w:t>
            </w:r>
          </w:p>
          <w:p w14:paraId="1C32A835" w14:textId="66BC7486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「〜うちに」表示在某情況尚未發生前完成動作。</w:t>
            </w:r>
          </w:p>
          <w:p w14:paraId="5E6BBA4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D69C32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まで：表示終點，不一定表主動性。</w:t>
            </w:r>
          </w:p>
          <w:p w14:paraId="753318E8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前に：雖為時間詞，但不含「趁機」語感。</w:t>
            </w:r>
          </w:p>
          <w:p w14:paraId="444F67F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から：表示起點，語法不合。</w:t>
            </w:r>
          </w:p>
        </w:tc>
      </w:tr>
      <w:tr w:rsidR="00256B50" w:rsidRPr="001D0977" w14:paraId="50C88203" w14:textId="77777777">
        <w:trPr>
          <w:cantSplit/>
          <w:trHeight w:hRule="exact" w:val="3289"/>
        </w:trPr>
        <w:tc>
          <w:tcPr>
            <w:tcW w:w="10773" w:type="dxa"/>
          </w:tcPr>
          <w:p w14:paraId="6C4E600F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C81C5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初めて食べた</w:t>
            </w:r>
          </w:p>
          <w:p w14:paraId="38F4A11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私は昨日、日本食を（　　）。</w:t>
            </w:r>
          </w:p>
          <w:p w14:paraId="1BD55EA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我昨天第一次吃了日本料理。</w:t>
            </w:r>
          </w:p>
          <w:p w14:paraId="639DF2D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「初めて＋Vた」表示首次經驗，是常見句型。</w:t>
            </w:r>
          </w:p>
          <w:p w14:paraId="3D79A30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E6F3E18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始めて食べた：誤用「始める」意為「開始」。</w:t>
            </w:r>
          </w:p>
          <w:p w14:paraId="0CAE0BAB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初めて食べたい：時態不符。</w:t>
            </w:r>
          </w:p>
          <w:p w14:paraId="0C0256CC" w14:textId="295D2CC8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始めて食べます：同②，且</w:t>
            </w:r>
            <w:r w:rsidR="007D6DD2" w:rsidRPr="001D0977">
              <w:rPr>
                <w:rFonts w:asciiTheme="minorEastAsia" w:hAnsiTheme="minorEastAsia" w:hint="eastAsia"/>
                <w:noProof/>
                <w:lang w:eastAsia="ja-JP"/>
              </w:rPr>
              <w:t>誤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用時態。</w:t>
            </w:r>
          </w:p>
        </w:tc>
      </w:tr>
    </w:tbl>
    <w:p w14:paraId="373085E1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77A2583A" w14:textId="77777777">
        <w:trPr>
          <w:cantSplit/>
          <w:trHeight w:hRule="exact" w:val="3289"/>
        </w:trPr>
        <w:tc>
          <w:tcPr>
            <w:tcW w:w="10773" w:type="dxa"/>
          </w:tcPr>
          <w:p w14:paraId="5B8CEBF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4844694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この本を枕（　　）使いました。</w:t>
            </w:r>
          </w:p>
          <w:p w14:paraId="03876B6A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我把這本書當枕頭用。</w:t>
            </w:r>
          </w:p>
          <w:p w14:paraId="7D3071D5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〜に使う」表示用途，用「に」來表目的或變化結果。</w:t>
            </w:r>
          </w:p>
          <w:p w14:paraId="468BFEA6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3B51354" w14:textId="3339D0A6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で：表</w:t>
            </w:r>
            <w:r w:rsidR="00310607" w:rsidRPr="001D0977">
              <w:rPr>
                <w:rFonts w:asciiTheme="minorEastAsia" w:hAnsiTheme="minorEastAsia" w:hint="eastAsia"/>
                <w:noProof/>
                <w:lang w:eastAsia="ja-JP"/>
              </w:rPr>
              <w:t>方法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手段。</w:t>
            </w:r>
          </w:p>
          <w:p w14:paraId="54B33C01" w14:textId="18BCDDFF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と：表並列或引用。</w:t>
            </w:r>
          </w:p>
          <w:p w14:paraId="7B11DEEE" w14:textId="59B54D2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が：</w:t>
            </w:r>
            <w:r w:rsidR="00AF4B8F" w:rsidRPr="001D0977">
              <w:rPr>
                <w:rFonts w:asciiTheme="minorEastAsia" w:hAnsiTheme="minorEastAsia" w:hint="eastAsia"/>
                <w:noProof/>
                <w:lang w:eastAsia="ja-JP"/>
              </w:rPr>
              <w:t>表示主語。</w:t>
            </w:r>
          </w:p>
        </w:tc>
      </w:tr>
      <w:tr w:rsidR="00256B50" w:rsidRPr="001D0977" w14:paraId="7492E8E9" w14:textId="77777777">
        <w:trPr>
          <w:cantSplit/>
          <w:trHeight w:hRule="exact" w:val="3289"/>
        </w:trPr>
        <w:tc>
          <w:tcPr>
            <w:tcW w:w="10773" w:type="dxa"/>
          </w:tcPr>
          <w:p w14:paraId="2A1FAE5F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C712B63" w14:textId="77777777" w:rsidR="00256B50" w:rsidRPr="003F7089" w:rsidRDefault="00256B50" w:rsidP="0021538F">
            <w:pPr>
              <w:ind w:left="144" w:right="144"/>
              <w:rPr>
                <w:rFonts w:asciiTheme="minorEastAsia" w:eastAsia="Yu Gothic" w:hAnsiTheme="minorEastAsia" w:hint="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までに</w:t>
            </w:r>
          </w:p>
          <w:p w14:paraId="3C9A2345" w14:textId="16690624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レポートは今日の５時（　　）出してください。</w:t>
            </w:r>
          </w:p>
          <w:p w14:paraId="0047F1A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請在今天五點之前交報告。</w:t>
            </w:r>
          </w:p>
          <w:p w14:paraId="630E302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〜までに」表示動作完成的期限，是最自然的表達。</w:t>
            </w:r>
          </w:p>
          <w:p w14:paraId="3259AFD2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錯誤選項分析：</w:t>
            </w:r>
          </w:p>
          <w:p w14:paraId="35BACBE1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まで：表持續的終點，不強調動作完成時機。</w:t>
            </w:r>
          </w:p>
          <w:p w14:paraId="3F36FD0F" w14:textId="77777777" w:rsidR="00546C29" w:rsidRPr="001D0977" w:rsidRDefault="00546C29" w:rsidP="00546C2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で：表示地點、手段或理由，不適用於表示時間的截止點。</w:t>
            </w:r>
          </w:p>
          <w:p w14:paraId="6EA96BA1" w14:textId="4A7C8DC1" w:rsidR="00256B50" w:rsidRPr="001D0977" w:rsidRDefault="00546C29" w:rsidP="00546C2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と：表示條件或並列，無法用來表達時間限制。</w:t>
            </w:r>
          </w:p>
        </w:tc>
      </w:tr>
      <w:tr w:rsidR="00256B50" w:rsidRPr="001D0977" w14:paraId="3CFA2DD7" w14:textId="77777777">
        <w:trPr>
          <w:cantSplit/>
          <w:trHeight w:hRule="exact" w:val="3289"/>
        </w:trPr>
        <w:tc>
          <w:tcPr>
            <w:tcW w:w="10773" w:type="dxa"/>
          </w:tcPr>
          <w:p w14:paraId="42FE225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A791D0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食べに</w:t>
            </w:r>
          </w:p>
          <w:p w14:paraId="035B8E2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今日、友達とレストランへ晩ごはんを（　　）行きます。</w:t>
            </w:r>
          </w:p>
          <w:p w14:paraId="6A6A3F1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今天和朋友去餐廳吃</w:t>
            </w:r>
            <w:r w:rsidRPr="001D0977">
              <w:rPr>
                <w:rFonts w:asciiTheme="minorEastAsia" w:hAnsiTheme="minorEastAsia" w:hint="eastAsia"/>
                <w:noProof/>
              </w:rPr>
              <w:t>晚餐。</w:t>
            </w:r>
          </w:p>
          <w:p w14:paraId="09045BE3" w14:textId="7921AD75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「動詞ます形＋に行く」表示</w:t>
            </w:r>
            <w:r w:rsidR="0092748E" w:rsidRPr="001D0977">
              <w:rPr>
                <w:rFonts w:asciiTheme="minorEastAsia" w:hAnsiTheme="minorEastAsia" w:hint="eastAsia"/>
                <w:noProof/>
                <w:lang w:eastAsia="ja-JP"/>
              </w:rPr>
              <w:t>為了做某事（</w:t>
            </w:r>
            <w:r w:rsidR="00071747" w:rsidRPr="001D0977">
              <w:rPr>
                <w:rFonts w:asciiTheme="minorEastAsia" w:hAnsiTheme="minorEastAsia" w:hint="eastAsia"/>
                <w:noProof/>
                <w:lang w:eastAsia="ja-JP"/>
              </w:rPr>
              <w:t>目的</w:t>
            </w:r>
            <w:r w:rsidR="0092748E" w:rsidRPr="001D0977">
              <w:rPr>
                <w:rFonts w:asciiTheme="minorEastAsia" w:hAnsiTheme="minorEastAsia" w:hint="eastAsia"/>
                <w:noProof/>
                <w:lang w:eastAsia="ja-JP"/>
              </w:rPr>
              <w:t>）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去某地</w:t>
            </w:r>
            <w:r w:rsidR="0092748E"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0745BBD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944705E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食べを：語法錯誤，動詞不能加「を」作受詞。</w:t>
            </w:r>
          </w:p>
          <w:p w14:paraId="71977547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食べるの：形式名詞，語感不自然。</w:t>
            </w:r>
          </w:p>
          <w:p w14:paraId="5A7B084C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食べるに：不合文法。</w:t>
            </w:r>
          </w:p>
        </w:tc>
      </w:tr>
      <w:tr w:rsidR="00256B50" w:rsidRPr="001D0977" w14:paraId="6887C0D7" w14:textId="77777777">
        <w:trPr>
          <w:cantSplit/>
          <w:trHeight w:hRule="exact" w:val="3289"/>
        </w:trPr>
        <w:tc>
          <w:tcPr>
            <w:tcW w:w="10773" w:type="dxa"/>
          </w:tcPr>
          <w:p w14:paraId="64BD6FF6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27D2EEC" w14:textId="3FF1656F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24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は</w:t>
            </w:r>
          </w:p>
          <w:p w14:paraId="277DE58F" w14:textId="1C390A8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="00F93BA0" w:rsidRPr="001D0977">
              <w:rPr>
                <w:rFonts w:ascii="Yu Gothic" w:eastAsia="Yu Gothic" w:hAnsi="Yu Gothic" w:hint="eastAsia"/>
                <w:noProof/>
                <w:lang w:eastAsia="ja-JP"/>
              </w:rPr>
              <w:t>日本語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</w:t>
            </w:r>
            <w:r w:rsidR="00F93BA0" w:rsidRPr="001D0977">
              <w:rPr>
                <w:rFonts w:ascii="Yu Gothic" w:eastAsia="Yu Gothic" w:hAnsi="Yu Gothic" w:hint="eastAsia"/>
                <w:noProof/>
                <w:lang w:eastAsia="ja-JP"/>
              </w:rPr>
              <w:t>話せますが、韓国語</w:t>
            </w:r>
            <w:r w:rsidR="00F93BA0" w:rsidRPr="001D0977">
              <w:rPr>
                <w:rFonts w:asciiTheme="minorEastAsia" w:hAnsiTheme="minorEastAsia"/>
                <w:noProof/>
                <w:lang w:eastAsia="ja-JP"/>
              </w:rPr>
              <w:t>（　　）</w:t>
            </w:r>
            <w:r w:rsidR="00F93BA0" w:rsidRPr="001D0977">
              <w:rPr>
                <w:rFonts w:ascii="Yu Gothic" w:eastAsia="Yu Gothic" w:hAnsi="Yu Gothic" w:hint="eastAsia"/>
                <w:noProof/>
                <w:lang w:eastAsia="ja-JP"/>
              </w:rPr>
              <w:t>は話せません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3DC5FEA" w14:textId="04AE10B9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="00D533DD" w:rsidRPr="001D0977">
              <w:rPr>
                <w:rFonts w:asciiTheme="minorEastAsia" w:hAnsiTheme="minorEastAsia" w:hint="eastAsia"/>
              </w:rPr>
              <w:t>會說日語，但不會說韓語。</w:t>
            </w:r>
          </w:p>
          <w:p w14:paraId="761066ED" w14:textId="641D1DDF" w:rsidR="00D75506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解說：「は」用來對比兩者，例如「</w:t>
            </w:r>
            <w:r w:rsidRPr="001D0977">
              <w:rPr>
                <w:rFonts w:asciiTheme="minorEastAsia" w:hAnsiTheme="minorEastAsia"/>
                <w:lang w:eastAsia="ja-JP"/>
              </w:rPr>
              <w:t>A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は〜が、</w:t>
            </w:r>
            <w:r w:rsidRPr="001D0977">
              <w:rPr>
                <w:rFonts w:asciiTheme="minorEastAsia" w:hAnsiTheme="minorEastAsia"/>
                <w:lang w:eastAsia="ja-JP"/>
              </w:rPr>
              <w:t>B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は〜ない」。</w:t>
            </w:r>
          </w:p>
          <w:p w14:paraId="6E499273" w14:textId="77777777" w:rsidR="00D75506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7842577" w14:textId="77777777" w:rsidR="00D75506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に：表示方向、目的地，不適用於語言主題。</w:t>
            </w:r>
          </w:p>
          <w:p w14:paraId="439DF80F" w14:textId="77777777" w:rsidR="00D75506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が：雖可表示能力句的主語，但此處需要對比語氣，使用「は」更合適。</w:t>
            </w:r>
          </w:p>
          <w:p w14:paraId="77D95B12" w14:textId="1E422946" w:rsidR="00256B50" w:rsidRPr="001D0977" w:rsidRDefault="00D75506" w:rsidP="00D755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を：表示動作的對象，雖然「言語＋を話す」也可用，但「話せます」屬於可能表現時，常省略「を」或改用「が／は」。這裡重點是對比，所以「は」最適合。</w:t>
            </w:r>
          </w:p>
        </w:tc>
      </w:tr>
    </w:tbl>
    <w:p w14:paraId="3AFDE953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417CBC2B" w14:textId="77777777">
        <w:trPr>
          <w:cantSplit/>
          <w:trHeight w:hRule="exact" w:val="3289"/>
        </w:trPr>
        <w:tc>
          <w:tcPr>
            <w:tcW w:w="10773" w:type="dxa"/>
          </w:tcPr>
          <w:p w14:paraId="39ECDA3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25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で</w:t>
            </w:r>
          </w:p>
          <w:p w14:paraId="4E7D1BC5" w14:textId="63A9CD4B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="00082F06" w:rsidRPr="001D0977">
              <w:rPr>
                <w:rFonts w:ascii="Yu Gothic" w:eastAsia="Yu Gothic" w:hAnsi="Yu Gothic" w:hint="eastAsia"/>
                <w:noProof/>
                <w:lang w:eastAsia="ja-JP"/>
              </w:rPr>
              <w:t>台北アリーナ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</w:t>
            </w:r>
            <w:r w:rsidR="00082F06" w:rsidRPr="001D0977">
              <w:rPr>
                <w:rFonts w:ascii="Yu Gothic" w:eastAsia="Yu Gothic" w:hAnsi="Yu Gothic" w:hint="eastAsia"/>
                <w:noProof/>
                <w:lang w:eastAsia="ja-JP"/>
              </w:rPr>
              <w:t>コンサートがあるそうです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4A48B71A" w14:textId="77777777" w:rsidR="0043228D" w:rsidRPr="001D0977" w:rsidRDefault="0043228D" w:rsidP="0043228D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中譯：聽說在台北小巨蛋有音樂會。</w:t>
            </w:r>
          </w:p>
          <w:p w14:paraId="62A5412D" w14:textId="77777777" w:rsidR="0043228D" w:rsidRPr="001D0977" w:rsidRDefault="0043228D" w:rsidP="0043228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解說：「〜で」表示動作或事件的場所</w:t>
            </w:r>
            <w:r w:rsidRPr="001D0977">
              <w:rPr>
                <w:rFonts w:asciiTheme="minorEastAsia" w:hAnsiTheme="minorEastAsia"/>
                <w:lang w:eastAsia="ja-JP"/>
              </w:rPr>
              <w:t>**</w:t>
            </w:r>
            <w:r w:rsidRPr="001D0977">
              <w:rPr>
                <w:rFonts w:asciiTheme="minorEastAsia" w:hAnsiTheme="minorEastAsia" w:hint="eastAsia"/>
                <w:lang w:eastAsia="ja-JP"/>
              </w:rPr>
              <w:t>，這裡的「ある」是表示「舉行、發生」，所以使用「で」來說明活動地點。</w:t>
            </w:r>
          </w:p>
          <w:p w14:paraId="68487E02" w14:textId="77777777" w:rsidR="00383CBF" w:rsidRPr="001D0977" w:rsidRDefault="00383CBF" w:rsidP="00383CB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016FA94" w14:textId="77777777" w:rsidR="00383CBF" w:rsidRPr="001D0977" w:rsidRDefault="00383CBF" w:rsidP="00383CB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に：表示存在地點，若主語是人或物可用（如：先生が教室にいる），但此處是活動發生地，應用「で」。</w:t>
            </w:r>
          </w:p>
          <w:p w14:paraId="4C97D02A" w14:textId="77777777" w:rsidR="00383CBF" w:rsidRPr="001D0977" w:rsidRDefault="00383CBF" w:rsidP="00383CB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が：表示主語，但這裡需要填的是地點助詞，不合文法。</w:t>
            </w:r>
          </w:p>
          <w:p w14:paraId="7719B146" w14:textId="77777777" w:rsidR="00383CBF" w:rsidRPr="001D0977" w:rsidRDefault="00383CBF" w:rsidP="00383CB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を：表示動作的對象，不能用來表活動地點，語法錯誤。</w:t>
            </w:r>
          </w:p>
          <w:p w14:paraId="2D2A0E8B" w14:textId="4A16D079" w:rsidR="00256B50" w:rsidRPr="001D0977" w:rsidRDefault="00256B50" w:rsidP="00522D4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A612A" w:rsidRPr="001D0977" w14:paraId="03608E72" w14:textId="77777777">
        <w:trPr>
          <w:cantSplit/>
          <w:trHeight w:hRule="exact" w:val="3289"/>
        </w:trPr>
        <w:tc>
          <w:tcPr>
            <w:tcW w:w="10773" w:type="dxa"/>
          </w:tcPr>
          <w:p w14:paraId="15F9131E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F5F17A7" w14:textId="5E3B97FA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65B2C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565B2C">
              <w:rPr>
                <w:rFonts w:asciiTheme="minorEastAsia" w:hAnsiTheme="minorEastAsia"/>
                <w:b/>
                <w:bCs/>
                <w:lang w:eastAsia="ja-JP"/>
              </w:rPr>
              <w:t>2</w:t>
            </w:r>
            <w:r w:rsidR="009F0633">
              <w:rPr>
                <w:rFonts w:asciiTheme="minorEastAsia" w:hAnsiTheme="minorEastAsia" w:hint="eastAsia"/>
                <w:b/>
                <w:bCs/>
              </w:rPr>
              <w:t>6</w:t>
            </w:r>
            <w:r w:rsidRPr="00565B2C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565B2C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565B2C">
              <w:rPr>
                <w:rFonts w:asciiTheme="minorEastAsia" w:hAnsiTheme="minorEastAsia" w:hint="eastAsia"/>
                <w:b/>
                <w:bCs/>
                <w:lang w:eastAsia="ja-JP"/>
              </w:rPr>
              <w:t>行かせてもらった</w:t>
            </w:r>
          </w:p>
          <w:p w14:paraId="4E1B2C85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問題：わたしは頭が痛いので、保健室に（　　）。</w:t>
            </w:r>
          </w:p>
          <w:p w14:paraId="0387D5C5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 w:hint="eastAsia"/>
              </w:rPr>
            </w:pPr>
            <w:r w:rsidRPr="00565B2C">
              <w:rPr>
                <w:rFonts w:asciiTheme="minorEastAsia" w:hAnsiTheme="minorEastAsia" w:hint="eastAsia"/>
              </w:rPr>
              <w:t>中譯：因為我頭痛，所以（老師）讓我去保健室了。</w:t>
            </w:r>
          </w:p>
          <w:p w14:paraId="0D2085D1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解說：「〜させてもらう」表示自己被允許做某事、受到對方的許可或幫助而得以行動。這裡表示「被允許去保健室」，用「行かせてもらった」。</w:t>
            </w:r>
          </w:p>
          <w:p w14:paraId="33BA4C96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D18F009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①</w:t>
            </w:r>
            <w:r w:rsidRPr="00565B2C">
              <w:rPr>
                <w:rFonts w:asciiTheme="minorEastAsia" w:hAnsiTheme="minorEastAsia"/>
                <w:lang w:eastAsia="ja-JP"/>
              </w:rPr>
              <w:t xml:space="preserve"> </w:t>
            </w:r>
            <w:r w:rsidRPr="00565B2C">
              <w:rPr>
                <w:rFonts w:asciiTheme="minorEastAsia" w:hAnsiTheme="minorEastAsia" w:hint="eastAsia"/>
                <w:lang w:eastAsia="ja-JP"/>
              </w:rPr>
              <w:t>行ってもらった：表示「請對方幫我去」，主語變成「對方去保健室」，意思錯誤。</w:t>
            </w:r>
          </w:p>
          <w:p w14:paraId="10BD3F12" w14:textId="77777777" w:rsidR="00AA612A" w:rsidRPr="00565B2C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②</w:t>
            </w:r>
            <w:r w:rsidRPr="00565B2C">
              <w:rPr>
                <w:rFonts w:asciiTheme="minorEastAsia" w:hAnsiTheme="minorEastAsia"/>
                <w:lang w:eastAsia="ja-JP"/>
              </w:rPr>
              <w:t xml:space="preserve"> </w:t>
            </w:r>
            <w:r w:rsidRPr="00565B2C">
              <w:rPr>
                <w:rFonts w:asciiTheme="minorEastAsia" w:hAnsiTheme="minorEastAsia" w:hint="eastAsia"/>
                <w:lang w:eastAsia="ja-JP"/>
              </w:rPr>
              <w:t>行ってあげた：表示「我幫別人去了保健室」，語意完全相反。</w:t>
            </w:r>
          </w:p>
          <w:p w14:paraId="4E3932D9" w14:textId="4729590D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65B2C">
              <w:rPr>
                <w:rFonts w:asciiTheme="minorEastAsia" w:hAnsiTheme="minorEastAsia" w:hint="eastAsia"/>
                <w:lang w:eastAsia="ja-JP"/>
              </w:rPr>
              <w:t>④</w:t>
            </w:r>
            <w:r w:rsidRPr="00565B2C">
              <w:rPr>
                <w:rFonts w:asciiTheme="minorEastAsia" w:hAnsiTheme="minorEastAsia"/>
                <w:lang w:eastAsia="ja-JP"/>
              </w:rPr>
              <w:t xml:space="preserve"> </w:t>
            </w:r>
            <w:r w:rsidRPr="00565B2C">
              <w:rPr>
                <w:rFonts w:asciiTheme="minorEastAsia" w:hAnsiTheme="minorEastAsia" w:hint="eastAsia"/>
                <w:lang w:eastAsia="ja-JP"/>
              </w:rPr>
              <w:t>行かせてあげた：表示「我讓別人去保健室」，主語變成「我」，與原句「我頭痛」不符。</w:t>
            </w:r>
          </w:p>
        </w:tc>
      </w:tr>
      <w:tr w:rsidR="00AA612A" w:rsidRPr="008E195F" w14:paraId="458862DB" w14:textId="77777777">
        <w:trPr>
          <w:cantSplit/>
          <w:trHeight w:hRule="exact" w:val="3289"/>
        </w:trPr>
        <w:tc>
          <w:tcPr>
            <w:tcW w:w="10773" w:type="dxa"/>
          </w:tcPr>
          <w:p w14:paraId="2A455633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108B181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27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話し合って</w:t>
            </w:r>
          </w:p>
          <w:p w14:paraId="058E6694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私と友達はよく（　　）悩みを解決します。</w:t>
            </w:r>
          </w:p>
          <w:p w14:paraId="4301DE88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我和朋友常常透過交談解決煩惱。</w:t>
            </w:r>
          </w:p>
          <w:p w14:paraId="39C2EC09" w14:textId="68A098A5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〜し合う」表示雙方互動，以</w:t>
            </w:r>
            <w:r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「て形」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之「話し合って」表示用交談這個方法手段。</w:t>
            </w:r>
          </w:p>
          <w:p w14:paraId="05E5ECF1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0BF7A98" w14:textId="0129CB93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話し合い：名詞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，無方法手段之意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2CCEF708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話に合い：語法錯誤，無此搭配。</w:t>
            </w:r>
          </w:p>
          <w:p w14:paraId="1AE7B145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話しながら：表示同時進行，與「解決する」的因果邏輯不合。</w:t>
            </w:r>
          </w:p>
        </w:tc>
      </w:tr>
      <w:tr w:rsidR="00AA612A" w:rsidRPr="001D0977" w14:paraId="437F6384" w14:textId="77777777">
        <w:trPr>
          <w:cantSplit/>
          <w:trHeight w:hRule="exact" w:val="3289"/>
        </w:trPr>
        <w:tc>
          <w:tcPr>
            <w:tcW w:w="10773" w:type="dxa"/>
          </w:tcPr>
          <w:p w14:paraId="1C454DA4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9C05D81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28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53CFD7EF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私は先生（　　）日本語を習っています。</w:t>
            </w:r>
          </w:p>
          <w:p w14:paraId="679BBCE5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我向老師學習日文。</w:t>
            </w:r>
          </w:p>
          <w:p w14:paraId="5CAA8B8F" w14:textId="3B8E9B04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「人＋に 習う」，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「に」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表示對象。</w:t>
            </w:r>
          </w:p>
          <w:p w14:paraId="15B8DC25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E24032" w14:textId="18A0719E" w:rsidR="00AA612A" w:rsidRPr="001D0977" w:rsidRDefault="00AA612A" w:rsidP="00AA612A">
            <w:pPr>
              <w:ind w:left="144" w:right="144"/>
              <w:rPr>
                <w:rFonts w:asciiTheme="minorEastAsia" w:eastAsia="Yu Gothic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① から：表示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物品或訊息的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來源，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但此句未有物品或訊息的傳遞。</w:t>
            </w:r>
          </w:p>
          <w:p w14:paraId="55C5A650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で：表示地點或手段，不合語法。</w:t>
            </w:r>
          </w:p>
          <w:p w14:paraId="1A8A377D" w14:textId="77777777" w:rsidR="00AA612A" w:rsidRPr="001D0977" w:rsidRDefault="00AA612A" w:rsidP="00AA612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と：表示共同者，不自然。</w:t>
            </w:r>
          </w:p>
        </w:tc>
      </w:tr>
    </w:tbl>
    <w:p w14:paraId="0919A622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14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1D23A46C" w14:textId="77777777">
        <w:trPr>
          <w:cantSplit/>
          <w:trHeight w:hRule="exact" w:val="3289"/>
        </w:trPr>
        <w:tc>
          <w:tcPr>
            <w:tcW w:w="10773" w:type="dxa"/>
          </w:tcPr>
          <w:p w14:paraId="38071E66" w14:textId="052F3EB5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29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</w:t>
            </w:r>
          </w:p>
          <w:p w14:paraId="042603CD" w14:textId="2336B7A0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今日は</w:t>
            </w:r>
            <w:r w:rsidR="00494B2B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皆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）公園でバーベキューをします。</w:t>
            </w:r>
          </w:p>
          <w:p w14:paraId="416C93A8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今天大家一起在公園</w:t>
            </w:r>
            <w:r w:rsidRPr="001D0977">
              <w:rPr>
                <w:rFonts w:asciiTheme="minorEastAsia" w:hAnsiTheme="minorEastAsia" w:hint="eastAsia"/>
                <w:noProof/>
              </w:rPr>
              <w:t>烤肉。</w:t>
            </w:r>
          </w:p>
          <w:p w14:paraId="7D69791B" w14:textId="0D763A84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「皆で」表示「大家一起」</w:t>
            </w:r>
            <w:r w:rsidR="00EF278B" w:rsidRPr="001D0977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EF278B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「で」</w:t>
            </w:r>
            <w:r w:rsidR="0085610F" w:rsidRPr="001D0977">
              <w:rPr>
                <w:rFonts w:asciiTheme="minorEastAsia" w:hAnsiTheme="minorEastAsia" w:hint="eastAsia"/>
                <w:noProof/>
                <w:lang w:eastAsia="ja-JP"/>
              </w:rPr>
              <w:t>為動作進行人數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52580249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0E2F43D" w14:textId="77777777" w:rsidR="00391A7C" w:rsidRPr="001D0977" w:rsidRDefault="00391A7C" w:rsidP="00391A7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に：常用來表示目的地或時間點，「皆に」會變成「給大家」的意思，不合文意。</w:t>
            </w:r>
          </w:p>
          <w:p w14:paraId="0DC0A60C" w14:textId="77777777" w:rsidR="00391A7C" w:rsidRPr="001D0977" w:rsidRDefault="00391A7C" w:rsidP="00391A7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を：通常表示動作的直接對象，不能表示「一起做某事」。</w:t>
            </w:r>
          </w:p>
          <w:p w14:paraId="6439EC1B" w14:textId="32AEE4B0" w:rsidR="00256B50" w:rsidRPr="001D0977" w:rsidRDefault="00391A7C" w:rsidP="00391A7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から：表示起點（時間或地點），如「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9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時から」「駅から」，無法用來表示「一起」。</w:t>
            </w:r>
          </w:p>
        </w:tc>
      </w:tr>
      <w:tr w:rsidR="00256B50" w:rsidRPr="001D0977" w14:paraId="07CC6100" w14:textId="77777777">
        <w:trPr>
          <w:cantSplit/>
          <w:trHeight w:hRule="exact" w:val="3289"/>
        </w:trPr>
        <w:tc>
          <w:tcPr>
            <w:tcW w:w="10773" w:type="dxa"/>
          </w:tcPr>
          <w:p w14:paraId="7B678A30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E2D542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30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のような</w:t>
            </w:r>
          </w:p>
          <w:p w14:paraId="3C02AB7F" w14:textId="3FCC2473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彼は鬼</w:t>
            </w:r>
            <w:r w:rsidR="005210F6" w:rsidRPr="001D0977">
              <w:rPr>
                <w:rFonts w:asciiTheme="minorEastAsia" w:hAnsiTheme="minorEastAsia"/>
                <w:noProof/>
                <w:lang w:eastAsia="ja-JP"/>
              </w:rPr>
              <w:t>（　　）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先生です。</w:t>
            </w:r>
          </w:p>
          <w:p w14:paraId="4D79F19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他是像魔鬼一樣的老師。</w:t>
            </w:r>
          </w:p>
          <w:p w14:paraId="5A37030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〜のような＋名詞」表示比喻，指「像～的…」。</w:t>
            </w:r>
          </w:p>
          <w:p w14:paraId="0B7B1795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C4456EB" w14:textId="4F1F197D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に：表示</w:t>
            </w:r>
            <w:r w:rsidR="0022342E" w:rsidRPr="001D0977">
              <w:rPr>
                <w:rFonts w:asciiTheme="minorEastAsia" w:hAnsiTheme="minorEastAsia" w:hint="eastAsia"/>
                <w:noProof/>
                <w:lang w:eastAsia="ja-JP"/>
              </w:rPr>
              <w:t>添加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4C73A28" w14:textId="39537E15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と：</w:t>
            </w:r>
            <w:r w:rsidR="0022342E" w:rsidRPr="001D0977">
              <w:rPr>
                <w:rFonts w:asciiTheme="minorEastAsia" w:hAnsiTheme="minorEastAsia" w:hint="eastAsia"/>
                <w:noProof/>
                <w:lang w:eastAsia="ja-JP"/>
              </w:rPr>
              <w:t>並列名詞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A0EE0A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のように：修飾動詞或形容詞。</w:t>
            </w:r>
          </w:p>
        </w:tc>
      </w:tr>
      <w:tr w:rsidR="00256B50" w:rsidRPr="001D0977" w14:paraId="57EC04D6" w14:textId="77777777" w:rsidTr="000C2181">
        <w:trPr>
          <w:cantSplit/>
          <w:trHeight w:hRule="exact" w:val="3289"/>
        </w:trPr>
        <w:tc>
          <w:tcPr>
            <w:tcW w:w="10773" w:type="dxa"/>
            <w:shd w:val="clear" w:color="auto" w:fill="FFFF00"/>
          </w:tcPr>
          <w:p w14:paraId="46B1EEAD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31E4D19" w14:textId="2BF51D15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31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</w:t>
            </w:r>
            <w:r w:rsidR="002F0CB1" w:rsidRPr="001D0977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お手伝いできる</w:t>
            </w:r>
          </w:p>
          <w:p w14:paraId="2C80814A" w14:textId="7ECE127C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何か（　　）</w:t>
            </w:r>
            <w:r w:rsidR="00C909A9" w:rsidRPr="001D0977">
              <w:rPr>
                <w:rFonts w:asciiTheme="minorEastAsia" w:hAnsiTheme="minorEastAsia"/>
                <w:noProof/>
                <w:lang w:eastAsia="ja-JP"/>
              </w:rPr>
              <w:t>ことは</w:t>
            </w:r>
            <w:r w:rsidR="00C909A9" w:rsidRPr="001D0977">
              <w:rPr>
                <w:rFonts w:asciiTheme="minorEastAsia" w:eastAsia="Yu Gothic" w:hAnsiTheme="minorEastAsia" w:hint="eastAsia"/>
                <w:noProof/>
                <w:lang w:eastAsia="ja-JP"/>
              </w:rPr>
              <w:t>ありますか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8ECB91E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有什麼我可以</w:t>
            </w:r>
            <w:r w:rsidRPr="001D0977">
              <w:rPr>
                <w:rFonts w:asciiTheme="minorEastAsia" w:hAnsiTheme="minorEastAsia" w:hint="eastAsia"/>
                <w:noProof/>
              </w:rPr>
              <w:t>幫忙的事嗎？</w:t>
            </w:r>
          </w:p>
          <w:p w14:paraId="2C16EAE7" w14:textId="72C30DAB" w:rsidR="00AA1828" w:rsidRPr="001D0977" w:rsidRDefault="00256B50" w:rsidP="00AA18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="00AA1828" w:rsidRPr="001D0977">
              <w:rPr>
                <w:rFonts w:asciiTheme="minorEastAsia" w:eastAsia="Yu Gothic" w:hAnsiTheme="minorEastAsia" w:hint="eastAsia"/>
                <w:lang w:eastAsia="ja-JP"/>
              </w:rPr>
              <w:t>「お</w:t>
            </w:r>
            <w:r w:rsidR="009819F5" w:rsidRPr="001D0977">
              <w:rPr>
                <w:rFonts w:asciiTheme="minorEastAsia" w:eastAsia="Yu Gothic" w:hAnsiTheme="minorEastAsia" w:hint="eastAsia"/>
                <w:lang w:eastAsia="ja-JP"/>
              </w:rPr>
              <w:t>V</w:t>
            </w:r>
            <w:r w:rsidR="009819F5" w:rsidRPr="001D0977">
              <w:rPr>
                <w:rFonts w:asciiTheme="minorEastAsia" w:eastAsia="Yu Gothic" w:hAnsiTheme="minorEastAsia" w:hint="eastAsia"/>
                <w:lang w:eastAsia="ja-JP"/>
              </w:rPr>
              <w:t>ます</w:t>
            </w:r>
            <w:r w:rsidR="009819F5" w:rsidRPr="001D0977">
              <w:rPr>
                <w:rFonts w:asciiTheme="minorEastAsia" w:eastAsia="Yu Gothic" w:hAnsiTheme="minorEastAsia" w:hint="eastAsia"/>
                <w:lang w:eastAsia="ja-JP"/>
              </w:rPr>
              <w:t>+</w:t>
            </w:r>
            <w:r w:rsidR="009819F5" w:rsidRPr="001D0977">
              <w:rPr>
                <w:rFonts w:asciiTheme="minorEastAsia" w:eastAsia="Yu Gothic" w:hAnsiTheme="minorEastAsia" w:hint="eastAsia"/>
                <w:lang w:eastAsia="ja-JP"/>
              </w:rPr>
              <w:t>します</w:t>
            </w:r>
            <w:r w:rsidR="00AA1828" w:rsidRPr="001D0977">
              <w:rPr>
                <w:rFonts w:asciiTheme="minorEastAsia" w:eastAsia="Yu Gothic" w:hAnsiTheme="minorEastAsia" w:hint="eastAsia"/>
                <w:lang w:eastAsia="ja-JP"/>
              </w:rPr>
              <w:t>」</w:t>
            </w:r>
            <w:r w:rsidR="00EE5D36" w:rsidRPr="001D0977">
              <w:rPr>
                <w:rFonts w:asciiTheme="minorEastAsia" w:eastAsia="Yu Gothic" w:hAnsiTheme="minorEastAsia" w:hint="eastAsia"/>
                <w:lang w:eastAsia="ja-JP"/>
              </w:rPr>
              <w:t>為</w:t>
            </w:r>
            <w:r w:rsidR="00EE5D36" w:rsidRPr="001D0977">
              <w:rPr>
                <w:rFonts w:asciiTheme="minorEastAsia" w:hAnsiTheme="minorEastAsia" w:hint="eastAsia"/>
                <w:lang w:eastAsia="ja-JP"/>
              </w:rPr>
              <w:t>謙讓表現，</w:t>
            </w:r>
            <w:r w:rsidR="00AA1828" w:rsidRPr="001D0977">
              <w:rPr>
                <w:rFonts w:asciiTheme="minorEastAsia" w:eastAsia="Yu Gothic" w:hAnsiTheme="minorEastAsia" w:hint="eastAsia"/>
                <w:lang w:eastAsia="ja-JP"/>
              </w:rPr>
              <w:t>「できる」</w:t>
            </w:r>
            <w:r w:rsidR="00EE5D36" w:rsidRPr="001D0977">
              <w:rPr>
                <w:rFonts w:asciiTheme="minorEastAsia" w:eastAsia="Yu Gothic" w:hAnsiTheme="minorEastAsia" w:hint="eastAsia"/>
                <w:lang w:eastAsia="ja-JP"/>
              </w:rPr>
              <w:t>則是「します」</w:t>
            </w:r>
            <w:r w:rsidR="00EE5D36" w:rsidRPr="001D0977">
              <w:rPr>
                <w:rFonts w:asciiTheme="minorEastAsia" w:hAnsiTheme="minorEastAsia" w:hint="eastAsia"/>
                <w:lang w:eastAsia="ja-JP"/>
              </w:rPr>
              <w:t>的可能形</w:t>
            </w:r>
            <w:r w:rsidR="009819F5" w:rsidRPr="001D097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2178416" w14:textId="77777777" w:rsidR="00AA1828" w:rsidRPr="001D0977" w:rsidRDefault="00AA1828" w:rsidP="00AA1828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eastAsia="Yu Gothic" w:hAnsiTheme="minorEastAsia" w:hint="eastAsia"/>
                <w:lang w:eastAsia="ja-JP"/>
              </w:rPr>
              <w:t>錯誤選項分析：</w:t>
            </w:r>
          </w:p>
          <w:p w14:paraId="7B330C7E" w14:textId="0F5CDE5C" w:rsidR="00AA1828" w:rsidRPr="001D0977" w:rsidRDefault="00AA1828" w:rsidP="00AA1828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eastAsia="Yu Gothic" w:hAnsiTheme="minorEastAsia" w:hint="eastAsia"/>
                <w:lang w:eastAsia="ja-JP"/>
              </w:rPr>
              <w:t>②</w:t>
            </w:r>
            <w:r w:rsidRPr="001D0977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お手伝いにした：「</w:t>
            </w:r>
            <w:r w:rsidR="00EE63D6" w:rsidRPr="001D0977">
              <w:rPr>
                <w:rFonts w:asciiTheme="minorEastAsia" w:eastAsia="Yu Gothic" w:hAnsiTheme="minorEastAsia" w:hint="eastAsia"/>
                <w:lang w:eastAsia="ja-JP"/>
              </w:rPr>
              <w:t>名詞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にする」表示選擇或決定。</w:t>
            </w:r>
          </w:p>
          <w:p w14:paraId="73AD48D1" w14:textId="65614D0B" w:rsidR="000C2181" w:rsidRPr="001D0977" w:rsidRDefault="00AA1828" w:rsidP="00AA18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eastAsia="Yu Gothic" w:hAnsiTheme="minorEastAsia" w:hint="eastAsia"/>
                <w:lang w:eastAsia="ja-JP"/>
              </w:rPr>
              <w:t>③</w:t>
            </w:r>
            <w:r w:rsidRPr="001D0977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お手伝われになる：</w:t>
            </w:r>
            <w:r w:rsidR="00057960" w:rsidRPr="001D0977">
              <w:rPr>
                <w:rFonts w:asciiTheme="minorEastAsia" w:hAnsiTheme="minorEastAsia" w:hint="eastAsia"/>
                <w:lang w:eastAsia="ja-JP"/>
              </w:rPr>
              <w:t>無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被動加尊敬語「</w:t>
            </w:r>
            <w:r w:rsidR="00D57D06" w:rsidRPr="001D0977">
              <w:rPr>
                <w:rFonts w:asciiTheme="minorEastAsia" w:hAnsiTheme="minorEastAsia" w:hint="eastAsia"/>
                <w:lang w:eastAsia="ja-JP"/>
              </w:rPr>
              <w:t>～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れる＋になる」</w:t>
            </w:r>
            <w:r w:rsidR="00D57D06" w:rsidRPr="001D0977">
              <w:rPr>
                <w:rFonts w:asciiTheme="minorEastAsia" w:hAnsiTheme="minorEastAsia" w:hint="eastAsia"/>
                <w:lang w:eastAsia="ja-JP"/>
              </w:rPr>
              <w:t>用法。</w:t>
            </w:r>
          </w:p>
          <w:p w14:paraId="0CFB7594" w14:textId="19B172A5" w:rsidR="00AA1828" w:rsidRPr="001D0977" w:rsidRDefault="00AA1828" w:rsidP="00AA1828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eastAsia="Yu Gothic" w:hAnsiTheme="minorEastAsia" w:hint="eastAsia"/>
                <w:lang w:eastAsia="ja-JP"/>
              </w:rPr>
              <w:t>④</w:t>
            </w:r>
            <w:r w:rsidRPr="001D0977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お手伝いにできる：</w:t>
            </w:r>
            <w:r w:rsidR="0062445A" w:rsidRPr="001D0977">
              <w:rPr>
                <w:rFonts w:asciiTheme="minorEastAsia" w:hAnsiTheme="minorEastAsia" w:hint="eastAsia"/>
                <w:lang w:eastAsia="ja-JP"/>
              </w:rPr>
              <w:t>應為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「〜に</w:t>
            </w:r>
            <w:r w:rsidR="005810F3" w:rsidRPr="001D0977">
              <w:rPr>
                <w:rFonts w:asciiTheme="minorEastAsia" w:eastAsia="Yu Gothic" w:hAnsiTheme="minorEastAsia" w:hint="eastAsia"/>
                <w:lang w:eastAsia="ja-JP"/>
              </w:rPr>
              <w:t>なれる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」</w:t>
            </w:r>
            <w:r w:rsidR="0062445A" w:rsidRPr="001D0977">
              <w:rPr>
                <w:rFonts w:asciiTheme="minorEastAsia" w:hAnsiTheme="minorEastAsia" w:hint="eastAsia"/>
                <w:lang w:eastAsia="ja-JP"/>
              </w:rPr>
              <w:t>，表示對方能夠做的事</w:t>
            </w:r>
            <w:r w:rsidRPr="001D0977">
              <w:rPr>
                <w:rFonts w:asciiTheme="minorEastAsia" w:eastAsia="Yu Gothic" w:hAnsiTheme="minorEastAsia" w:hint="eastAsia"/>
                <w:lang w:eastAsia="ja-JP"/>
              </w:rPr>
              <w:t>。</w:t>
            </w:r>
          </w:p>
          <w:p w14:paraId="1E8E6601" w14:textId="25DA60BF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56B50" w:rsidRPr="001D0977" w14:paraId="6ADEBBDA" w14:textId="77777777">
        <w:trPr>
          <w:cantSplit/>
          <w:trHeight w:hRule="exact" w:val="3289"/>
        </w:trPr>
        <w:tc>
          <w:tcPr>
            <w:tcW w:w="10773" w:type="dxa"/>
          </w:tcPr>
          <w:p w14:paraId="148262BB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912635E" w14:textId="4807F8CA" w:rsidR="00256B50" w:rsidRPr="001D0977" w:rsidRDefault="00256B50" w:rsidP="0021538F">
            <w:pPr>
              <w:ind w:left="144" w:right="144"/>
              <w:rPr>
                <w:rFonts w:asciiTheme="minorEastAsia" w:eastAsia="Yu Gothic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32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④ </w:t>
            </w:r>
            <w:r w:rsidR="000C13D0" w:rsidRPr="001D0977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帰ろうと思っている</w:t>
            </w:r>
          </w:p>
          <w:p w14:paraId="017AF946" w14:textId="370775B4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="0030173C" w:rsidRPr="001D0977">
              <w:rPr>
                <w:rFonts w:ascii="Yu Gothic" w:eastAsia="Yu Gothic" w:hAnsi="Yu Gothic" w:hint="eastAsia"/>
                <w:noProof/>
                <w:lang w:eastAsia="ja-JP"/>
              </w:rPr>
              <w:t>田中は</w:t>
            </w:r>
            <w:r w:rsidR="00577017" w:rsidRPr="001D0977">
              <w:rPr>
                <w:rFonts w:ascii="Yu Gothic" w:eastAsia="Yu Gothic" w:hAnsi="Yu Gothic" w:hint="eastAsia"/>
                <w:noProof/>
                <w:lang w:eastAsia="ja-JP"/>
              </w:rPr>
              <w:t>来月</w:t>
            </w:r>
            <w:r w:rsidR="0030173C" w:rsidRPr="001D0977">
              <w:rPr>
                <w:rFonts w:ascii="Yu Gothic" w:eastAsia="Yu Gothic" w:hAnsi="Yu Gothic" w:hint="eastAsia"/>
                <w:noProof/>
                <w:lang w:eastAsia="ja-JP"/>
              </w:rPr>
              <w:t>の連休</w:t>
            </w:r>
            <w:r w:rsidR="00577017" w:rsidRPr="001D0977">
              <w:rPr>
                <w:rFonts w:ascii="Yu Gothic" w:eastAsia="Yu Gothic" w:hAnsi="Yu Gothic" w:hint="eastAsia"/>
                <w:noProof/>
                <w:lang w:eastAsia="ja-JP"/>
              </w:rPr>
              <w:t>に</w:t>
            </w:r>
            <w:r w:rsidR="0030173C" w:rsidRPr="001D0977">
              <w:rPr>
                <w:rFonts w:ascii="Yu Gothic" w:eastAsia="Yu Gothic" w:hAnsi="Yu Gothic" w:hint="eastAsia"/>
                <w:noProof/>
                <w:lang w:eastAsia="ja-JP"/>
              </w:rPr>
              <w:t>日本に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（　　）。</w:t>
            </w:r>
          </w:p>
          <w:p w14:paraId="31A42D72" w14:textId="77777777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中譯：田中打算在下個月的連假回日本。</w:t>
            </w:r>
          </w:p>
          <w:p w14:paraId="02704423" w14:textId="4E430C52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解說：「〜しようと思っている」表示</w:t>
            </w:r>
            <w:r w:rsidR="002E33B2" w:rsidRPr="001D0977">
              <w:rPr>
                <w:rFonts w:asciiTheme="minorEastAsia" w:hAnsiTheme="minorEastAsia" w:hint="eastAsia"/>
                <w:lang w:eastAsia="ja-JP"/>
              </w:rPr>
              <w:t>之前已有</w:t>
            </w:r>
            <w:r w:rsidRPr="001D0977">
              <w:rPr>
                <w:rFonts w:asciiTheme="minorEastAsia" w:hAnsiTheme="minorEastAsia" w:hint="eastAsia"/>
                <w:lang w:eastAsia="ja-JP"/>
              </w:rPr>
              <w:t>意圖</w:t>
            </w:r>
            <w:r w:rsidR="002E33B2" w:rsidRPr="001D0977">
              <w:rPr>
                <w:rFonts w:asciiTheme="minorEastAsia" w:hAnsiTheme="minorEastAsia" w:hint="eastAsia"/>
                <w:lang w:eastAsia="ja-JP"/>
              </w:rPr>
              <w:t>，並且持續至今</w:t>
            </w:r>
            <w:r w:rsidRPr="001D097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1B384ED" w14:textId="77777777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EFF48B8" w14:textId="11B8625B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①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帰ったと思う：表示「我以為他已經回去了」，是過去完成＋推測。</w:t>
            </w:r>
          </w:p>
          <w:p w14:paraId="2295A5C5" w14:textId="561519B8" w:rsidR="00D1585C" w:rsidRPr="001D0977" w:rsidRDefault="00D1585C" w:rsidP="00D1585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帰ったと思っている：表示「我一直以為他已經回去了」，</w:t>
            </w:r>
            <w:r w:rsidR="002B3CD9" w:rsidRPr="001D0977">
              <w:rPr>
                <w:rFonts w:asciiTheme="minorEastAsia" w:hAnsiTheme="minorEastAsia" w:hint="eastAsia"/>
                <w:lang w:eastAsia="ja-JP"/>
              </w:rPr>
              <w:t>時態不符</w:t>
            </w:r>
            <w:r w:rsidRPr="001D0977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12553BAB" w14:textId="2D50860F" w:rsidR="00256B50" w:rsidRPr="001D0977" w:rsidRDefault="00D1585C" w:rsidP="00D1585C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③</w:t>
            </w:r>
            <w:r w:rsidRPr="001D0977">
              <w:rPr>
                <w:rFonts w:asciiTheme="minorEastAsia" w:hAnsiTheme="minorEastAsia"/>
                <w:lang w:eastAsia="ja-JP"/>
              </w:rPr>
              <w:t xml:space="preserve"> </w:t>
            </w:r>
            <w:r w:rsidRPr="001D0977">
              <w:rPr>
                <w:rFonts w:asciiTheme="minorEastAsia" w:hAnsiTheme="minorEastAsia" w:hint="eastAsia"/>
                <w:lang w:eastAsia="ja-JP"/>
              </w:rPr>
              <w:t>帰ろうと思う：表示「現在剛產生回去的念頭」，用於第一人稱。</w:t>
            </w:r>
          </w:p>
        </w:tc>
      </w:tr>
    </w:tbl>
    <w:p w14:paraId="7DD984E4" w14:textId="77777777" w:rsidR="00256B50" w:rsidRPr="001D0977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RPr="001D0977" w:rsidSect="00256B50">
          <w:headerReference w:type="default" r:id="rId15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56B50" w:rsidRPr="001D0977" w14:paraId="1192B90A" w14:textId="77777777" w:rsidTr="007302E2">
        <w:trPr>
          <w:cantSplit/>
          <w:trHeight w:hRule="exact" w:val="3289"/>
        </w:trPr>
        <w:tc>
          <w:tcPr>
            <w:tcW w:w="10773" w:type="dxa"/>
            <w:shd w:val="clear" w:color="auto" w:fill="FFFF00"/>
          </w:tcPr>
          <w:p w14:paraId="1CCC11D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33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① 見てもらった</w:t>
            </w:r>
          </w:p>
          <w:p w14:paraId="5BD55E6A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友達に宿題を（　　）。</w:t>
            </w:r>
          </w:p>
          <w:p w14:paraId="2393E545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我請朋友</w:t>
            </w:r>
            <w:r w:rsidRPr="001D0977">
              <w:rPr>
                <w:rFonts w:asciiTheme="minorEastAsia" w:hAnsiTheme="minorEastAsia" w:hint="eastAsia"/>
                <w:noProof/>
              </w:rPr>
              <w:t>幫我看作業了。</w:t>
            </w:r>
          </w:p>
          <w:p w14:paraId="7BCF5CF5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「〜てもらう」表示自己接受他人的行為，為被幫助的表達。</w:t>
            </w:r>
          </w:p>
          <w:p w14:paraId="5D2E1B7D" w14:textId="77777777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CE1673F" w14:textId="4392376F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 xml:space="preserve"> 見せてもらった：表示自己想看，語意不同。</w:t>
            </w:r>
          </w:p>
          <w:p w14:paraId="7E42B7BF" w14:textId="18DF4AF9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見</w:t>
            </w:r>
            <w:r w:rsidR="00C072BC" w:rsidRPr="001D0977">
              <w:rPr>
                <w:rFonts w:ascii="Yu Gothic" w:eastAsia="Yu Gothic" w:hAnsi="Yu Gothic" w:hint="eastAsia"/>
                <w:noProof/>
                <w:lang w:eastAsia="ja-JP"/>
              </w:rPr>
              <w:t>られてあげた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245982" w:rsidRPr="001D0977">
              <w:rPr>
                <w:rFonts w:ascii="Yu Gothic" w:eastAsia="Yu Gothic" w:hAnsi="Yu Gothic" w:hint="eastAsia"/>
                <w:noProof/>
                <w:lang w:eastAsia="ja-JP"/>
              </w:rPr>
              <w:t>「</w:t>
            </w:r>
            <w:r w:rsidR="003150EA" w:rsidRPr="001D0977">
              <w:rPr>
                <w:rFonts w:ascii="Yu Gothic" w:eastAsia="Yu Gothic" w:hAnsi="Yu Gothic" w:hint="eastAsia"/>
                <w:noProof/>
                <w:lang w:eastAsia="ja-JP"/>
              </w:rPr>
              <w:t>見られて</w:t>
            </w:r>
            <w:r w:rsidR="00245982" w:rsidRPr="001D0977">
              <w:rPr>
                <w:rFonts w:ascii="Yu Gothic" w:eastAsia="Yu Gothic" w:hAnsi="Yu Gothic" w:hint="eastAsia"/>
                <w:noProof/>
                <w:lang w:eastAsia="ja-JP"/>
              </w:rPr>
              <w:t>」</w:t>
            </w:r>
            <w:r w:rsidR="003150EA" w:rsidRPr="001D0977">
              <w:rPr>
                <w:rFonts w:ascii="Yu Gothic" w:hAnsi="Yu Gothic" w:hint="eastAsia"/>
                <w:noProof/>
                <w:lang w:eastAsia="ja-JP"/>
              </w:rPr>
              <w:t>為被動，</w:t>
            </w:r>
            <w:r w:rsidR="003150EA" w:rsidRPr="001D0977">
              <w:rPr>
                <w:rFonts w:ascii="Yu Gothic" w:eastAsia="Yu Gothic" w:hAnsi="Yu Gothic" w:hint="eastAsia"/>
                <w:noProof/>
                <w:lang w:eastAsia="ja-JP"/>
              </w:rPr>
              <w:t>「～てあげる」</w:t>
            </w:r>
            <w:r w:rsidR="003150EA" w:rsidRPr="001D0977">
              <w:rPr>
                <w:rFonts w:ascii="Yu Gothic" w:hAnsi="Yu Gothic" w:hint="eastAsia"/>
                <w:noProof/>
                <w:lang w:eastAsia="ja-JP"/>
              </w:rPr>
              <w:t>表示幫助對方</w:t>
            </w:r>
            <w:r w:rsidR="00723726" w:rsidRPr="001D0977">
              <w:rPr>
                <w:rFonts w:ascii="Yu Gothic" w:hAnsi="Yu Gothic" w:hint="eastAsia"/>
                <w:noProof/>
                <w:lang w:eastAsia="ja-JP"/>
              </w:rPr>
              <w:t>。</w:t>
            </w:r>
          </w:p>
          <w:p w14:paraId="60900EC0" w14:textId="6E0813B4" w:rsidR="00256B50" w:rsidRPr="001D0977" w:rsidRDefault="00256B5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④ 見てしまった：</w:t>
            </w:r>
            <w:r w:rsidR="00245982" w:rsidRPr="001D0977">
              <w:rPr>
                <w:rFonts w:ascii="Yu Gothic" w:eastAsia="Yu Gothic" w:hAnsi="Yu Gothic" w:hint="eastAsia"/>
                <w:noProof/>
                <w:lang w:eastAsia="ja-JP"/>
              </w:rPr>
              <w:t>「～てしまう」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表示不由自主或遺憾，語意錯誤。</w:t>
            </w:r>
          </w:p>
        </w:tc>
      </w:tr>
      <w:tr w:rsidR="00256B50" w:rsidRPr="00A66AD1" w14:paraId="2210190E" w14:textId="77777777">
        <w:trPr>
          <w:cantSplit/>
          <w:trHeight w:hRule="exact" w:val="3289"/>
        </w:trPr>
        <w:tc>
          <w:tcPr>
            <w:tcW w:w="10773" w:type="dxa"/>
          </w:tcPr>
          <w:p w14:paraId="44D16D94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165A267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34</w:t>
            </w:r>
            <w:r w:rsidRPr="001D0977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D0977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で</w:t>
            </w:r>
          </w:p>
          <w:p w14:paraId="231428E1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D0977">
              <w:rPr>
                <w:rFonts w:asciiTheme="minorEastAsia" w:hAnsiTheme="minorEastAsia"/>
                <w:noProof/>
                <w:lang w:eastAsia="ja-JP"/>
              </w:rPr>
              <w:t>先生は台湾人（　　）大学で教えています。</w:t>
            </w:r>
          </w:p>
          <w:p w14:paraId="577102F3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中譯：</w:t>
            </w:r>
            <w:r w:rsidRPr="001D0977">
              <w:rPr>
                <w:rFonts w:asciiTheme="minorEastAsia" w:hAnsiTheme="minorEastAsia"/>
                <w:noProof/>
              </w:rPr>
              <w:t>這位老師是台灣人，在大學任教。</w:t>
            </w:r>
          </w:p>
          <w:p w14:paraId="258AFB7F" w14:textId="04EFE4CB" w:rsidR="00256B50" w:rsidRPr="001D0977" w:rsidRDefault="00256B50" w:rsidP="00A17F9B">
            <w:pPr>
              <w:ind w:left="144" w:right="144"/>
              <w:rPr>
                <w:rFonts w:asciiTheme="minorEastAsia" w:hAnsiTheme="minorEastAsia"/>
              </w:rPr>
            </w:pPr>
            <w:r w:rsidRPr="001D0977">
              <w:rPr>
                <w:rFonts w:asciiTheme="minorEastAsia" w:hAnsiTheme="minorEastAsia" w:hint="eastAsia"/>
              </w:rPr>
              <w:t>解說：</w:t>
            </w:r>
            <w:r w:rsidR="00A17F9B" w:rsidRPr="001D0977">
              <w:rPr>
                <w:rFonts w:asciiTheme="minorEastAsia" w:hAnsiTheme="minorEastAsia" w:hint="eastAsia"/>
              </w:rPr>
              <w:t>串聯兩個描述（身分 + 年齡／身分 + 動作）等同中文的「而且／然後／並且」。</w:t>
            </w:r>
          </w:p>
          <w:p w14:paraId="5FDEFB18" w14:textId="77777777" w:rsidR="00256B50" w:rsidRPr="001D0977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853BE42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① と：表示一起、不合句法。</w:t>
            </w:r>
          </w:p>
          <w:p w14:paraId="0FB6AB18" w14:textId="77777777" w:rsidR="00256B50" w:rsidRPr="001D0977" w:rsidRDefault="00256B50" w:rsidP="00286CF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② が：作主語助詞，不合此句語法。</w:t>
            </w:r>
          </w:p>
          <w:p w14:paraId="6DCE6546" w14:textId="77777777" w:rsidR="00256B50" w:rsidRPr="00A66AD1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977">
              <w:rPr>
                <w:rFonts w:asciiTheme="minorEastAsia" w:hAnsiTheme="minorEastAsia"/>
                <w:noProof/>
                <w:lang w:eastAsia="ja-JP"/>
              </w:rPr>
              <w:t>③ に：表示對象，在此為地點時語法不對。</w:t>
            </w:r>
          </w:p>
        </w:tc>
      </w:tr>
      <w:tr w:rsidR="00256B50" w:rsidRPr="00A66AD1" w14:paraId="73668532" w14:textId="77777777">
        <w:trPr>
          <w:cantSplit/>
          <w:trHeight w:hRule="exact" w:val="3289"/>
        </w:trPr>
        <w:tc>
          <w:tcPr>
            <w:tcW w:w="10773" w:type="dxa"/>
          </w:tcPr>
          <w:p w14:paraId="36C9B661" w14:textId="33B6102D" w:rsidR="00256B50" w:rsidRPr="00A66AD1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56B50" w:rsidRPr="00A66AD1" w14:paraId="392C47E0" w14:textId="77777777">
        <w:trPr>
          <w:cantSplit/>
          <w:trHeight w:hRule="exact" w:val="3289"/>
        </w:trPr>
        <w:tc>
          <w:tcPr>
            <w:tcW w:w="10773" w:type="dxa"/>
          </w:tcPr>
          <w:p w14:paraId="32E93F40" w14:textId="752DA9FB" w:rsidR="00256B50" w:rsidRPr="00A66AD1" w:rsidRDefault="00256B5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2CE3D1B" w14:textId="77777777" w:rsidR="00256B50" w:rsidRDefault="00256B50" w:rsidP="00A66AD1">
      <w:pPr>
        <w:ind w:left="144" w:right="144"/>
        <w:rPr>
          <w:rFonts w:asciiTheme="minorEastAsia" w:hAnsiTheme="minorEastAsia"/>
          <w:vanish/>
        </w:rPr>
        <w:sectPr w:rsidR="00256B50" w:rsidSect="00256B50">
          <w:headerReference w:type="default" r:id="rId16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D0B21C0" w14:textId="77777777" w:rsidR="00256B50" w:rsidRPr="00A66AD1" w:rsidRDefault="00256B50" w:rsidP="00A66AD1">
      <w:pPr>
        <w:ind w:left="144" w:right="144"/>
        <w:rPr>
          <w:rFonts w:asciiTheme="minorEastAsia" w:hAnsiTheme="minorEastAsia"/>
          <w:vanish/>
        </w:rPr>
      </w:pPr>
    </w:p>
    <w:sectPr w:rsidR="00256B50" w:rsidRPr="00A66AD1" w:rsidSect="00256B50">
      <w:headerReference w:type="default" r:id="rId17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51B06" w14:textId="77777777" w:rsidR="00256B50" w:rsidRDefault="00256B50" w:rsidP="00C8538D">
      <w:r>
        <w:separator/>
      </w:r>
    </w:p>
  </w:endnote>
  <w:endnote w:type="continuationSeparator" w:id="0">
    <w:p w14:paraId="5DCE0B45" w14:textId="77777777" w:rsidR="00256B50" w:rsidRDefault="00256B50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D526" w14:textId="77777777" w:rsidR="00256B50" w:rsidRDefault="00256B50" w:rsidP="00C8538D">
      <w:r>
        <w:separator/>
      </w:r>
    </w:p>
  </w:footnote>
  <w:footnote w:type="continuationSeparator" w:id="0">
    <w:p w14:paraId="60159F9C" w14:textId="77777777" w:rsidR="00256B50" w:rsidRDefault="00256B50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063C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FF64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12BD2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E2D3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3EF1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4369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8BB29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AD54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DA190" w14:textId="77777777" w:rsidR="00256B50" w:rsidRPr="00CE030B" w:rsidRDefault="00256B50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43ED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2C59"/>
    <w:rsid w:val="00016532"/>
    <w:rsid w:val="00024190"/>
    <w:rsid w:val="0003014A"/>
    <w:rsid w:val="000340D4"/>
    <w:rsid w:val="000410EB"/>
    <w:rsid w:val="000420E0"/>
    <w:rsid w:val="0004582F"/>
    <w:rsid w:val="00047F7C"/>
    <w:rsid w:val="00052B50"/>
    <w:rsid w:val="00057960"/>
    <w:rsid w:val="00066E86"/>
    <w:rsid w:val="00071747"/>
    <w:rsid w:val="00081537"/>
    <w:rsid w:val="00082F06"/>
    <w:rsid w:val="00095DCE"/>
    <w:rsid w:val="000A36BB"/>
    <w:rsid w:val="000A5DDE"/>
    <w:rsid w:val="000B002A"/>
    <w:rsid w:val="000B0248"/>
    <w:rsid w:val="000B0587"/>
    <w:rsid w:val="000B224E"/>
    <w:rsid w:val="000B28D9"/>
    <w:rsid w:val="000B3FB1"/>
    <w:rsid w:val="000C13D0"/>
    <w:rsid w:val="000C2181"/>
    <w:rsid w:val="000D47B0"/>
    <w:rsid w:val="000E7C67"/>
    <w:rsid w:val="000F69D6"/>
    <w:rsid w:val="000F71D5"/>
    <w:rsid w:val="000F7409"/>
    <w:rsid w:val="00101393"/>
    <w:rsid w:val="001025AA"/>
    <w:rsid w:val="0011270D"/>
    <w:rsid w:val="001241DB"/>
    <w:rsid w:val="00131F79"/>
    <w:rsid w:val="00137045"/>
    <w:rsid w:val="00147EA3"/>
    <w:rsid w:val="00150C61"/>
    <w:rsid w:val="00150CC9"/>
    <w:rsid w:val="00163B29"/>
    <w:rsid w:val="001738CC"/>
    <w:rsid w:val="00180483"/>
    <w:rsid w:val="00182749"/>
    <w:rsid w:val="00184570"/>
    <w:rsid w:val="0018468A"/>
    <w:rsid w:val="001A66E2"/>
    <w:rsid w:val="001B0406"/>
    <w:rsid w:val="001C1870"/>
    <w:rsid w:val="001C3F18"/>
    <w:rsid w:val="001C5FE7"/>
    <w:rsid w:val="001D0977"/>
    <w:rsid w:val="001E00F0"/>
    <w:rsid w:val="001E4439"/>
    <w:rsid w:val="001E7366"/>
    <w:rsid w:val="001F2CD5"/>
    <w:rsid w:val="0021024C"/>
    <w:rsid w:val="0021281A"/>
    <w:rsid w:val="0021538F"/>
    <w:rsid w:val="0022342E"/>
    <w:rsid w:val="00234113"/>
    <w:rsid w:val="00237711"/>
    <w:rsid w:val="00245982"/>
    <w:rsid w:val="00246629"/>
    <w:rsid w:val="00256B50"/>
    <w:rsid w:val="00260814"/>
    <w:rsid w:val="00260913"/>
    <w:rsid w:val="0027030E"/>
    <w:rsid w:val="00276E8D"/>
    <w:rsid w:val="00280863"/>
    <w:rsid w:val="0028387B"/>
    <w:rsid w:val="00284795"/>
    <w:rsid w:val="00286CFD"/>
    <w:rsid w:val="0028763B"/>
    <w:rsid w:val="002A2A9E"/>
    <w:rsid w:val="002B3CD9"/>
    <w:rsid w:val="002C5FDB"/>
    <w:rsid w:val="002D39AE"/>
    <w:rsid w:val="002E33B2"/>
    <w:rsid w:val="002F0CB1"/>
    <w:rsid w:val="0030173C"/>
    <w:rsid w:val="00303DDB"/>
    <w:rsid w:val="00310607"/>
    <w:rsid w:val="00311CE1"/>
    <w:rsid w:val="00312530"/>
    <w:rsid w:val="003150EA"/>
    <w:rsid w:val="003437A0"/>
    <w:rsid w:val="003447A0"/>
    <w:rsid w:val="003478D1"/>
    <w:rsid w:val="0036697E"/>
    <w:rsid w:val="003726E8"/>
    <w:rsid w:val="00375672"/>
    <w:rsid w:val="00383CBF"/>
    <w:rsid w:val="00391409"/>
    <w:rsid w:val="00391A7C"/>
    <w:rsid w:val="003951BA"/>
    <w:rsid w:val="003B346F"/>
    <w:rsid w:val="003B6525"/>
    <w:rsid w:val="003D18C0"/>
    <w:rsid w:val="003D376B"/>
    <w:rsid w:val="003F5DE0"/>
    <w:rsid w:val="003F7089"/>
    <w:rsid w:val="003F7857"/>
    <w:rsid w:val="00426BB7"/>
    <w:rsid w:val="0043228D"/>
    <w:rsid w:val="00442BE6"/>
    <w:rsid w:val="0044722B"/>
    <w:rsid w:val="004516B1"/>
    <w:rsid w:val="00455AFC"/>
    <w:rsid w:val="004663A2"/>
    <w:rsid w:val="0046676E"/>
    <w:rsid w:val="004668AA"/>
    <w:rsid w:val="00475AFC"/>
    <w:rsid w:val="004800E7"/>
    <w:rsid w:val="00485ACF"/>
    <w:rsid w:val="00494B2B"/>
    <w:rsid w:val="0049605B"/>
    <w:rsid w:val="004B1B5A"/>
    <w:rsid w:val="004B1D9A"/>
    <w:rsid w:val="004C1B7F"/>
    <w:rsid w:val="004C3E08"/>
    <w:rsid w:val="004C4757"/>
    <w:rsid w:val="004E67A0"/>
    <w:rsid w:val="00503B7E"/>
    <w:rsid w:val="005210F6"/>
    <w:rsid w:val="00522D41"/>
    <w:rsid w:val="00525739"/>
    <w:rsid w:val="00536BAA"/>
    <w:rsid w:val="0054080E"/>
    <w:rsid w:val="00546C29"/>
    <w:rsid w:val="00554DEC"/>
    <w:rsid w:val="0056386F"/>
    <w:rsid w:val="00565B2C"/>
    <w:rsid w:val="00577017"/>
    <w:rsid w:val="00580214"/>
    <w:rsid w:val="005810F3"/>
    <w:rsid w:val="0059010E"/>
    <w:rsid w:val="00595487"/>
    <w:rsid w:val="005A3AEB"/>
    <w:rsid w:val="005B4D65"/>
    <w:rsid w:val="005C6716"/>
    <w:rsid w:val="005C7726"/>
    <w:rsid w:val="005F180D"/>
    <w:rsid w:val="006017AA"/>
    <w:rsid w:val="00610AC7"/>
    <w:rsid w:val="006228AA"/>
    <w:rsid w:val="0062445A"/>
    <w:rsid w:val="00624956"/>
    <w:rsid w:val="00635F71"/>
    <w:rsid w:val="0064137E"/>
    <w:rsid w:val="006459D1"/>
    <w:rsid w:val="00655A03"/>
    <w:rsid w:val="00656DF1"/>
    <w:rsid w:val="0066012B"/>
    <w:rsid w:val="0066105C"/>
    <w:rsid w:val="00667012"/>
    <w:rsid w:val="00672A6F"/>
    <w:rsid w:val="00676AD5"/>
    <w:rsid w:val="006840E3"/>
    <w:rsid w:val="006908F6"/>
    <w:rsid w:val="0069131F"/>
    <w:rsid w:val="006945B4"/>
    <w:rsid w:val="006B1F33"/>
    <w:rsid w:val="006B3237"/>
    <w:rsid w:val="006B6329"/>
    <w:rsid w:val="006D1D5E"/>
    <w:rsid w:val="006D5CD7"/>
    <w:rsid w:val="006F12E2"/>
    <w:rsid w:val="007006E4"/>
    <w:rsid w:val="007054C2"/>
    <w:rsid w:val="00714CDD"/>
    <w:rsid w:val="00723726"/>
    <w:rsid w:val="007256AE"/>
    <w:rsid w:val="007302E2"/>
    <w:rsid w:val="00733480"/>
    <w:rsid w:val="00740931"/>
    <w:rsid w:val="0076093F"/>
    <w:rsid w:val="00793658"/>
    <w:rsid w:val="007B57DE"/>
    <w:rsid w:val="007B78D0"/>
    <w:rsid w:val="007C0C06"/>
    <w:rsid w:val="007C1F88"/>
    <w:rsid w:val="007C32D3"/>
    <w:rsid w:val="007C603A"/>
    <w:rsid w:val="007D5547"/>
    <w:rsid w:val="007D6DD2"/>
    <w:rsid w:val="007E064A"/>
    <w:rsid w:val="007E30DD"/>
    <w:rsid w:val="007F1AAA"/>
    <w:rsid w:val="007F63D4"/>
    <w:rsid w:val="007F69A1"/>
    <w:rsid w:val="008366AC"/>
    <w:rsid w:val="00836D4C"/>
    <w:rsid w:val="00841C4F"/>
    <w:rsid w:val="008537DE"/>
    <w:rsid w:val="0085610F"/>
    <w:rsid w:val="008606A5"/>
    <w:rsid w:val="00861248"/>
    <w:rsid w:val="00865FF2"/>
    <w:rsid w:val="00875BAE"/>
    <w:rsid w:val="008A02D0"/>
    <w:rsid w:val="008B21C9"/>
    <w:rsid w:val="008D3E0A"/>
    <w:rsid w:val="008D4998"/>
    <w:rsid w:val="008E195F"/>
    <w:rsid w:val="008E3DC2"/>
    <w:rsid w:val="008F4F76"/>
    <w:rsid w:val="009048CB"/>
    <w:rsid w:val="00912531"/>
    <w:rsid w:val="0091354A"/>
    <w:rsid w:val="00923E92"/>
    <w:rsid w:val="00924CEB"/>
    <w:rsid w:val="00925A38"/>
    <w:rsid w:val="0092748E"/>
    <w:rsid w:val="00932B1F"/>
    <w:rsid w:val="00932F16"/>
    <w:rsid w:val="009332D8"/>
    <w:rsid w:val="00935AB0"/>
    <w:rsid w:val="009377B7"/>
    <w:rsid w:val="0095240B"/>
    <w:rsid w:val="009543CA"/>
    <w:rsid w:val="00962F23"/>
    <w:rsid w:val="0096659C"/>
    <w:rsid w:val="0097025F"/>
    <w:rsid w:val="009819F5"/>
    <w:rsid w:val="00987889"/>
    <w:rsid w:val="00991CFE"/>
    <w:rsid w:val="009A1982"/>
    <w:rsid w:val="009C0143"/>
    <w:rsid w:val="009C47CC"/>
    <w:rsid w:val="009D1867"/>
    <w:rsid w:val="009E2009"/>
    <w:rsid w:val="009F0633"/>
    <w:rsid w:val="00A05675"/>
    <w:rsid w:val="00A056B9"/>
    <w:rsid w:val="00A11030"/>
    <w:rsid w:val="00A162DA"/>
    <w:rsid w:val="00A17F9B"/>
    <w:rsid w:val="00A31351"/>
    <w:rsid w:val="00A50B77"/>
    <w:rsid w:val="00A52CC0"/>
    <w:rsid w:val="00A66AD1"/>
    <w:rsid w:val="00A67184"/>
    <w:rsid w:val="00A76B0C"/>
    <w:rsid w:val="00A81565"/>
    <w:rsid w:val="00A81C3F"/>
    <w:rsid w:val="00A83A4C"/>
    <w:rsid w:val="00A93D4E"/>
    <w:rsid w:val="00A95DC2"/>
    <w:rsid w:val="00A96F6F"/>
    <w:rsid w:val="00AA1072"/>
    <w:rsid w:val="00AA1828"/>
    <w:rsid w:val="00AA612A"/>
    <w:rsid w:val="00AB3036"/>
    <w:rsid w:val="00AC2DD2"/>
    <w:rsid w:val="00AD0731"/>
    <w:rsid w:val="00AF4B8F"/>
    <w:rsid w:val="00B01AE8"/>
    <w:rsid w:val="00B078D1"/>
    <w:rsid w:val="00B11C00"/>
    <w:rsid w:val="00B11F5E"/>
    <w:rsid w:val="00B474C5"/>
    <w:rsid w:val="00B57B72"/>
    <w:rsid w:val="00B63F6B"/>
    <w:rsid w:val="00B65C55"/>
    <w:rsid w:val="00B67EA2"/>
    <w:rsid w:val="00B82ACC"/>
    <w:rsid w:val="00BB1AE7"/>
    <w:rsid w:val="00BB2F44"/>
    <w:rsid w:val="00BC2D60"/>
    <w:rsid w:val="00BC47F0"/>
    <w:rsid w:val="00BD342A"/>
    <w:rsid w:val="00BD7634"/>
    <w:rsid w:val="00BE383E"/>
    <w:rsid w:val="00BF1D71"/>
    <w:rsid w:val="00C072BC"/>
    <w:rsid w:val="00C166E1"/>
    <w:rsid w:val="00C225EB"/>
    <w:rsid w:val="00C35EB9"/>
    <w:rsid w:val="00C440BA"/>
    <w:rsid w:val="00C474FC"/>
    <w:rsid w:val="00C52BEA"/>
    <w:rsid w:val="00C623B9"/>
    <w:rsid w:val="00C64395"/>
    <w:rsid w:val="00C75B9F"/>
    <w:rsid w:val="00C8085D"/>
    <w:rsid w:val="00C8538D"/>
    <w:rsid w:val="00C909A9"/>
    <w:rsid w:val="00CA010B"/>
    <w:rsid w:val="00CA4EA3"/>
    <w:rsid w:val="00CB766D"/>
    <w:rsid w:val="00CC4764"/>
    <w:rsid w:val="00CE030B"/>
    <w:rsid w:val="00CF4872"/>
    <w:rsid w:val="00CF7E20"/>
    <w:rsid w:val="00D0246C"/>
    <w:rsid w:val="00D10181"/>
    <w:rsid w:val="00D1585C"/>
    <w:rsid w:val="00D406C4"/>
    <w:rsid w:val="00D447C5"/>
    <w:rsid w:val="00D46CEA"/>
    <w:rsid w:val="00D51783"/>
    <w:rsid w:val="00D52428"/>
    <w:rsid w:val="00D533DD"/>
    <w:rsid w:val="00D57D06"/>
    <w:rsid w:val="00D629CA"/>
    <w:rsid w:val="00D72D53"/>
    <w:rsid w:val="00D75506"/>
    <w:rsid w:val="00D77EEB"/>
    <w:rsid w:val="00DA2F32"/>
    <w:rsid w:val="00DA66D9"/>
    <w:rsid w:val="00DA6D88"/>
    <w:rsid w:val="00DA7ACC"/>
    <w:rsid w:val="00DB0ACD"/>
    <w:rsid w:val="00DB374E"/>
    <w:rsid w:val="00DB6F92"/>
    <w:rsid w:val="00DC665B"/>
    <w:rsid w:val="00DF0E72"/>
    <w:rsid w:val="00DF7A12"/>
    <w:rsid w:val="00E03735"/>
    <w:rsid w:val="00E17594"/>
    <w:rsid w:val="00E279DF"/>
    <w:rsid w:val="00E412CC"/>
    <w:rsid w:val="00E414CA"/>
    <w:rsid w:val="00E43C84"/>
    <w:rsid w:val="00E51A65"/>
    <w:rsid w:val="00E5558A"/>
    <w:rsid w:val="00E57FDD"/>
    <w:rsid w:val="00E67399"/>
    <w:rsid w:val="00E71BC6"/>
    <w:rsid w:val="00E7543F"/>
    <w:rsid w:val="00E83704"/>
    <w:rsid w:val="00E84422"/>
    <w:rsid w:val="00E90004"/>
    <w:rsid w:val="00E9435A"/>
    <w:rsid w:val="00EB09E0"/>
    <w:rsid w:val="00EC14F6"/>
    <w:rsid w:val="00ED01F6"/>
    <w:rsid w:val="00ED4B0E"/>
    <w:rsid w:val="00EE1957"/>
    <w:rsid w:val="00EE46B6"/>
    <w:rsid w:val="00EE5D36"/>
    <w:rsid w:val="00EE63D6"/>
    <w:rsid w:val="00EF278B"/>
    <w:rsid w:val="00F02FAA"/>
    <w:rsid w:val="00F04740"/>
    <w:rsid w:val="00F04A6B"/>
    <w:rsid w:val="00F12211"/>
    <w:rsid w:val="00F1267B"/>
    <w:rsid w:val="00F23A62"/>
    <w:rsid w:val="00F4100B"/>
    <w:rsid w:val="00F470FA"/>
    <w:rsid w:val="00F65A27"/>
    <w:rsid w:val="00F679AA"/>
    <w:rsid w:val="00F77938"/>
    <w:rsid w:val="00F93BA0"/>
    <w:rsid w:val="00FA14EB"/>
    <w:rsid w:val="00FA5AC6"/>
    <w:rsid w:val="00FB6FD0"/>
    <w:rsid w:val="00FB7CDC"/>
    <w:rsid w:val="00FC1CD9"/>
    <w:rsid w:val="00FC6C17"/>
    <w:rsid w:val="00FE4A8B"/>
    <w:rsid w:val="00FF426C"/>
    <w:rsid w:val="00FF4DCE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653A8E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03014A"/>
    <w:rPr>
      <w:sz w:val="18"/>
      <w:szCs w:val="18"/>
    </w:rPr>
  </w:style>
  <w:style w:type="paragraph" w:styleId="af4">
    <w:name w:val="annotation text"/>
    <w:basedOn w:val="a"/>
    <w:link w:val="af5"/>
    <w:uiPriority w:val="99"/>
    <w:unhideWhenUsed/>
    <w:rsid w:val="0003014A"/>
  </w:style>
  <w:style w:type="character" w:customStyle="1" w:styleId="af5">
    <w:name w:val="註解文字 字元"/>
    <w:basedOn w:val="a0"/>
    <w:link w:val="af4"/>
    <w:uiPriority w:val="99"/>
    <w:rsid w:val="0003014A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3014A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0301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9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232</cp:revision>
  <dcterms:created xsi:type="dcterms:W3CDTF">2025-07-20T00:08:00Z</dcterms:created>
  <dcterms:modified xsi:type="dcterms:W3CDTF">2025-07-20T08:26:00Z</dcterms:modified>
</cp:coreProperties>
</file>