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A807E" w14:textId="77777777" w:rsidR="00405C93" w:rsidRPr="00405C93" w:rsidRDefault="00405C93" w:rsidP="00405C93">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405C93">
        <w:rPr>
          <w:rFonts w:ascii="Segoe UI" w:eastAsia="Times New Roman" w:hAnsi="Segoe UI" w:cs="Segoe UI"/>
          <w:b/>
          <w:bCs/>
          <w:kern w:val="36"/>
          <w:sz w:val="48"/>
          <w:szCs w:val="48"/>
        </w:rPr>
        <w:t>Modifier</w:t>
      </w:r>
    </w:p>
    <w:p w14:paraId="0D103A6B" w14:textId="77777777" w:rsidR="00405C93" w:rsidRPr="00405C93" w:rsidRDefault="00405C93" w:rsidP="00405C93">
      <w:pPr>
        <w:pBdr>
          <w:bottom w:val="single" w:sz="6" w:space="4" w:color="EAECEF"/>
        </w:pBdr>
        <w:spacing w:before="360" w:after="240" w:line="240" w:lineRule="auto"/>
        <w:outlineLvl w:val="1"/>
        <w:rPr>
          <w:rFonts w:ascii="Segoe UI" w:eastAsia="Times New Roman" w:hAnsi="Segoe UI" w:cs="Segoe UI"/>
          <w:b/>
          <w:bCs/>
          <w:sz w:val="36"/>
          <w:szCs w:val="36"/>
        </w:rPr>
      </w:pPr>
      <w:r w:rsidRPr="00405C93">
        <w:rPr>
          <w:rFonts w:ascii="Segoe UI" w:eastAsia="Times New Roman" w:hAnsi="Segoe UI" w:cs="Segoe UI"/>
          <w:b/>
          <w:bCs/>
          <w:sz w:val="36"/>
          <w:szCs w:val="36"/>
        </w:rPr>
        <w:t>Introduction</w:t>
      </w:r>
    </w:p>
    <w:p w14:paraId="429DC9C7"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In the exercise above, we often see the keywords of public and static etc. Such tags used to modify or indicate a class or the attributes of a variable are called </w:t>
      </w:r>
      <w:r w:rsidRPr="00405C93">
        <w:rPr>
          <w:rFonts w:ascii="Segoe UI" w:eastAsia="Times New Roman" w:hAnsi="Segoe UI" w:cs="Segoe UI"/>
          <w:b/>
          <w:bCs/>
          <w:color w:val="24292E"/>
          <w:sz w:val="26"/>
          <w:szCs w:val="26"/>
        </w:rPr>
        <w:t>modifier</w:t>
      </w:r>
      <w:r w:rsidRPr="00405C93">
        <w:rPr>
          <w:rFonts w:ascii="Segoe UI" w:eastAsia="Times New Roman" w:hAnsi="Segoe UI" w:cs="Segoe UI"/>
          <w:color w:val="24292E"/>
          <w:sz w:val="24"/>
          <w:szCs w:val="24"/>
        </w:rPr>
        <w:t>. Modifiers are often placed at the very beginning of a statement and can be grouped into two categories in terms of function:</w:t>
      </w:r>
    </w:p>
    <w:p w14:paraId="3A52A5E5" w14:textId="77777777" w:rsidR="00405C93" w:rsidRPr="00405C93" w:rsidRDefault="00405C93" w:rsidP="00405C93">
      <w:pPr>
        <w:numPr>
          <w:ilvl w:val="0"/>
          <w:numId w:val="20"/>
        </w:numPr>
        <w:spacing w:beforeAutospacing="1"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Access control modifiers:</w:t>
      </w:r>
      <w:r w:rsidRPr="00405C93">
        <w:rPr>
          <w:rFonts w:ascii="Segoe UI" w:eastAsia="Times New Roman" w:hAnsi="Segoe UI" w:cs="Segoe UI"/>
          <w:color w:val="24292E"/>
          <w:sz w:val="24"/>
          <w:szCs w:val="24"/>
        </w:rPr>
        <w:t> The modifiers used to control the access permissions of class, methods and variables.</w:t>
      </w:r>
    </w:p>
    <w:p w14:paraId="0FB30A6D" w14:textId="77777777" w:rsidR="00405C93" w:rsidRPr="00405C93" w:rsidRDefault="00405C93" w:rsidP="00405C93">
      <w:pPr>
        <w:numPr>
          <w:ilvl w:val="0"/>
          <w:numId w:val="20"/>
        </w:numPr>
        <w:spacing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Non Access Modifiers: </w:t>
      </w:r>
      <w:r w:rsidRPr="00405C93">
        <w:rPr>
          <w:rFonts w:ascii="Segoe UI" w:eastAsia="Times New Roman" w:hAnsi="Segoe UI" w:cs="Segoe UI"/>
          <w:color w:val="24292E"/>
          <w:sz w:val="24"/>
          <w:szCs w:val="24"/>
        </w:rPr>
        <w:t>The modifiers apart from access control modifiers used to modify variables and methods.</w:t>
      </w:r>
    </w:p>
    <w:p w14:paraId="62A3AEF8" w14:textId="77777777" w:rsidR="00405C93" w:rsidRPr="00405C93" w:rsidRDefault="00405C93" w:rsidP="00405C93">
      <w:pPr>
        <w:spacing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Now we will explain in detail:</w:t>
      </w:r>
    </w:p>
    <w:p w14:paraId="3C7C42DA" w14:textId="77777777" w:rsidR="00405C93" w:rsidRPr="00405C93" w:rsidRDefault="00405C93" w:rsidP="00405C93">
      <w:pPr>
        <w:pBdr>
          <w:bottom w:val="single" w:sz="6" w:space="4" w:color="EAECEF"/>
        </w:pBdr>
        <w:spacing w:before="360" w:after="240" w:line="240" w:lineRule="auto"/>
        <w:outlineLvl w:val="1"/>
        <w:rPr>
          <w:rFonts w:ascii="Segoe UI" w:eastAsia="Times New Roman" w:hAnsi="Segoe UI" w:cs="Segoe UI"/>
          <w:b/>
          <w:bCs/>
          <w:sz w:val="36"/>
          <w:szCs w:val="36"/>
        </w:rPr>
      </w:pPr>
      <w:r w:rsidRPr="00405C93">
        <w:rPr>
          <w:rFonts w:ascii="Segoe UI" w:eastAsia="Times New Roman" w:hAnsi="Segoe UI" w:cs="Segoe UI"/>
          <w:b/>
          <w:bCs/>
          <w:sz w:val="36"/>
          <w:szCs w:val="36"/>
        </w:rPr>
        <w:t>Access control modifiers</w:t>
      </w:r>
    </w:p>
    <w:p w14:paraId="061D681C" w14:textId="77777777" w:rsidR="00405C93" w:rsidRPr="00405C93" w:rsidRDefault="00405C93" w:rsidP="00405C93">
      <w:pPr>
        <w:spacing w:before="360" w:after="240" w:line="240" w:lineRule="auto"/>
        <w:outlineLvl w:val="2"/>
        <w:rPr>
          <w:rFonts w:ascii="Segoe UI" w:eastAsia="Times New Roman" w:hAnsi="Segoe UI" w:cs="Segoe UI"/>
          <w:b/>
          <w:bCs/>
          <w:sz w:val="30"/>
          <w:szCs w:val="30"/>
        </w:rPr>
      </w:pPr>
      <w:r w:rsidRPr="00405C93">
        <w:rPr>
          <w:rFonts w:ascii="Segoe UI" w:eastAsia="Times New Roman" w:hAnsi="Segoe UI" w:cs="Segoe UI"/>
          <w:b/>
          <w:bCs/>
          <w:sz w:val="30"/>
          <w:szCs w:val="30"/>
        </w:rPr>
        <w:t>default:</w:t>
      </w:r>
    </w:p>
    <w:p w14:paraId="312FB584" w14:textId="77777777" w:rsidR="00405C93" w:rsidRPr="00405C93" w:rsidRDefault="00405C93" w:rsidP="00405C93">
      <w:pPr>
        <w:spacing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Default can modify class, interface, variable and method, which is visible in the same package. Default doesn't use any modifying tags. As its name indicates, it can be left unwritten.</w:t>
      </w:r>
    </w:p>
    <w:p w14:paraId="0E535D67" w14:textId="77777777" w:rsidR="00405C93" w:rsidRPr="00405C93" w:rsidRDefault="00405C93" w:rsidP="00405C93">
      <w:pPr>
        <w:spacing w:before="360" w:after="240" w:line="240" w:lineRule="auto"/>
        <w:outlineLvl w:val="2"/>
        <w:rPr>
          <w:rFonts w:ascii="Segoe UI" w:eastAsia="Times New Roman" w:hAnsi="Segoe UI" w:cs="Segoe UI"/>
          <w:b/>
          <w:bCs/>
          <w:sz w:val="30"/>
          <w:szCs w:val="30"/>
        </w:rPr>
      </w:pPr>
      <w:r w:rsidRPr="00405C93">
        <w:rPr>
          <w:rFonts w:ascii="Segoe UI" w:eastAsia="Times New Roman" w:hAnsi="Segoe UI" w:cs="Segoe UI"/>
          <w:b/>
          <w:bCs/>
          <w:sz w:val="30"/>
          <w:szCs w:val="30"/>
        </w:rPr>
        <w:t>public:</w:t>
      </w:r>
    </w:p>
    <w:p w14:paraId="2F32E0BB" w14:textId="77777777" w:rsidR="00405C93" w:rsidRPr="00405C93" w:rsidRDefault="00405C93" w:rsidP="00405C93">
      <w:pPr>
        <w:spacing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Public can modify class,interface, variable and method, which is visible to all classes. All the variables in an interface is declared implicitly of the public static final type. The default access permission status for the methods in the interface are public.</w:t>
      </w:r>
    </w:p>
    <w:p w14:paraId="4DE43522" w14:textId="77777777" w:rsidR="00405C93" w:rsidRPr="00405C93" w:rsidRDefault="00405C93" w:rsidP="00405C93">
      <w:pPr>
        <w:spacing w:before="360" w:after="240" w:line="240" w:lineRule="auto"/>
        <w:outlineLvl w:val="2"/>
        <w:rPr>
          <w:rFonts w:ascii="Segoe UI" w:eastAsia="Times New Roman" w:hAnsi="Segoe UI" w:cs="Segoe UI"/>
          <w:b/>
          <w:bCs/>
          <w:sz w:val="30"/>
          <w:szCs w:val="30"/>
        </w:rPr>
      </w:pPr>
      <w:r w:rsidRPr="00405C93">
        <w:rPr>
          <w:rFonts w:ascii="Segoe UI" w:eastAsia="Times New Roman" w:hAnsi="Segoe UI" w:cs="Segoe UI"/>
          <w:b/>
          <w:bCs/>
          <w:sz w:val="30"/>
          <w:szCs w:val="30"/>
        </w:rPr>
        <w:t>private</w:t>
      </w:r>
      <w:r w:rsidRPr="00405C93">
        <w:rPr>
          <w:rFonts w:ascii="Microsoft JhengHei" w:eastAsia="Microsoft JhengHei" w:hAnsi="Microsoft JhengHei" w:cs="Microsoft JhengHei"/>
          <w:b/>
          <w:bCs/>
          <w:sz w:val="30"/>
          <w:szCs w:val="30"/>
        </w:rPr>
        <w:t>：</w:t>
      </w:r>
    </w:p>
    <w:p w14:paraId="46D732F7"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Private can modify variable and method, which is visible within one class. As private is of the most exclusive access level, the methods, variables and constructors modified declared </w:t>
      </w:r>
      <w:r w:rsidRPr="00405C93">
        <w:rPr>
          <w:rFonts w:ascii="Segoe UI" w:eastAsia="Times New Roman" w:hAnsi="Segoe UI" w:cs="Segoe UI"/>
          <w:b/>
          <w:bCs/>
          <w:color w:val="24292E"/>
          <w:sz w:val="26"/>
          <w:szCs w:val="26"/>
        </w:rPr>
        <w:t>private</w:t>
      </w:r>
      <w:r w:rsidRPr="00405C93">
        <w:rPr>
          <w:rFonts w:ascii="Segoe UI" w:eastAsia="Times New Roman" w:hAnsi="Segoe UI" w:cs="Segoe UI"/>
          <w:color w:val="24292E"/>
          <w:sz w:val="24"/>
          <w:szCs w:val="24"/>
        </w:rPr>
        <w:t> can only be accessed by its own class. But class and interface cannot be declared </w:t>
      </w:r>
      <w:r w:rsidRPr="00405C93">
        <w:rPr>
          <w:rFonts w:ascii="Segoe UI" w:eastAsia="Times New Roman" w:hAnsi="Segoe UI" w:cs="Segoe UI"/>
          <w:b/>
          <w:bCs/>
          <w:color w:val="24292E"/>
          <w:sz w:val="26"/>
          <w:szCs w:val="26"/>
        </w:rPr>
        <w:t>private</w:t>
      </w:r>
      <w:r w:rsidRPr="00405C93">
        <w:rPr>
          <w:rFonts w:ascii="Segoe UI" w:eastAsia="Times New Roman" w:hAnsi="Segoe UI" w:cs="Segoe UI"/>
          <w:color w:val="24292E"/>
          <w:sz w:val="24"/>
          <w:szCs w:val="24"/>
        </w:rPr>
        <w:t xml:space="preserve">.The variable declared private can be accessed by external classes but only through the public getter method within the class. The access modifier of </w:t>
      </w:r>
      <w:r w:rsidRPr="00405C93">
        <w:rPr>
          <w:rFonts w:ascii="Segoe UI" w:eastAsia="Times New Roman" w:hAnsi="Segoe UI" w:cs="Segoe UI"/>
          <w:color w:val="24292E"/>
          <w:sz w:val="24"/>
          <w:szCs w:val="24"/>
        </w:rPr>
        <w:lastRenderedPageBreak/>
        <w:t>private is mianly used to hide the implementation details of class and protect the data of class.</w:t>
      </w:r>
    </w:p>
    <w:p w14:paraId="48CB10DC" w14:textId="77777777" w:rsidR="00405C93" w:rsidRPr="00405C93" w:rsidRDefault="00405C93" w:rsidP="00405C93">
      <w:pPr>
        <w:spacing w:before="360" w:after="240" w:line="240" w:lineRule="auto"/>
        <w:outlineLvl w:val="2"/>
        <w:rPr>
          <w:rFonts w:ascii="Segoe UI" w:eastAsia="Times New Roman" w:hAnsi="Segoe UI" w:cs="Segoe UI"/>
          <w:b/>
          <w:bCs/>
          <w:sz w:val="30"/>
          <w:szCs w:val="30"/>
        </w:rPr>
      </w:pPr>
      <w:r w:rsidRPr="00405C93">
        <w:rPr>
          <w:rFonts w:ascii="Segoe UI" w:eastAsia="Times New Roman" w:hAnsi="Segoe UI" w:cs="Segoe UI"/>
          <w:b/>
          <w:bCs/>
          <w:sz w:val="30"/>
          <w:szCs w:val="30"/>
        </w:rPr>
        <w:t>protected</w:t>
      </w:r>
      <w:r w:rsidRPr="00405C93">
        <w:rPr>
          <w:rFonts w:ascii="Microsoft JhengHei" w:eastAsia="Microsoft JhengHei" w:hAnsi="Microsoft JhengHei" w:cs="Microsoft JhengHei"/>
          <w:b/>
          <w:bCs/>
          <w:sz w:val="30"/>
          <w:szCs w:val="30"/>
        </w:rPr>
        <w:t>：</w:t>
      </w:r>
    </w:p>
    <w:p w14:paraId="3152ADAD" w14:textId="77777777" w:rsidR="00405C93" w:rsidRPr="00405C93" w:rsidRDefault="00405C93" w:rsidP="00405C93">
      <w:pPr>
        <w:spacing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Protected can modify variable and method. But please be noted it cannot modify class. It is visible to all the classes and subclasses within one package.</w:t>
      </w:r>
    </w:p>
    <w:p w14:paraId="4BDD92F3" w14:textId="77777777" w:rsidR="00405C93" w:rsidRPr="00405C93" w:rsidRDefault="00405C93" w:rsidP="00405C93">
      <w:pPr>
        <w:numPr>
          <w:ilvl w:val="0"/>
          <w:numId w:val="21"/>
        </w:numPr>
        <w:spacing w:beforeAutospacing="1"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Subclass and base class are inside one package</w:t>
      </w:r>
      <w:r w:rsidRPr="00405C93">
        <w:rPr>
          <w:rFonts w:ascii="Segoe UI" w:eastAsia="Times New Roman" w:hAnsi="Segoe UI" w:cs="Segoe UI"/>
          <w:color w:val="24292E"/>
          <w:sz w:val="24"/>
          <w:szCs w:val="24"/>
        </w:rPr>
        <w:t>: The variable, method and constructor declared protected can be accessed by any other classes within one package:</w:t>
      </w:r>
    </w:p>
    <w:p w14:paraId="0E5B4A99" w14:textId="77777777" w:rsidR="00405C93" w:rsidRPr="00405C93" w:rsidRDefault="00405C93" w:rsidP="00405C93">
      <w:pPr>
        <w:numPr>
          <w:ilvl w:val="0"/>
          <w:numId w:val="21"/>
        </w:numPr>
        <w:spacing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Subclass and base class are in different packages</w:t>
      </w:r>
      <w:r w:rsidRPr="00405C93">
        <w:rPr>
          <w:rFonts w:ascii="Segoe UI" w:eastAsia="Times New Roman" w:hAnsi="Segoe UI" w:cs="Segoe UI"/>
          <w:color w:val="24292E"/>
          <w:sz w:val="24"/>
          <w:szCs w:val="24"/>
        </w:rPr>
        <w:t>: In a subclass, subclass instances can access the protected methods inherited from the base class, but cannot access the protected methods owned by the base class.</w:t>
      </w:r>
    </w:p>
    <w:p w14:paraId="5F498CA6" w14:textId="77777777" w:rsidR="00405C93" w:rsidRPr="00405C93" w:rsidRDefault="00405C93" w:rsidP="00405C93">
      <w:pPr>
        <w:spacing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For more on their differences, please visit here:</w:t>
      </w:r>
      <w:hyperlink r:id="rId7" w:history="1">
        <w:r w:rsidRPr="00405C93">
          <w:rPr>
            <w:rFonts w:ascii="Segoe UI" w:eastAsia="Times New Roman" w:hAnsi="Segoe UI" w:cs="Segoe UI"/>
            <w:color w:val="0366D6"/>
            <w:sz w:val="26"/>
            <w:szCs w:val="26"/>
            <w:u w:val="single"/>
          </w:rPr>
          <w:t>The detailed explanation of the keyword protected</w:t>
        </w:r>
      </w:hyperlink>
    </w:p>
    <w:p w14:paraId="23A59792"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Differences and relationship</w:t>
      </w:r>
    </w:p>
    <w:tbl>
      <w:tblPr>
        <w:tblW w:w="12234" w:type="dxa"/>
        <w:tblCellMar>
          <w:top w:w="15" w:type="dxa"/>
          <w:left w:w="15" w:type="dxa"/>
          <w:bottom w:w="15" w:type="dxa"/>
          <w:right w:w="15" w:type="dxa"/>
        </w:tblCellMar>
        <w:tblLook w:val="04A0" w:firstRow="1" w:lastRow="0" w:firstColumn="1" w:lastColumn="0" w:noHBand="0" w:noVBand="1"/>
      </w:tblPr>
      <w:tblGrid>
        <w:gridCol w:w="1380"/>
        <w:gridCol w:w="1428"/>
        <w:gridCol w:w="1793"/>
        <w:gridCol w:w="2803"/>
        <w:gridCol w:w="3149"/>
        <w:gridCol w:w="1681"/>
      </w:tblGrid>
      <w:tr w:rsidR="00405C93" w:rsidRPr="00405C93" w14:paraId="10BD3D2A" w14:textId="77777777" w:rsidTr="00405C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B478A8" w14:textId="77777777" w:rsidR="00405C93" w:rsidRPr="00405C93" w:rsidRDefault="00405C93" w:rsidP="00405C93">
            <w:pPr>
              <w:spacing w:after="240" w:line="240" w:lineRule="auto"/>
              <w:jc w:val="center"/>
              <w:rPr>
                <w:rFonts w:ascii="Segoe UI" w:eastAsia="Times New Roman" w:hAnsi="Segoe UI" w:cs="Segoe UI"/>
                <w:b/>
                <w:bCs/>
                <w:color w:val="24292E"/>
                <w:sz w:val="24"/>
                <w:szCs w:val="24"/>
              </w:rPr>
            </w:pPr>
            <w:r w:rsidRPr="00405C93">
              <w:rPr>
                <w:rFonts w:ascii="Segoe UI" w:eastAsia="Times New Roman" w:hAnsi="Segoe UI" w:cs="Segoe UI"/>
                <w:b/>
                <w:bCs/>
                <w:color w:val="24292E"/>
                <w:sz w:val="24"/>
                <w:szCs w:val="24"/>
              </w:rPr>
              <w:t>modifier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859CDA" w14:textId="77777777" w:rsidR="00405C93" w:rsidRPr="00405C93" w:rsidRDefault="00405C93" w:rsidP="00405C93">
            <w:pPr>
              <w:spacing w:after="240" w:line="240" w:lineRule="auto"/>
              <w:jc w:val="center"/>
              <w:rPr>
                <w:rFonts w:ascii="Segoe UI" w:eastAsia="Times New Roman" w:hAnsi="Segoe UI" w:cs="Segoe UI"/>
                <w:b/>
                <w:bCs/>
                <w:color w:val="24292E"/>
                <w:sz w:val="24"/>
                <w:szCs w:val="24"/>
              </w:rPr>
            </w:pPr>
            <w:r w:rsidRPr="00405C93">
              <w:rPr>
                <w:rFonts w:ascii="Segoe UI" w:eastAsia="Times New Roman" w:hAnsi="Segoe UI" w:cs="Segoe UI"/>
                <w:b/>
                <w:bCs/>
                <w:color w:val="24292E"/>
                <w:sz w:val="24"/>
                <w:szCs w:val="24"/>
              </w:rPr>
              <w:t>current 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DF062D" w14:textId="77777777" w:rsidR="00405C93" w:rsidRPr="00405C93" w:rsidRDefault="00405C93" w:rsidP="00405C93">
            <w:pPr>
              <w:spacing w:after="240" w:line="240" w:lineRule="auto"/>
              <w:jc w:val="center"/>
              <w:rPr>
                <w:rFonts w:ascii="Segoe UI" w:eastAsia="Times New Roman" w:hAnsi="Segoe UI" w:cs="Segoe UI"/>
                <w:b/>
                <w:bCs/>
                <w:color w:val="24292E"/>
                <w:sz w:val="24"/>
                <w:szCs w:val="24"/>
              </w:rPr>
            </w:pPr>
            <w:r w:rsidRPr="00405C93">
              <w:rPr>
                <w:rFonts w:ascii="Segoe UI" w:eastAsia="Times New Roman" w:hAnsi="Segoe UI" w:cs="Segoe UI"/>
                <w:b/>
                <w:bCs/>
                <w:color w:val="24292E"/>
                <w:sz w:val="24"/>
                <w:szCs w:val="24"/>
              </w:rPr>
              <w:t>within one 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FCC1EB" w14:textId="77777777" w:rsidR="00405C93" w:rsidRPr="00405C93" w:rsidRDefault="00405C93" w:rsidP="00405C93">
            <w:pPr>
              <w:spacing w:after="240" w:line="240" w:lineRule="auto"/>
              <w:jc w:val="center"/>
              <w:rPr>
                <w:rFonts w:ascii="Segoe UI" w:eastAsia="Times New Roman" w:hAnsi="Segoe UI" w:cs="Segoe UI"/>
                <w:b/>
                <w:bCs/>
                <w:color w:val="24292E"/>
                <w:sz w:val="24"/>
                <w:szCs w:val="24"/>
              </w:rPr>
            </w:pPr>
            <w:r w:rsidRPr="00405C93">
              <w:rPr>
                <w:rFonts w:ascii="Segoe UI" w:eastAsia="Times New Roman" w:hAnsi="Segoe UI" w:cs="Segoe UI"/>
                <w:b/>
                <w:bCs/>
                <w:color w:val="24292E"/>
                <w:sz w:val="24"/>
                <w:szCs w:val="24"/>
              </w:rPr>
              <w:t>descendant class (within one 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823FB" w14:textId="77777777" w:rsidR="00405C93" w:rsidRPr="00405C93" w:rsidRDefault="00405C93" w:rsidP="00405C93">
            <w:pPr>
              <w:spacing w:after="240" w:line="240" w:lineRule="auto"/>
              <w:jc w:val="center"/>
              <w:rPr>
                <w:rFonts w:ascii="Segoe UI" w:eastAsia="Times New Roman" w:hAnsi="Segoe UI" w:cs="Segoe UI"/>
                <w:b/>
                <w:bCs/>
                <w:color w:val="24292E"/>
                <w:sz w:val="24"/>
                <w:szCs w:val="24"/>
              </w:rPr>
            </w:pPr>
            <w:r w:rsidRPr="00405C93">
              <w:rPr>
                <w:rFonts w:ascii="Segoe UI" w:eastAsia="Times New Roman" w:hAnsi="Segoe UI" w:cs="Segoe UI"/>
                <w:b/>
                <w:bCs/>
                <w:color w:val="24292E"/>
                <w:sz w:val="24"/>
                <w:szCs w:val="24"/>
              </w:rPr>
              <w:t>descendant class (different packages)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940F1" w14:textId="77777777" w:rsidR="00405C93" w:rsidRPr="00405C93" w:rsidRDefault="00405C93" w:rsidP="00405C93">
            <w:pPr>
              <w:spacing w:after="240" w:line="240" w:lineRule="auto"/>
              <w:jc w:val="center"/>
              <w:rPr>
                <w:rFonts w:ascii="Segoe UI" w:eastAsia="Times New Roman" w:hAnsi="Segoe UI" w:cs="Segoe UI"/>
                <w:b/>
                <w:bCs/>
                <w:color w:val="24292E"/>
                <w:sz w:val="24"/>
                <w:szCs w:val="24"/>
              </w:rPr>
            </w:pPr>
            <w:r w:rsidRPr="00405C93">
              <w:rPr>
                <w:rFonts w:ascii="Segoe UI" w:eastAsia="Times New Roman" w:hAnsi="Segoe UI" w:cs="Segoe UI"/>
                <w:b/>
                <w:bCs/>
                <w:color w:val="24292E"/>
                <w:sz w:val="24"/>
                <w:szCs w:val="24"/>
              </w:rPr>
              <w:t>other packages</w:t>
            </w:r>
          </w:p>
        </w:tc>
      </w:tr>
      <w:tr w:rsidR="00405C93" w:rsidRPr="00405C93" w14:paraId="674497B0" w14:textId="77777777" w:rsidTr="00405C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01F0B"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Consolas" w:eastAsia="Times New Roman" w:hAnsi="Consolas" w:cs="Courier New"/>
                <w:color w:val="24292E"/>
                <w:sz w:val="20"/>
                <w:szCs w:val="20"/>
              </w:rPr>
              <w:t>public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13B7F9"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85902A"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F88AC0"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EFCC61"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807CE8"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r>
      <w:tr w:rsidR="00405C93" w:rsidRPr="00405C93" w14:paraId="56CAD1A0" w14:textId="77777777" w:rsidTr="00405C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C18BF"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Consolas" w:eastAsia="Times New Roman" w:hAnsi="Consolas" w:cs="Courier New"/>
                <w:color w:val="24292E"/>
                <w:sz w:val="20"/>
                <w:szCs w:val="20"/>
              </w:rPr>
              <w:t>protected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CE411D"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A4B452"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A6B63B"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9ECCB"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Y/N</w:t>
            </w:r>
            <w:r w:rsidRPr="00405C93">
              <w:rPr>
                <w:rFonts w:ascii="Microsoft JhengHei" w:eastAsia="Microsoft JhengHei" w:hAnsi="Microsoft JhengHei" w:cs="Microsoft JhengHei"/>
                <w:color w:val="24292E"/>
                <w:sz w:val="24"/>
                <w:szCs w:val="24"/>
              </w:rPr>
              <w:t>（</w:t>
            </w:r>
            <w:hyperlink r:id="rId8" w:anchor="protected-desc" w:history="1">
              <w:r w:rsidRPr="00405C93">
                <w:rPr>
                  <w:rFonts w:ascii="Segoe UI" w:eastAsia="Times New Roman" w:hAnsi="Segoe UI" w:cs="Segoe UI"/>
                  <w:color w:val="0366D6"/>
                  <w:sz w:val="26"/>
                  <w:szCs w:val="26"/>
                  <w:u w:val="single"/>
                </w:rPr>
                <w:t>Introduction</w:t>
              </w:r>
            </w:hyperlink>
            <w:r w:rsidRPr="00405C93">
              <w:rPr>
                <w:rFonts w:ascii="Microsoft JhengHei" w:eastAsia="Microsoft JhengHei" w:hAnsi="Microsoft JhengHei" w:cs="Microsoft JhengHe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EE0F38"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w:t>
            </w:r>
          </w:p>
        </w:tc>
      </w:tr>
      <w:tr w:rsidR="00405C93" w:rsidRPr="00405C93" w14:paraId="1941B2F8" w14:textId="77777777" w:rsidTr="00405C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D8D1C0"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Consolas" w:eastAsia="Times New Roman" w:hAnsi="Consolas" w:cs="Courier New"/>
                <w:color w:val="24292E"/>
                <w:sz w:val="20"/>
                <w:szCs w:val="20"/>
              </w:rPr>
              <w:t>default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3786F"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01151"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8525D8"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09AC01"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1888B8"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w:t>
            </w:r>
          </w:p>
        </w:tc>
      </w:tr>
      <w:tr w:rsidR="00405C93" w:rsidRPr="00405C93" w14:paraId="18311342" w14:textId="77777777" w:rsidTr="00405C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B8972"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Consolas" w:eastAsia="Times New Roman" w:hAnsi="Consolas" w:cs="Courier New"/>
                <w:color w:val="24292E"/>
                <w:sz w:val="20"/>
                <w:szCs w:val="20"/>
              </w:rPr>
              <w:t>private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549A7B"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B71FC5"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4AC685"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AEC331"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8317B3"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N</w:t>
            </w:r>
          </w:p>
        </w:tc>
      </w:tr>
    </w:tbl>
    <w:p w14:paraId="2DBC8DAA" w14:textId="77777777" w:rsidR="00405C93" w:rsidRPr="00405C93" w:rsidRDefault="00405C93" w:rsidP="00405C93">
      <w:pPr>
        <w:pBdr>
          <w:bottom w:val="single" w:sz="6" w:space="4" w:color="EAECEF"/>
        </w:pBdr>
        <w:spacing w:before="360" w:after="240" w:line="240" w:lineRule="auto"/>
        <w:outlineLvl w:val="1"/>
        <w:rPr>
          <w:rFonts w:ascii="Segoe UI" w:eastAsia="Times New Roman" w:hAnsi="Segoe UI" w:cs="Segoe UI"/>
          <w:b/>
          <w:bCs/>
          <w:sz w:val="36"/>
          <w:szCs w:val="36"/>
        </w:rPr>
      </w:pPr>
      <w:r w:rsidRPr="00405C93">
        <w:rPr>
          <w:rFonts w:ascii="Segoe UI" w:eastAsia="Times New Roman" w:hAnsi="Segoe UI" w:cs="Segoe UI"/>
          <w:b/>
          <w:bCs/>
          <w:sz w:val="36"/>
          <w:szCs w:val="36"/>
        </w:rPr>
        <w:t>Non Access Modifiers</w:t>
      </w:r>
    </w:p>
    <w:p w14:paraId="35937F8F" w14:textId="77777777" w:rsidR="00405C93" w:rsidRPr="00405C93" w:rsidRDefault="00405C93" w:rsidP="00405C93">
      <w:pPr>
        <w:spacing w:after="0" w:line="240" w:lineRule="auto"/>
        <w:outlineLvl w:val="2"/>
        <w:rPr>
          <w:rFonts w:ascii="Segoe UI" w:eastAsia="Times New Roman" w:hAnsi="Segoe UI" w:cs="Segoe UI"/>
          <w:b/>
          <w:bCs/>
          <w:sz w:val="30"/>
          <w:szCs w:val="30"/>
        </w:rPr>
      </w:pPr>
      <w:r w:rsidRPr="00405C93">
        <w:rPr>
          <w:rFonts w:ascii="Segoe UI" w:eastAsia="Times New Roman" w:hAnsi="Segoe UI" w:cs="Segoe UI"/>
          <w:b/>
          <w:bCs/>
          <w:sz w:val="40"/>
          <w:szCs w:val="40"/>
        </w:rPr>
        <w:t>static</w:t>
      </w:r>
    </w:p>
    <w:p w14:paraId="769171C1" w14:textId="77777777" w:rsidR="00405C93" w:rsidRPr="00405C93" w:rsidRDefault="00405C93" w:rsidP="00405C93">
      <w:pPr>
        <w:spacing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When modifying a variable, static is called static variable; when modifying a method, it is called static method.</w:t>
      </w:r>
    </w:p>
    <w:p w14:paraId="44C5ED07" w14:textId="77777777" w:rsidR="00405C93" w:rsidRPr="00405C93" w:rsidRDefault="00405C93" w:rsidP="00405C93">
      <w:pPr>
        <w:numPr>
          <w:ilvl w:val="0"/>
          <w:numId w:val="22"/>
        </w:numPr>
        <w:spacing w:beforeAutospacing="1"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Static variable:</w:t>
      </w:r>
      <w:r w:rsidRPr="00405C93">
        <w:rPr>
          <w:rFonts w:ascii="Segoe UI" w:eastAsia="Times New Roman" w:hAnsi="Segoe UI" w:cs="Segoe UI"/>
          <w:color w:val="24292E"/>
          <w:sz w:val="24"/>
          <w:szCs w:val="24"/>
        </w:rPr>
        <w:t xml:space="preserve"> Static variable belongs to the class itself. In other words, no matter how many objects a class instantiates, the class only has one copy of static </w:t>
      </w:r>
      <w:r w:rsidRPr="00405C93">
        <w:rPr>
          <w:rFonts w:ascii="Segoe UI" w:eastAsia="Times New Roman" w:hAnsi="Segoe UI" w:cs="Segoe UI"/>
          <w:color w:val="24292E"/>
          <w:sz w:val="24"/>
          <w:szCs w:val="24"/>
        </w:rPr>
        <w:lastRenderedPageBreak/>
        <w:t>variable. Static variable is also called class variable. Local variable cannot be declared static variable.</w:t>
      </w:r>
    </w:p>
    <w:p w14:paraId="7822FF61" w14:textId="77777777" w:rsidR="00405C93" w:rsidRPr="00405C93" w:rsidRDefault="00405C93" w:rsidP="00405C93">
      <w:pPr>
        <w:numPr>
          <w:ilvl w:val="0"/>
          <w:numId w:val="22"/>
        </w:numPr>
        <w:spacing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Static method:</w:t>
      </w:r>
      <w:r w:rsidRPr="00405C93">
        <w:rPr>
          <w:rFonts w:ascii="Segoe UI" w:eastAsia="Times New Roman" w:hAnsi="Segoe UI" w:cs="Segoe UI"/>
          <w:color w:val="24292E"/>
          <w:sz w:val="24"/>
          <w:szCs w:val="24"/>
        </w:rPr>
        <w:t> Static variable also belongs to the class itself. But you should note that static method cannot use non-static variables of the class.</w:t>
      </w:r>
    </w:p>
    <w:p w14:paraId="71AC2445" w14:textId="77777777" w:rsidR="00405C93" w:rsidRPr="00405C93" w:rsidRDefault="00405C93" w:rsidP="00405C93">
      <w:pPr>
        <w:spacing w:after="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To access class variable and method, you can directly use </w:t>
      </w:r>
      <w:r w:rsidRPr="00405C93">
        <w:rPr>
          <w:rFonts w:ascii="Segoe UI" w:eastAsia="Times New Roman" w:hAnsi="Segoe UI" w:cs="Segoe UI"/>
          <w:b/>
          <w:bCs/>
          <w:color w:val="24292E"/>
          <w:sz w:val="26"/>
          <w:szCs w:val="26"/>
        </w:rPr>
        <w:t>classname.variablename</w:t>
      </w:r>
      <w:r w:rsidRPr="00405C93">
        <w:rPr>
          <w:rFonts w:ascii="Segoe UI" w:eastAsia="Times New Roman" w:hAnsi="Segoe UI" w:cs="Segoe UI"/>
          <w:color w:val="24292E"/>
          <w:sz w:val="24"/>
          <w:szCs w:val="24"/>
        </w:rPr>
        <w:t> and </w:t>
      </w:r>
      <w:r w:rsidRPr="00405C93">
        <w:rPr>
          <w:rFonts w:ascii="Segoe UI" w:eastAsia="Times New Roman" w:hAnsi="Segoe UI" w:cs="Segoe UI"/>
          <w:b/>
          <w:bCs/>
          <w:color w:val="24292E"/>
          <w:sz w:val="26"/>
          <w:szCs w:val="26"/>
        </w:rPr>
        <w:t>classname.methodname</w:t>
      </w:r>
      <w:r w:rsidRPr="00405C93">
        <w:rPr>
          <w:rFonts w:ascii="Segoe UI" w:eastAsia="Times New Roman" w:hAnsi="Segoe UI" w:cs="Segoe UI"/>
          <w:color w:val="24292E"/>
          <w:sz w:val="24"/>
          <w:szCs w:val="24"/>
        </w:rPr>
        <w:t>.</w:t>
      </w:r>
    </w:p>
    <w:p w14:paraId="73F86AF7" w14:textId="77777777" w:rsidR="00405C93" w:rsidRPr="00405C93" w:rsidRDefault="00405C93" w:rsidP="00405C93">
      <w:pPr>
        <w:spacing w:after="0" w:line="240" w:lineRule="auto"/>
        <w:outlineLvl w:val="2"/>
        <w:rPr>
          <w:rFonts w:ascii="Segoe UI" w:eastAsia="Times New Roman" w:hAnsi="Segoe UI" w:cs="Segoe UI"/>
          <w:b/>
          <w:bCs/>
          <w:sz w:val="30"/>
          <w:szCs w:val="30"/>
        </w:rPr>
      </w:pPr>
      <w:r w:rsidRPr="00405C93">
        <w:rPr>
          <w:rFonts w:ascii="Segoe UI" w:eastAsia="Times New Roman" w:hAnsi="Segoe UI" w:cs="Segoe UI"/>
          <w:b/>
          <w:bCs/>
          <w:sz w:val="40"/>
          <w:szCs w:val="40"/>
        </w:rPr>
        <w:t>final</w:t>
      </w:r>
    </w:p>
    <w:p w14:paraId="1C2C8855" w14:textId="77777777" w:rsidR="00405C93" w:rsidRPr="00405C93" w:rsidRDefault="00405C93" w:rsidP="00405C93">
      <w:pPr>
        <w:spacing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As final has the meaning of "at last and in the end", it is usually used to declare the common constants which remain unchanged. There are a few points for your attention:</w:t>
      </w:r>
    </w:p>
    <w:p w14:paraId="7376EF6E" w14:textId="77777777" w:rsidR="00405C93" w:rsidRPr="00405C93" w:rsidRDefault="00405C93" w:rsidP="00405C93">
      <w:pPr>
        <w:numPr>
          <w:ilvl w:val="0"/>
          <w:numId w:val="23"/>
        </w:numPr>
        <w:spacing w:before="240"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A variable cannot be reassigned once it's assigned a value.</w:t>
      </w:r>
    </w:p>
    <w:p w14:paraId="34CC44E6" w14:textId="77777777" w:rsidR="00405C93" w:rsidRPr="00405C93" w:rsidRDefault="00405C93" w:rsidP="00405C93">
      <w:pPr>
        <w:numPr>
          <w:ilvl w:val="0"/>
          <w:numId w:val="23"/>
        </w:numPr>
        <w:spacing w:before="240"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The instance variable modified by final must be assigned an initial value explicitly.</w:t>
      </w:r>
    </w:p>
    <w:p w14:paraId="1B7C01CD" w14:textId="77777777" w:rsidR="00405C93" w:rsidRPr="00405C93" w:rsidRDefault="00405C93" w:rsidP="00405C93">
      <w:pPr>
        <w:numPr>
          <w:ilvl w:val="0"/>
          <w:numId w:val="23"/>
        </w:numPr>
        <w:spacing w:before="240"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The modifier of final is often used together with static to create class constants. Usually variables are written in capital letters.</w:t>
      </w:r>
    </w:p>
    <w:p w14:paraId="7F5DCB91" w14:textId="77777777" w:rsidR="00405C93" w:rsidRPr="00405C93" w:rsidRDefault="00405C93" w:rsidP="00405C93">
      <w:pPr>
        <w:numPr>
          <w:ilvl w:val="0"/>
          <w:numId w:val="23"/>
        </w:numPr>
        <w:spacing w:before="240"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Final can also modify methods. The final methods in class can be inherited by subclasses, but cannot be revised by subclasses.</w:t>
      </w:r>
    </w:p>
    <w:p w14:paraId="4C577F6C" w14:textId="77777777" w:rsidR="00405C93" w:rsidRPr="00405C93" w:rsidRDefault="00405C93" w:rsidP="00405C93">
      <w:pPr>
        <w:numPr>
          <w:ilvl w:val="0"/>
          <w:numId w:val="23"/>
        </w:numPr>
        <w:spacing w:before="240" w:after="240" w:line="240" w:lineRule="auto"/>
        <w:rPr>
          <w:rFonts w:ascii="Segoe UI" w:eastAsia="Times New Roman" w:hAnsi="Segoe UI" w:cs="Segoe UI"/>
          <w:color w:val="24292E"/>
          <w:sz w:val="24"/>
          <w:szCs w:val="24"/>
        </w:rPr>
      </w:pPr>
      <w:r w:rsidRPr="00405C93">
        <w:rPr>
          <w:rFonts w:ascii="Segoe UI" w:eastAsia="Times New Roman" w:hAnsi="Segoe UI" w:cs="Segoe UI"/>
          <w:color w:val="24292E"/>
          <w:sz w:val="24"/>
          <w:szCs w:val="24"/>
        </w:rPr>
        <w:t>Final can also modify classes. The final classes cannot be inherited. No class can inherit any features of final classes.</w:t>
      </w:r>
    </w:p>
    <w:p w14:paraId="53C034EA" w14:textId="77777777" w:rsidR="00405C93" w:rsidRPr="00405C93" w:rsidRDefault="00405C93" w:rsidP="00405C93">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05C93">
        <w:rPr>
          <w:rFonts w:ascii="Consolas" w:eastAsia="Times New Roman" w:hAnsi="Consolas" w:cs="Courier New"/>
          <w:b/>
          <w:bCs/>
          <w:color w:val="333333"/>
          <w:sz w:val="20"/>
          <w:szCs w:val="20"/>
          <w:bdr w:val="none" w:sz="0" w:space="0" w:color="auto" w:frame="1"/>
        </w:rPr>
        <w:t>public</w:t>
      </w: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333333"/>
          <w:sz w:val="20"/>
          <w:szCs w:val="20"/>
          <w:bdr w:val="none" w:sz="0" w:space="0" w:color="auto" w:frame="1"/>
        </w:rPr>
        <w:t>class</w:t>
      </w: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445588"/>
          <w:sz w:val="20"/>
          <w:szCs w:val="20"/>
          <w:bdr w:val="none" w:sz="0" w:space="0" w:color="auto" w:frame="1"/>
        </w:rPr>
        <w:t>Test</w:t>
      </w:r>
      <w:r w:rsidRPr="00405C93">
        <w:rPr>
          <w:rFonts w:ascii="Consolas" w:eastAsia="Times New Roman" w:hAnsi="Consolas" w:cs="Courier New"/>
          <w:b/>
          <w:bCs/>
          <w:color w:val="706F6F"/>
          <w:sz w:val="20"/>
          <w:szCs w:val="20"/>
          <w:bdr w:val="none" w:sz="0" w:space="0" w:color="auto" w:frame="1"/>
        </w:rPr>
        <w:t>{</w:t>
      </w:r>
    </w:p>
    <w:p w14:paraId="0FBAD751" w14:textId="77777777" w:rsidR="00405C93" w:rsidRPr="00405C93" w:rsidRDefault="00405C93" w:rsidP="00405C93">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333333"/>
          <w:sz w:val="20"/>
          <w:szCs w:val="20"/>
          <w:bdr w:val="none" w:sz="0" w:space="0" w:color="auto" w:frame="1"/>
        </w:rPr>
        <w:t>public</w:t>
      </w: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333333"/>
          <w:sz w:val="20"/>
          <w:szCs w:val="20"/>
          <w:bdr w:val="none" w:sz="0" w:space="0" w:color="auto" w:frame="1"/>
        </w:rPr>
        <w:t>static</w:t>
      </w: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333333"/>
          <w:sz w:val="20"/>
          <w:szCs w:val="20"/>
          <w:bdr w:val="none" w:sz="0" w:space="0" w:color="auto" w:frame="1"/>
        </w:rPr>
        <w:t>final</w:t>
      </w: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333333"/>
          <w:sz w:val="20"/>
          <w:szCs w:val="20"/>
          <w:bdr w:val="none" w:sz="0" w:space="0" w:color="auto" w:frame="1"/>
        </w:rPr>
        <w:t>int</w:t>
      </w:r>
      <w:r w:rsidRPr="00405C93">
        <w:rPr>
          <w:rFonts w:ascii="Consolas" w:eastAsia="Times New Roman" w:hAnsi="Consolas" w:cs="Courier New"/>
          <w:b/>
          <w:bCs/>
          <w:color w:val="706F6F"/>
          <w:sz w:val="20"/>
          <w:szCs w:val="20"/>
          <w:bdr w:val="none" w:sz="0" w:space="0" w:color="auto" w:frame="1"/>
        </w:rPr>
        <w:t xml:space="preserve"> BOXWIDTH = </w:t>
      </w:r>
      <w:r w:rsidRPr="00405C93">
        <w:rPr>
          <w:rFonts w:ascii="Consolas" w:eastAsia="Times New Roman" w:hAnsi="Consolas" w:cs="Courier New"/>
          <w:b/>
          <w:bCs/>
          <w:color w:val="008080"/>
          <w:sz w:val="20"/>
          <w:szCs w:val="20"/>
          <w:bdr w:val="none" w:sz="0" w:space="0" w:color="auto" w:frame="1"/>
        </w:rPr>
        <w:t>6</w:t>
      </w:r>
      <w:r w:rsidRPr="00405C93">
        <w:rPr>
          <w:rFonts w:ascii="Consolas" w:eastAsia="Times New Roman" w:hAnsi="Consolas" w:cs="Courier New"/>
          <w:b/>
          <w:bCs/>
          <w:color w:val="706F6F"/>
          <w:sz w:val="20"/>
          <w:szCs w:val="20"/>
          <w:bdr w:val="none" w:sz="0" w:space="0" w:color="auto" w:frame="1"/>
        </w:rPr>
        <w:t>;</w:t>
      </w:r>
    </w:p>
    <w:p w14:paraId="0DE2FDE5" w14:textId="77777777" w:rsidR="00405C93" w:rsidRPr="00405C93" w:rsidRDefault="00405C93" w:rsidP="00405C93">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333333"/>
          <w:sz w:val="20"/>
          <w:szCs w:val="20"/>
          <w:bdr w:val="none" w:sz="0" w:space="0" w:color="auto" w:frame="1"/>
        </w:rPr>
        <w:t>static</w:t>
      </w:r>
      <w:r w:rsidRPr="00405C93">
        <w:rPr>
          <w:rFonts w:ascii="Consolas" w:eastAsia="Times New Roman" w:hAnsi="Consolas" w:cs="Courier New"/>
          <w:b/>
          <w:bCs/>
          <w:color w:val="706F6F"/>
          <w:sz w:val="20"/>
          <w:szCs w:val="20"/>
          <w:bdr w:val="none" w:sz="0" w:space="0" w:color="auto" w:frame="1"/>
        </w:rPr>
        <w:t xml:space="preserve"> </w:t>
      </w:r>
      <w:r w:rsidRPr="00405C93">
        <w:rPr>
          <w:rFonts w:ascii="Consolas" w:eastAsia="Times New Roman" w:hAnsi="Consolas" w:cs="Courier New"/>
          <w:b/>
          <w:bCs/>
          <w:color w:val="333333"/>
          <w:sz w:val="20"/>
          <w:szCs w:val="20"/>
          <w:bdr w:val="none" w:sz="0" w:space="0" w:color="auto" w:frame="1"/>
        </w:rPr>
        <w:t>final</w:t>
      </w:r>
      <w:r w:rsidRPr="00405C93">
        <w:rPr>
          <w:rFonts w:ascii="Consolas" w:eastAsia="Times New Roman" w:hAnsi="Consolas" w:cs="Courier New"/>
          <w:b/>
          <w:bCs/>
          <w:color w:val="706F6F"/>
          <w:sz w:val="20"/>
          <w:szCs w:val="20"/>
          <w:bdr w:val="none" w:sz="0" w:space="0" w:color="auto" w:frame="1"/>
        </w:rPr>
        <w:t xml:space="preserve"> String TITLE = </w:t>
      </w:r>
      <w:r w:rsidRPr="00405C93">
        <w:rPr>
          <w:rFonts w:ascii="Consolas" w:eastAsia="Times New Roman" w:hAnsi="Consolas" w:cs="Courier New"/>
          <w:b/>
          <w:bCs/>
          <w:color w:val="DD1144"/>
          <w:sz w:val="20"/>
          <w:szCs w:val="20"/>
          <w:bdr w:val="none" w:sz="0" w:space="0" w:color="auto" w:frame="1"/>
        </w:rPr>
        <w:t>"Manager"</w:t>
      </w:r>
      <w:r w:rsidRPr="00405C93">
        <w:rPr>
          <w:rFonts w:ascii="Consolas" w:eastAsia="Times New Roman" w:hAnsi="Consolas" w:cs="Courier New"/>
          <w:b/>
          <w:bCs/>
          <w:color w:val="706F6F"/>
          <w:sz w:val="20"/>
          <w:szCs w:val="20"/>
          <w:bdr w:val="none" w:sz="0" w:space="0" w:color="auto" w:frame="1"/>
        </w:rPr>
        <w:t>;</w:t>
      </w:r>
    </w:p>
    <w:p w14:paraId="5832E7E6" w14:textId="77777777" w:rsidR="00405C93" w:rsidRPr="00405C93" w:rsidRDefault="00405C93" w:rsidP="00405C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05C93">
        <w:rPr>
          <w:rFonts w:ascii="Consolas" w:eastAsia="Times New Roman" w:hAnsi="Consolas" w:cs="Courier New"/>
          <w:b/>
          <w:bCs/>
          <w:color w:val="706F6F"/>
          <w:sz w:val="20"/>
          <w:szCs w:val="20"/>
          <w:bdr w:val="none" w:sz="0" w:space="0" w:color="auto" w:frame="1"/>
        </w:rPr>
        <w:t>}</w:t>
      </w:r>
    </w:p>
    <w:p w14:paraId="33F734C1" w14:textId="77777777" w:rsidR="00405C93" w:rsidRPr="00405C93" w:rsidRDefault="00405C93" w:rsidP="00405C93">
      <w:pPr>
        <w:spacing w:before="360" w:after="240" w:line="240" w:lineRule="auto"/>
        <w:outlineLvl w:val="2"/>
        <w:rPr>
          <w:rFonts w:ascii="Segoe UI" w:eastAsia="Times New Roman" w:hAnsi="Segoe UI" w:cs="Segoe UI"/>
          <w:b/>
          <w:bCs/>
          <w:sz w:val="30"/>
          <w:szCs w:val="30"/>
        </w:rPr>
      </w:pPr>
      <w:r w:rsidRPr="00405C93">
        <w:rPr>
          <w:rFonts w:ascii="Segoe UI" w:eastAsia="Times New Roman" w:hAnsi="Segoe UI" w:cs="Segoe UI"/>
          <w:b/>
          <w:bCs/>
          <w:sz w:val="30"/>
          <w:szCs w:val="30"/>
        </w:rPr>
        <w:t>Other</w:t>
      </w:r>
    </w:p>
    <w:p w14:paraId="2DAF8D8E" w14:textId="77777777" w:rsidR="00405C93" w:rsidRPr="00405C93" w:rsidRDefault="00405C93" w:rsidP="00405C93">
      <w:pPr>
        <w:numPr>
          <w:ilvl w:val="0"/>
          <w:numId w:val="24"/>
        </w:numPr>
        <w:spacing w:beforeAutospacing="1"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abstract</w:t>
      </w:r>
    </w:p>
    <w:p w14:paraId="42D65854" w14:textId="77777777" w:rsidR="00405C93" w:rsidRPr="00405C93" w:rsidRDefault="00405C93" w:rsidP="00405C93">
      <w:pPr>
        <w:numPr>
          <w:ilvl w:val="0"/>
          <w:numId w:val="24"/>
        </w:numPr>
        <w:spacing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synchronized</w:t>
      </w:r>
    </w:p>
    <w:p w14:paraId="34075CE4" w14:textId="77777777" w:rsidR="00405C93" w:rsidRPr="00405C93" w:rsidRDefault="00405C93" w:rsidP="00405C93">
      <w:pPr>
        <w:numPr>
          <w:ilvl w:val="0"/>
          <w:numId w:val="24"/>
        </w:numPr>
        <w:spacing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transient</w:t>
      </w:r>
    </w:p>
    <w:p w14:paraId="19837085" w14:textId="77777777" w:rsidR="00405C93" w:rsidRPr="00405C93" w:rsidRDefault="00405C93" w:rsidP="00405C93">
      <w:pPr>
        <w:numPr>
          <w:ilvl w:val="0"/>
          <w:numId w:val="24"/>
        </w:numPr>
        <w:spacing w:after="0" w:afterAutospacing="1" w:line="240" w:lineRule="auto"/>
        <w:rPr>
          <w:rFonts w:ascii="Segoe UI" w:eastAsia="Times New Roman" w:hAnsi="Segoe UI" w:cs="Segoe UI"/>
          <w:color w:val="24292E"/>
          <w:sz w:val="24"/>
          <w:szCs w:val="24"/>
        </w:rPr>
      </w:pPr>
      <w:r w:rsidRPr="00405C93">
        <w:rPr>
          <w:rFonts w:ascii="Segoe UI" w:eastAsia="Times New Roman" w:hAnsi="Segoe UI" w:cs="Segoe UI"/>
          <w:b/>
          <w:bCs/>
          <w:color w:val="24292E"/>
          <w:sz w:val="26"/>
          <w:szCs w:val="26"/>
        </w:rPr>
        <w:t>volatile</w:t>
      </w:r>
    </w:p>
    <w:p w14:paraId="27CBC6E7" w14:textId="181925BF" w:rsidR="00027051" w:rsidRPr="00405C93" w:rsidRDefault="00761DC2" w:rsidP="00405C93">
      <w:bookmarkStart w:id="0" w:name="_GoBack"/>
      <w:bookmarkEnd w:id="0"/>
    </w:p>
    <w:sectPr w:rsidR="00027051" w:rsidRPr="00405C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2B843" w14:textId="77777777" w:rsidR="00761DC2" w:rsidRDefault="00761DC2" w:rsidP="008B6A18">
      <w:pPr>
        <w:spacing w:after="0" w:line="240" w:lineRule="auto"/>
      </w:pPr>
      <w:r>
        <w:separator/>
      </w:r>
    </w:p>
  </w:endnote>
  <w:endnote w:type="continuationSeparator" w:id="0">
    <w:p w14:paraId="7FBC7581" w14:textId="77777777" w:rsidR="00761DC2" w:rsidRDefault="00761DC2"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636ED" w14:textId="77777777" w:rsidR="00761DC2" w:rsidRDefault="00761DC2" w:rsidP="008B6A18">
      <w:pPr>
        <w:spacing w:after="0" w:line="240" w:lineRule="auto"/>
      </w:pPr>
      <w:r>
        <w:separator/>
      </w:r>
    </w:p>
  </w:footnote>
  <w:footnote w:type="continuationSeparator" w:id="0">
    <w:p w14:paraId="15B72BA6" w14:textId="77777777" w:rsidR="00761DC2" w:rsidRDefault="00761DC2"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A2B"/>
    <w:multiLevelType w:val="multilevel"/>
    <w:tmpl w:val="42D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2325"/>
    <w:multiLevelType w:val="multilevel"/>
    <w:tmpl w:val="FF3E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61712"/>
    <w:multiLevelType w:val="multilevel"/>
    <w:tmpl w:val="8DAC7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37BCA"/>
    <w:multiLevelType w:val="multilevel"/>
    <w:tmpl w:val="A6F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26946"/>
    <w:multiLevelType w:val="multilevel"/>
    <w:tmpl w:val="C17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D524F"/>
    <w:multiLevelType w:val="multilevel"/>
    <w:tmpl w:val="F17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22A7A"/>
    <w:multiLevelType w:val="multilevel"/>
    <w:tmpl w:val="943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853DC"/>
    <w:multiLevelType w:val="multilevel"/>
    <w:tmpl w:val="DFF2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A1150"/>
    <w:multiLevelType w:val="multilevel"/>
    <w:tmpl w:val="B38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3359B"/>
    <w:multiLevelType w:val="multilevel"/>
    <w:tmpl w:val="781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8262D"/>
    <w:multiLevelType w:val="multilevel"/>
    <w:tmpl w:val="98FA1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47AF3"/>
    <w:multiLevelType w:val="multilevel"/>
    <w:tmpl w:val="0B2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607E1"/>
    <w:multiLevelType w:val="multilevel"/>
    <w:tmpl w:val="E7261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34B92"/>
    <w:multiLevelType w:val="multilevel"/>
    <w:tmpl w:val="EEB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F66DA"/>
    <w:multiLevelType w:val="multilevel"/>
    <w:tmpl w:val="19F8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A54E3"/>
    <w:multiLevelType w:val="multilevel"/>
    <w:tmpl w:val="A12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D3A44"/>
    <w:multiLevelType w:val="multilevel"/>
    <w:tmpl w:val="F5BE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47F30"/>
    <w:multiLevelType w:val="multilevel"/>
    <w:tmpl w:val="312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A5FCB"/>
    <w:multiLevelType w:val="multilevel"/>
    <w:tmpl w:val="98C68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3B6DAB"/>
    <w:multiLevelType w:val="multilevel"/>
    <w:tmpl w:val="01C06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10032"/>
    <w:multiLevelType w:val="multilevel"/>
    <w:tmpl w:val="463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B44FF"/>
    <w:multiLevelType w:val="multilevel"/>
    <w:tmpl w:val="598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853"/>
    <w:multiLevelType w:val="multilevel"/>
    <w:tmpl w:val="7D1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76DFE"/>
    <w:multiLevelType w:val="multilevel"/>
    <w:tmpl w:val="FCE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11"/>
  </w:num>
  <w:num w:numId="4">
    <w:abstractNumId w:val="22"/>
  </w:num>
  <w:num w:numId="5">
    <w:abstractNumId w:val="13"/>
  </w:num>
  <w:num w:numId="6">
    <w:abstractNumId w:val="20"/>
  </w:num>
  <w:num w:numId="7">
    <w:abstractNumId w:val="12"/>
  </w:num>
  <w:num w:numId="8">
    <w:abstractNumId w:val="18"/>
  </w:num>
  <w:num w:numId="9">
    <w:abstractNumId w:val="3"/>
  </w:num>
  <w:num w:numId="10">
    <w:abstractNumId w:val="2"/>
  </w:num>
  <w:num w:numId="11">
    <w:abstractNumId w:val="6"/>
  </w:num>
  <w:num w:numId="12">
    <w:abstractNumId w:val="7"/>
  </w:num>
  <w:num w:numId="13">
    <w:abstractNumId w:val="10"/>
  </w:num>
  <w:num w:numId="14">
    <w:abstractNumId w:val="19"/>
  </w:num>
  <w:num w:numId="15">
    <w:abstractNumId w:val="5"/>
  </w:num>
  <w:num w:numId="16">
    <w:abstractNumId w:val="17"/>
  </w:num>
  <w:num w:numId="17">
    <w:abstractNumId w:val="9"/>
  </w:num>
  <w:num w:numId="18">
    <w:abstractNumId w:val="1"/>
  </w:num>
  <w:num w:numId="19">
    <w:abstractNumId w:val="16"/>
  </w:num>
  <w:num w:numId="20">
    <w:abstractNumId w:val="21"/>
  </w:num>
  <w:num w:numId="21">
    <w:abstractNumId w:val="0"/>
  </w:num>
  <w:num w:numId="22">
    <w:abstractNumId w:val="4"/>
  </w:num>
  <w:num w:numId="23">
    <w:abstractNumId w:val="14"/>
  </w:num>
  <w:num w:numId="2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05C93"/>
    <w:rsid w:val="00422AAE"/>
    <w:rsid w:val="00431841"/>
    <w:rsid w:val="00484490"/>
    <w:rsid w:val="004C38A4"/>
    <w:rsid w:val="004D35A2"/>
    <w:rsid w:val="005172A8"/>
    <w:rsid w:val="00681A73"/>
    <w:rsid w:val="006E3C07"/>
    <w:rsid w:val="00721844"/>
    <w:rsid w:val="00761DC2"/>
    <w:rsid w:val="00817019"/>
    <w:rsid w:val="008B196E"/>
    <w:rsid w:val="008B69D4"/>
    <w:rsid w:val="008B6A18"/>
    <w:rsid w:val="0099712F"/>
    <w:rsid w:val="00A40965"/>
    <w:rsid w:val="00A804C1"/>
    <w:rsid w:val="00AC3068"/>
    <w:rsid w:val="00B04CFD"/>
    <w:rsid w:val="00B16ABF"/>
    <w:rsid w:val="00B452CE"/>
    <w:rsid w:val="00BE6181"/>
    <w:rsid w:val="00C611A5"/>
    <w:rsid w:val="00C843E5"/>
    <w:rsid w:val="00CB62F0"/>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42">
      <w:bodyDiv w:val="1"/>
      <w:marLeft w:val="0"/>
      <w:marRight w:val="0"/>
      <w:marTop w:val="0"/>
      <w:marBottom w:val="0"/>
      <w:divBdr>
        <w:top w:val="none" w:sz="0" w:space="0" w:color="auto"/>
        <w:left w:val="none" w:sz="0" w:space="0" w:color="auto"/>
        <w:bottom w:val="none" w:sz="0" w:space="0" w:color="auto"/>
        <w:right w:val="none" w:sz="0" w:space="0" w:color="auto"/>
      </w:divBdr>
    </w:div>
    <w:div w:id="185364437">
      <w:bodyDiv w:val="1"/>
      <w:marLeft w:val="0"/>
      <w:marRight w:val="0"/>
      <w:marTop w:val="0"/>
      <w:marBottom w:val="0"/>
      <w:divBdr>
        <w:top w:val="none" w:sz="0" w:space="0" w:color="auto"/>
        <w:left w:val="none" w:sz="0" w:space="0" w:color="auto"/>
        <w:bottom w:val="none" w:sz="0" w:space="0" w:color="auto"/>
        <w:right w:val="none" w:sz="0" w:space="0" w:color="auto"/>
      </w:divBdr>
    </w:div>
    <w:div w:id="228736460">
      <w:bodyDiv w:val="1"/>
      <w:marLeft w:val="0"/>
      <w:marRight w:val="0"/>
      <w:marTop w:val="0"/>
      <w:marBottom w:val="0"/>
      <w:divBdr>
        <w:top w:val="none" w:sz="0" w:space="0" w:color="auto"/>
        <w:left w:val="none" w:sz="0" w:space="0" w:color="auto"/>
        <w:bottom w:val="none" w:sz="0" w:space="0" w:color="auto"/>
        <w:right w:val="none" w:sz="0" w:space="0" w:color="auto"/>
      </w:divBdr>
    </w:div>
    <w:div w:id="258951719">
      <w:bodyDiv w:val="1"/>
      <w:marLeft w:val="0"/>
      <w:marRight w:val="0"/>
      <w:marTop w:val="0"/>
      <w:marBottom w:val="0"/>
      <w:divBdr>
        <w:top w:val="none" w:sz="0" w:space="0" w:color="auto"/>
        <w:left w:val="none" w:sz="0" w:space="0" w:color="auto"/>
        <w:bottom w:val="none" w:sz="0" w:space="0" w:color="auto"/>
        <w:right w:val="none" w:sz="0" w:space="0" w:color="auto"/>
      </w:divBdr>
    </w:div>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86442402">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03823458">
      <w:bodyDiv w:val="1"/>
      <w:marLeft w:val="0"/>
      <w:marRight w:val="0"/>
      <w:marTop w:val="0"/>
      <w:marBottom w:val="0"/>
      <w:divBdr>
        <w:top w:val="none" w:sz="0" w:space="0" w:color="auto"/>
        <w:left w:val="none" w:sz="0" w:space="0" w:color="auto"/>
        <w:bottom w:val="none" w:sz="0" w:space="0" w:color="auto"/>
        <w:right w:val="none" w:sz="0" w:space="0" w:color="auto"/>
      </w:divBdr>
    </w:div>
    <w:div w:id="716665753">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898857774">
      <w:bodyDiv w:val="1"/>
      <w:marLeft w:val="0"/>
      <w:marRight w:val="0"/>
      <w:marTop w:val="0"/>
      <w:marBottom w:val="0"/>
      <w:divBdr>
        <w:top w:val="none" w:sz="0" w:space="0" w:color="auto"/>
        <w:left w:val="none" w:sz="0" w:space="0" w:color="auto"/>
        <w:bottom w:val="none" w:sz="0" w:space="0" w:color="auto"/>
        <w:right w:val="none" w:sz="0" w:space="0" w:color="auto"/>
      </w:divBdr>
    </w:div>
    <w:div w:id="938369270">
      <w:bodyDiv w:val="1"/>
      <w:marLeft w:val="0"/>
      <w:marRight w:val="0"/>
      <w:marTop w:val="0"/>
      <w:marBottom w:val="0"/>
      <w:divBdr>
        <w:top w:val="none" w:sz="0" w:space="0" w:color="auto"/>
        <w:left w:val="none" w:sz="0" w:space="0" w:color="auto"/>
        <w:bottom w:val="none" w:sz="0" w:space="0" w:color="auto"/>
        <w:right w:val="none" w:sz="0" w:space="0" w:color="auto"/>
      </w:divBdr>
    </w:div>
    <w:div w:id="100540052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08517239">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07959540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java/java-modifier-types.html" TargetMode="External"/><Relationship Id="rId3" Type="http://schemas.openxmlformats.org/officeDocument/2006/relationships/settings" Target="settings.xml"/><Relationship Id="rId7" Type="http://schemas.openxmlformats.org/officeDocument/2006/relationships/hyperlink" Target="http://www.runoob.com/w3cnote/java-protected-keyword-detailed-explan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16</cp:revision>
  <dcterms:created xsi:type="dcterms:W3CDTF">2019-11-04T04:01:00Z</dcterms:created>
  <dcterms:modified xsi:type="dcterms:W3CDTF">2019-11-23T16:30:00Z</dcterms:modified>
</cp:coreProperties>
</file>