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77</w:t>
            </w:r>
          </w:p>
        </w:tc>
        <w:tc>
          <w:tcPr>
            <w:tcW w:type="dxa" w:w="2880"/>
          </w:tcPr>
          <w:p>
            <w:r>
              <w:t>24</w:t>
            </w:r>
          </w:p>
        </w:tc>
        <w:tc>
          <w:tcPr>
            <w:tcW w:type="dxa" w:w="2880"/>
          </w:tcPr>
          <w:p>
            <w:r>
              <w:t>12</w:t>
            </w:r>
          </w:p>
        </w:tc>
      </w:tr>
      <w:tr>
        <w:tc>
          <w:tcPr>
            <w:tcW w:type="dxa" w:w="2880"/>
          </w:tcPr>
          <w:p>
            <w:r>
              <w:t>94</w:t>
            </w:r>
          </w:p>
        </w:tc>
        <w:tc>
          <w:tcPr>
            <w:tcW w:type="dxa" w:w="2880"/>
          </w:tcPr>
          <w:p>
            <w:r>
              <w:t>32</w:t>
            </w:r>
          </w:p>
        </w:tc>
        <w:tc>
          <w:tcPr>
            <w:tcW w:type="dxa" w:w="2880"/>
          </w:tcPr>
          <w:p>
            <w:r>
              <w:t>81</w:t>
            </w:r>
          </w:p>
        </w:tc>
      </w:tr>
      <w:tr>
        <w:tc>
          <w:tcPr>
            <w:tcW w:type="dxa" w:w="2880"/>
          </w:tcPr>
          <w:p>
            <w:r>
              <w:t>30</w:t>
            </w:r>
          </w:p>
        </w:tc>
        <w:tc>
          <w:tcPr>
            <w:tcW w:type="dxa" w:w="2880"/>
          </w:tcPr>
          <w:p>
            <w:r>
              <w:t>15</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