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670229" cy="401263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70229" cy="401263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15</w:t>
            </w:r>
          </w:p>
        </w:tc>
        <w:tc>
          <w:tcPr>
            <w:tcW w:type="dxa" w:w="2880"/>
          </w:tcPr>
          <w:p>
            <w:r>
              <w:t>48</w:t>
            </w:r>
          </w:p>
        </w:tc>
      </w:tr>
      <w:tr>
        <w:tc>
          <w:tcPr>
            <w:tcW w:type="dxa" w:w="2880"/>
          </w:tcPr>
          <w:p>
            <w:r>
              <w:t>55</w:t>
            </w:r>
          </w:p>
        </w:tc>
        <w:tc>
          <w:tcPr>
            <w:tcW w:type="dxa" w:w="2880"/>
          </w:tcPr>
          <w:p>
            <w:r>
              <w:t>39</w:t>
            </w:r>
          </w:p>
        </w:tc>
        <w:tc>
          <w:tcPr>
            <w:tcW w:type="dxa" w:w="2880"/>
          </w:tcPr>
          <w:p>
            <w:r>
              <w:t>30</w:t>
            </w:r>
          </w:p>
        </w:tc>
      </w:tr>
      <w:tr>
        <w:tc>
          <w:tcPr>
            <w:tcW w:type="dxa" w:w="2880"/>
          </w:tcPr>
          <w:p>
            <w:r>
              <w:t>2</w:t>
            </w:r>
          </w:p>
        </w:tc>
        <w:tc>
          <w:tcPr>
            <w:tcW w:type="dxa" w:w="2880"/>
          </w:tcPr>
          <w:p>
            <w:r>
              <w:t>35</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