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1907880" cy="286182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907880" cy="286182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87</w:t>
            </w:r>
          </w:p>
        </w:tc>
        <w:tc>
          <w:tcPr>
            <w:tcW w:type="dxa" w:w="2880"/>
          </w:tcPr>
          <w:p>
            <w:r>
              <w:t>86</w:t>
            </w:r>
          </w:p>
        </w:tc>
        <w:tc>
          <w:tcPr>
            <w:tcW w:type="dxa" w:w="2880"/>
          </w:tcPr>
          <w:p>
            <w:r>
              <w:t>58</w:t>
            </w:r>
          </w:p>
        </w:tc>
      </w:tr>
      <w:tr>
        <w:tc>
          <w:tcPr>
            <w:tcW w:type="dxa" w:w="2880"/>
          </w:tcPr>
          <w:p>
            <w:r>
              <w:t>23</w:t>
            </w:r>
          </w:p>
        </w:tc>
        <w:tc>
          <w:tcPr>
            <w:tcW w:type="dxa" w:w="2880"/>
          </w:tcPr>
          <w:p>
            <w:r>
              <w:t>2</w:t>
            </w:r>
          </w:p>
        </w:tc>
        <w:tc>
          <w:tcPr>
            <w:tcW w:type="dxa" w:w="2880"/>
          </w:tcPr>
          <w:p>
            <w:r>
              <w:t>4</w:t>
            </w:r>
          </w:p>
        </w:tc>
      </w:tr>
      <w:tr>
        <w:tc>
          <w:tcPr>
            <w:tcW w:type="dxa" w:w="2880"/>
          </w:tcPr>
          <w:p>
            <w:r>
              <w:t>24</w:t>
            </w:r>
          </w:p>
        </w:tc>
        <w:tc>
          <w:tcPr>
            <w:tcW w:type="dxa" w:w="2880"/>
          </w:tcPr>
          <w:p>
            <w:r>
              <w:t>46</w:t>
            </w:r>
          </w:p>
        </w:tc>
        <w:tc>
          <w:tcPr>
            <w:tcW w:type="dxa" w:w="288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