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98</w:t>
            </w:r>
          </w:p>
        </w:tc>
        <w:tc>
          <w:tcPr>
            <w:tcW w:type="dxa" w:w="2880"/>
          </w:tcPr>
          <w:p>
            <w:r>
              <w:t>91</w:t>
            </w:r>
          </w:p>
        </w:tc>
        <w:tc>
          <w:tcPr>
            <w:tcW w:type="dxa" w:w="2880"/>
          </w:tcPr>
          <w:p>
            <w:r>
              <w:t>3</w:t>
            </w:r>
          </w:p>
        </w:tc>
      </w:tr>
      <w:tr>
        <w:tc>
          <w:tcPr>
            <w:tcW w:type="dxa" w:w="2880"/>
          </w:tcPr>
          <w:p>
            <w:r>
              <w:t>88</w:t>
            </w:r>
          </w:p>
        </w:tc>
        <w:tc>
          <w:tcPr>
            <w:tcW w:type="dxa" w:w="2880"/>
          </w:tcPr>
          <w:p>
            <w:r>
              <w:t>59</w:t>
            </w:r>
          </w:p>
        </w:tc>
        <w:tc>
          <w:tcPr>
            <w:tcW w:type="dxa" w:w="2880"/>
          </w:tcPr>
          <w:p>
            <w:r>
              <w:t>77</w:t>
            </w:r>
          </w:p>
        </w:tc>
      </w:tr>
      <w:tr>
        <w:tc>
          <w:tcPr>
            <w:tcW w:type="dxa" w:w="2880"/>
          </w:tcPr>
          <w:p>
            <w:r>
              <w:t>94</w:t>
            </w:r>
          </w:p>
        </w:tc>
        <w:tc>
          <w:tcPr>
            <w:tcW w:type="dxa" w:w="2880"/>
          </w:tcPr>
          <w:p>
            <w:r>
              <w:t>7</w:t>
            </w:r>
          </w:p>
        </w:tc>
        <w:tc>
          <w:tcPr>
            <w:tcW w:type="dxa" w:w="2880"/>
          </w:tcPr>
          <w:p>
            <w:r>
              <w:t>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