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668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68</w:t>
            </w:r>
          </w:p>
        </w:tc>
        <w:tc>
          <w:tcPr>
            <w:tcW w:type="dxa" w:w="2880"/>
          </w:tcPr>
          <w:p>
            <w:r>
              <w:t>68</w:t>
            </w:r>
          </w:p>
        </w:tc>
        <w:tc>
          <w:tcPr>
            <w:tcW w:type="dxa" w:w="2880"/>
          </w:tcPr>
          <w:p>
            <w:r>
              <w:t>32</w:t>
            </w:r>
          </w:p>
        </w:tc>
      </w:tr>
      <w:tr>
        <w:tc>
          <w:tcPr>
            <w:tcW w:type="dxa" w:w="2880"/>
          </w:tcPr>
          <w:p>
            <w:r>
              <w:t>9</w:t>
            </w:r>
          </w:p>
        </w:tc>
        <w:tc>
          <w:tcPr>
            <w:tcW w:type="dxa" w:w="2880"/>
          </w:tcPr>
          <w:p>
            <w:r>
              <w:t>7</w:t>
            </w:r>
          </w:p>
        </w:tc>
        <w:tc>
          <w:tcPr>
            <w:tcW w:type="dxa" w:w="2880"/>
          </w:tcPr>
          <w:p>
            <w:r>
              <w:t>70</w:t>
            </w:r>
          </w:p>
        </w:tc>
      </w:tr>
      <w:tr>
        <w:tc>
          <w:tcPr>
            <w:tcW w:type="dxa" w:w="2880"/>
          </w:tcPr>
          <w:p>
            <w:r>
              <w:t>21</w:t>
            </w:r>
          </w:p>
        </w:tc>
        <w:tc>
          <w:tcPr>
            <w:tcW w:type="dxa" w:w="2880"/>
          </w:tcPr>
          <w:p>
            <w:r>
              <w:t>81</w:t>
            </w:r>
          </w:p>
        </w:tc>
        <w:tc>
          <w:tcPr>
            <w:tcW w:type="dxa" w:w="2880"/>
          </w:tcPr>
          <w:p>
            <w:r>
              <w:t>41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