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706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29</w:t>
            </w:r>
          </w:p>
        </w:tc>
        <w:tc>
          <w:tcPr>
            <w:tcW w:type="dxa" w:w="2880"/>
          </w:tcPr>
          <w:p>
            <w:r>
              <w:t>24</w:t>
            </w:r>
          </w:p>
        </w:tc>
        <w:tc>
          <w:tcPr>
            <w:tcW w:type="dxa" w:w="2880"/>
          </w:tcPr>
          <w:p>
            <w:r>
              <w:t>38</w:t>
            </w:r>
          </w:p>
        </w:tc>
      </w:tr>
      <w:tr>
        <w:tc>
          <w:tcPr>
            <w:tcW w:type="dxa" w:w="2880"/>
          </w:tcPr>
          <w:p>
            <w:r>
              <w:t>99</w:t>
            </w:r>
          </w:p>
        </w:tc>
        <w:tc>
          <w:tcPr>
            <w:tcW w:type="dxa" w:w="2880"/>
          </w:tcPr>
          <w:p>
            <w:r>
              <w:t>62</w:t>
            </w:r>
          </w:p>
        </w:tc>
        <w:tc>
          <w:tcPr>
            <w:tcW w:type="dxa" w:w="2880"/>
          </w:tcPr>
          <w:p>
            <w:r>
              <w:t>59</w:t>
            </w:r>
          </w:p>
        </w:tc>
      </w:tr>
      <w:tr>
        <w:tc>
          <w:tcPr>
            <w:tcW w:type="dxa" w:w="2880"/>
          </w:tcPr>
          <w:p>
            <w:r>
              <w:t>73</w:t>
            </w:r>
          </w:p>
        </w:tc>
        <w:tc>
          <w:tcPr>
            <w:tcW w:type="dxa" w:w="2880"/>
          </w:tcPr>
          <w:p>
            <w:r>
              <w:t>40</w:t>
            </w:r>
          </w:p>
        </w:tc>
        <w:tc>
          <w:tcPr>
            <w:tcW w:type="dxa" w:w="2880"/>
          </w:tcPr>
          <w:p>
            <w:r>
              <w:t>64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