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12668" cy="20084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12668" cy="200844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37</w:t>
            </w:r>
          </w:p>
        </w:tc>
        <w:tc>
          <w:tcPr>
            <w:tcW w:type="dxa" w:w="2880"/>
          </w:tcPr>
          <w:p>
            <w:r>
              <w:t>16</w:t>
            </w:r>
          </w:p>
        </w:tc>
      </w:tr>
      <w:tr>
        <w:tc>
          <w:tcPr>
            <w:tcW w:type="dxa" w:w="2880"/>
          </w:tcPr>
          <w:p>
            <w:r>
              <w:t>8</w:t>
            </w:r>
          </w:p>
        </w:tc>
        <w:tc>
          <w:tcPr>
            <w:tcW w:type="dxa" w:w="2880"/>
          </w:tcPr>
          <w:p>
            <w:r>
              <w:t>3</w:t>
            </w:r>
          </w:p>
        </w:tc>
        <w:tc>
          <w:tcPr>
            <w:tcW w:type="dxa" w:w="2880"/>
          </w:tcPr>
          <w:p>
            <w:r>
              <w:t>28</w:t>
            </w:r>
          </w:p>
        </w:tc>
      </w:tr>
      <w:tr>
        <w:tc>
          <w:tcPr>
            <w:tcW w:type="dxa" w:w="2880"/>
          </w:tcPr>
          <w:p>
            <w:r>
              <w:t>35</w:t>
            </w:r>
          </w:p>
        </w:tc>
        <w:tc>
          <w:tcPr>
            <w:tcW w:type="dxa" w:w="2880"/>
          </w:tcPr>
          <w:p>
            <w:r>
              <w:t>14</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