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47</w:t>
            </w:r>
          </w:p>
        </w:tc>
        <w:tc>
          <w:tcPr>
            <w:tcW w:type="dxa" w:w="2880"/>
          </w:tcPr>
          <w:p>
            <w:r>
              <w:t>77</w:t>
            </w:r>
          </w:p>
        </w:tc>
        <w:tc>
          <w:tcPr>
            <w:tcW w:type="dxa" w:w="2880"/>
          </w:tcPr>
          <w:p>
            <w:r>
              <w:t>47</w:t>
            </w:r>
          </w:p>
        </w:tc>
      </w:tr>
      <w:tr>
        <w:tc>
          <w:tcPr>
            <w:tcW w:type="dxa" w:w="2880"/>
          </w:tcPr>
          <w:p>
            <w:r>
              <w:t>17</w:t>
            </w:r>
          </w:p>
        </w:tc>
        <w:tc>
          <w:tcPr>
            <w:tcW w:type="dxa" w:w="2880"/>
          </w:tcPr>
          <w:p>
            <w:r>
              <w:t>0</w:t>
            </w:r>
          </w:p>
        </w:tc>
        <w:tc>
          <w:tcPr>
            <w:tcW w:type="dxa" w:w="2880"/>
          </w:tcPr>
          <w:p>
            <w:r>
              <w:t>98</w:t>
            </w:r>
          </w:p>
        </w:tc>
      </w:tr>
      <w:tr>
        <w:tc>
          <w:tcPr>
            <w:tcW w:type="dxa" w:w="2880"/>
          </w:tcPr>
          <w:p>
            <w:r>
              <w:t>10</w:t>
            </w:r>
          </w:p>
        </w:tc>
        <w:tc>
          <w:tcPr>
            <w:tcW w:type="dxa" w:w="2880"/>
          </w:tcPr>
          <w:p>
            <w:r>
              <w:t>75</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