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11</w:t>
            </w:r>
          </w:p>
        </w:tc>
        <w:tc>
          <w:tcPr>
            <w:tcW w:type="dxa" w:w="2880"/>
          </w:tcPr>
          <w:p>
            <w:r>
              <w:t>88</w:t>
            </w:r>
          </w:p>
        </w:tc>
      </w:tr>
      <w:tr>
        <w:tc>
          <w:tcPr>
            <w:tcW w:type="dxa" w:w="2880"/>
          </w:tcPr>
          <w:p>
            <w:r>
              <w:t>97</w:t>
            </w:r>
          </w:p>
        </w:tc>
        <w:tc>
          <w:tcPr>
            <w:tcW w:type="dxa" w:w="2880"/>
          </w:tcPr>
          <w:p>
            <w:r>
              <w:t>7</w:t>
            </w:r>
          </w:p>
        </w:tc>
        <w:tc>
          <w:tcPr>
            <w:tcW w:type="dxa" w:w="2880"/>
          </w:tcPr>
          <w:p>
            <w:r>
              <w:t>35</w:t>
            </w:r>
          </w:p>
        </w:tc>
      </w:tr>
      <w:tr>
        <w:tc>
          <w:tcPr>
            <w:tcW w:type="dxa" w:w="2880"/>
          </w:tcPr>
          <w:p>
            <w:r>
              <w:t>67</w:t>
            </w:r>
          </w:p>
        </w:tc>
        <w:tc>
          <w:tcPr>
            <w:tcW w:type="dxa" w:w="2880"/>
          </w:tcPr>
          <w:p>
            <w:r>
              <w:t>28</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