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948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68</w:t>
            </w:r>
          </w:p>
        </w:tc>
        <w:tc>
          <w:tcPr>
            <w:tcW w:type="dxa" w:w="2880"/>
          </w:tcPr>
          <w:p>
            <w:r>
              <w:t>57</w:t>
            </w:r>
          </w:p>
        </w:tc>
        <w:tc>
          <w:tcPr>
            <w:tcW w:type="dxa" w:w="2880"/>
          </w:tcPr>
          <w:p>
            <w:r>
              <w:t>8</w:t>
            </w:r>
          </w:p>
        </w:tc>
      </w:tr>
      <w:tr>
        <w:tc>
          <w:tcPr>
            <w:tcW w:type="dxa" w:w="2880"/>
          </w:tcPr>
          <w:p>
            <w:r>
              <w:t>30</w:t>
            </w:r>
          </w:p>
        </w:tc>
        <w:tc>
          <w:tcPr>
            <w:tcW w:type="dxa" w:w="2880"/>
          </w:tcPr>
          <w:p>
            <w:r>
              <w:t>18</w:t>
            </w:r>
          </w:p>
        </w:tc>
        <w:tc>
          <w:tcPr>
            <w:tcW w:type="dxa" w:w="2880"/>
          </w:tcPr>
          <w:p>
            <w:r>
              <w:t>9</w:t>
            </w:r>
          </w:p>
        </w:tc>
      </w:tr>
      <w:tr>
        <w:tc>
          <w:tcPr>
            <w:tcW w:type="dxa" w:w="2880"/>
          </w:tcPr>
          <w:p>
            <w:r>
              <w:t>36</w:t>
            </w:r>
          </w:p>
        </w:tc>
        <w:tc>
          <w:tcPr>
            <w:tcW w:type="dxa" w:w="2880"/>
          </w:tcPr>
          <w:p>
            <w:r>
              <w:t>70</w:t>
            </w:r>
          </w:p>
        </w:tc>
        <w:tc>
          <w:tcPr>
            <w:tcW w:type="dxa" w:w="2880"/>
          </w:tcPr>
          <w:p>
            <w:r>
              <w:t>96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