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1164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1</w:t>
            </w:r>
          </w:p>
        </w:tc>
        <w:tc>
          <w:tcPr>
            <w:tcW w:type="dxa" w:w="2880"/>
          </w:tcPr>
          <w:p>
            <w:r>
              <w:t>8</w:t>
            </w:r>
          </w:p>
        </w:tc>
        <w:tc>
          <w:tcPr>
            <w:tcW w:type="dxa" w:w="2880"/>
          </w:tcPr>
          <w:p>
            <w:r>
              <w:t>65</w:t>
            </w:r>
          </w:p>
        </w:tc>
      </w:tr>
      <w:tr>
        <w:tc>
          <w:tcPr>
            <w:tcW w:type="dxa" w:w="2880"/>
          </w:tcPr>
          <w:p>
            <w:r>
              <w:t>58</w:t>
            </w:r>
          </w:p>
        </w:tc>
        <w:tc>
          <w:tcPr>
            <w:tcW w:type="dxa" w:w="2880"/>
          </w:tcPr>
          <w:p>
            <w:r>
              <w:t>27</w:t>
            </w:r>
          </w:p>
        </w:tc>
        <w:tc>
          <w:tcPr>
            <w:tcW w:type="dxa" w:w="2880"/>
          </w:tcPr>
          <w:p>
            <w:r>
              <w:t>2</w:t>
            </w:r>
          </w:p>
        </w:tc>
      </w:tr>
      <w:tr>
        <w:tc>
          <w:tcPr>
            <w:tcW w:type="dxa" w:w="2880"/>
          </w:tcPr>
          <w:p>
            <w:r>
              <w:t>93</w:t>
            </w:r>
          </w:p>
        </w:tc>
        <w:tc>
          <w:tcPr>
            <w:tcW w:type="dxa" w:w="2880"/>
          </w:tcPr>
          <w:p>
            <w:r>
              <w:t>84</w:t>
            </w:r>
          </w:p>
        </w:tc>
        <w:tc>
          <w:tcPr>
            <w:tcW w:type="dxa" w:w="2880"/>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