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1182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29</w:t>
            </w:r>
          </w:p>
        </w:tc>
        <w:tc>
          <w:tcPr>
            <w:tcW w:type="dxa" w:w="2880"/>
          </w:tcPr>
          <w:p>
            <w:r>
              <w:t>69</w:t>
            </w:r>
          </w:p>
        </w:tc>
        <w:tc>
          <w:tcPr>
            <w:tcW w:type="dxa" w:w="2880"/>
          </w:tcPr>
          <w:p>
            <w:r>
              <w:t>96</w:t>
            </w:r>
          </w:p>
        </w:tc>
      </w:tr>
      <w:tr>
        <w:tc>
          <w:tcPr>
            <w:tcW w:type="dxa" w:w="2880"/>
          </w:tcPr>
          <w:p>
            <w:r>
              <w:t>10</w:t>
            </w:r>
          </w:p>
        </w:tc>
        <w:tc>
          <w:tcPr>
            <w:tcW w:type="dxa" w:w="2880"/>
          </w:tcPr>
          <w:p>
            <w:r>
              <w:t>22</w:t>
            </w:r>
          </w:p>
        </w:tc>
        <w:tc>
          <w:tcPr>
            <w:tcW w:type="dxa" w:w="2880"/>
          </w:tcPr>
          <w:p>
            <w:r>
              <w:t>8</w:t>
            </w:r>
          </w:p>
        </w:tc>
      </w:tr>
      <w:tr>
        <w:tc>
          <w:tcPr>
            <w:tcW w:type="dxa" w:w="2880"/>
          </w:tcPr>
          <w:p>
            <w:r>
              <w:t>91</w:t>
            </w:r>
          </w:p>
        </w:tc>
        <w:tc>
          <w:tcPr>
            <w:tcW w:type="dxa" w:w="2880"/>
          </w:tcPr>
          <w:p>
            <w:r>
              <w:t>54</w:t>
            </w:r>
          </w:p>
        </w:tc>
        <w:tc>
          <w:tcPr>
            <w:tcW w:type="dxa" w:w="2880"/>
          </w:tcPr>
          <w:p>
            <w:r>
              <w:t>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