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1367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429158" cy="2429158"/>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429158" cy="242915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w:t>
            </w:r>
          </w:p>
        </w:tc>
        <w:tc>
          <w:tcPr>
            <w:tcW w:type="dxa" w:w="2880"/>
          </w:tcPr>
          <w:p>
            <w:r>
              <w:t>61</w:t>
            </w:r>
          </w:p>
        </w:tc>
        <w:tc>
          <w:tcPr>
            <w:tcW w:type="dxa" w:w="2880"/>
          </w:tcPr>
          <w:p>
            <w:r>
              <w:t>58</w:t>
            </w:r>
          </w:p>
        </w:tc>
      </w:tr>
      <w:tr>
        <w:tc>
          <w:tcPr>
            <w:tcW w:type="dxa" w:w="2880"/>
          </w:tcPr>
          <w:p>
            <w:r>
              <w:t>43</w:t>
            </w:r>
          </w:p>
        </w:tc>
        <w:tc>
          <w:tcPr>
            <w:tcW w:type="dxa" w:w="2880"/>
          </w:tcPr>
          <w:p>
            <w:r>
              <w:t>98</w:t>
            </w:r>
          </w:p>
        </w:tc>
        <w:tc>
          <w:tcPr>
            <w:tcW w:type="dxa" w:w="2880"/>
          </w:tcPr>
          <w:p>
            <w:r>
              <w:t>49</w:t>
            </w:r>
          </w:p>
        </w:tc>
      </w:tr>
      <w:tr>
        <w:tc>
          <w:tcPr>
            <w:tcW w:type="dxa" w:w="2880"/>
          </w:tcPr>
          <w:p>
            <w:r>
              <w:t>93</w:t>
            </w:r>
          </w:p>
        </w:tc>
        <w:tc>
          <w:tcPr>
            <w:tcW w:type="dxa" w:w="2880"/>
          </w:tcPr>
          <w:p>
            <w:r>
              <w:t>99</w:t>
            </w:r>
          </w:p>
        </w:tc>
        <w:tc>
          <w:tcPr>
            <w:tcW w:type="dxa" w:w="2880"/>
          </w:tcPr>
          <w:p>
            <w:r>
              <w:t>64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