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533278" cy="1688852"/>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533278" cy="168885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32</w:t>
            </w:r>
          </w:p>
        </w:tc>
        <w:tc>
          <w:tcPr>
            <w:tcW w:type="dxa" w:w="2880"/>
          </w:tcPr>
          <w:p>
            <w:r>
              <w:t>82</w:t>
            </w:r>
          </w:p>
        </w:tc>
        <w:tc>
          <w:tcPr>
            <w:tcW w:type="dxa" w:w="2880"/>
          </w:tcPr>
          <w:p>
            <w:r>
              <w:t>86</w:t>
            </w:r>
          </w:p>
        </w:tc>
      </w:tr>
      <w:tr>
        <w:tc>
          <w:tcPr>
            <w:tcW w:type="dxa" w:w="2880"/>
          </w:tcPr>
          <w:p>
            <w:r>
              <w:t>17</w:t>
            </w:r>
          </w:p>
        </w:tc>
        <w:tc>
          <w:tcPr>
            <w:tcW w:type="dxa" w:w="2880"/>
          </w:tcPr>
          <w:p>
            <w:r>
              <w:t>19</w:t>
            </w:r>
          </w:p>
        </w:tc>
        <w:tc>
          <w:tcPr>
            <w:tcW w:type="dxa" w:w="2880"/>
          </w:tcPr>
          <w:p>
            <w:r>
              <w:t>12</w:t>
            </w:r>
          </w:p>
        </w:tc>
      </w:tr>
      <w:tr>
        <w:tc>
          <w:tcPr>
            <w:tcW w:type="dxa" w:w="2880"/>
          </w:tcPr>
          <w:p>
            <w:r>
              <w:t>2</w:t>
            </w:r>
          </w:p>
        </w:tc>
        <w:tc>
          <w:tcPr>
            <w:tcW w:type="dxa" w:w="2880"/>
          </w:tcPr>
          <w:p>
            <w:r>
              <w:t>54</w:t>
            </w:r>
          </w:p>
        </w:tc>
        <w:tc>
          <w:tcPr>
            <w:tcW w:type="dxa" w:w="288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