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24</w:t>
            </w:r>
          </w:p>
        </w:tc>
        <w:tc>
          <w:tcPr>
            <w:tcW w:type="dxa" w:w="2880"/>
          </w:tcPr>
          <w:p>
            <w:r>
              <w:t>1</w:t>
            </w:r>
          </w:p>
        </w:tc>
      </w:tr>
      <w:tr>
        <w:tc>
          <w:tcPr>
            <w:tcW w:type="dxa" w:w="2880"/>
          </w:tcPr>
          <w:p>
            <w:r>
              <w:t>90</w:t>
            </w:r>
          </w:p>
        </w:tc>
        <w:tc>
          <w:tcPr>
            <w:tcW w:type="dxa" w:w="2880"/>
          </w:tcPr>
          <w:p>
            <w:r>
              <w:t>68</w:t>
            </w:r>
          </w:p>
        </w:tc>
        <w:tc>
          <w:tcPr>
            <w:tcW w:type="dxa" w:w="2880"/>
          </w:tcPr>
          <w:p>
            <w:r>
              <w:t>71</w:t>
            </w:r>
          </w:p>
        </w:tc>
      </w:tr>
      <w:tr>
        <w:tc>
          <w:tcPr>
            <w:tcW w:type="dxa" w:w="2880"/>
          </w:tcPr>
          <w:p>
            <w:r>
              <w:t>100</w:t>
            </w:r>
          </w:p>
        </w:tc>
        <w:tc>
          <w:tcPr>
            <w:tcW w:type="dxa" w:w="2880"/>
          </w:tcPr>
          <w:p>
            <w:r>
              <w:t>63</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