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63</w:t>
            </w:r>
          </w:p>
        </w:tc>
        <w:tc>
          <w:tcPr>
            <w:tcW w:type="dxa" w:w="2880"/>
          </w:tcPr>
          <w:p>
            <w:r>
              <w:t>87</w:t>
            </w:r>
          </w:p>
        </w:tc>
      </w:tr>
      <w:tr>
        <w:tc>
          <w:tcPr>
            <w:tcW w:type="dxa" w:w="2880"/>
          </w:tcPr>
          <w:p>
            <w:r>
              <w:t>63</w:t>
            </w:r>
          </w:p>
        </w:tc>
        <w:tc>
          <w:tcPr>
            <w:tcW w:type="dxa" w:w="2880"/>
          </w:tcPr>
          <w:p>
            <w:r>
              <w:t>56</w:t>
            </w:r>
          </w:p>
        </w:tc>
        <w:tc>
          <w:tcPr>
            <w:tcW w:type="dxa" w:w="2880"/>
          </w:tcPr>
          <w:p>
            <w:r>
              <w:t>37</w:t>
            </w:r>
          </w:p>
        </w:tc>
      </w:tr>
      <w:tr>
        <w:tc>
          <w:tcPr>
            <w:tcW w:type="dxa" w:w="2880"/>
          </w:tcPr>
          <w:p>
            <w:r>
              <w:t>13</w:t>
            </w:r>
          </w:p>
        </w:tc>
        <w:tc>
          <w:tcPr>
            <w:tcW w:type="dxa" w:w="2880"/>
          </w:tcPr>
          <w:p>
            <w:r>
              <w:t>51</w:t>
            </w:r>
          </w:p>
        </w:tc>
        <w:tc>
          <w:tcPr>
            <w:tcW w:type="dxa" w:w="2880"/>
          </w:tcPr>
          <w:p>
            <w:r>
              <w:t>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