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473641" cy="162888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473641" cy="162888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95</w:t>
            </w:r>
          </w:p>
        </w:tc>
        <w:tc>
          <w:tcPr>
            <w:tcW w:type="dxa" w:w="2880"/>
          </w:tcPr>
          <w:p>
            <w:r>
              <w:t>24</w:t>
            </w:r>
          </w:p>
        </w:tc>
        <w:tc>
          <w:tcPr>
            <w:tcW w:type="dxa" w:w="2880"/>
          </w:tcPr>
          <w:p>
            <w:r>
              <w:t>8</w:t>
            </w:r>
          </w:p>
        </w:tc>
      </w:tr>
      <w:tr>
        <w:tc>
          <w:tcPr>
            <w:tcW w:type="dxa" w:w="2880"/>
          </w:tcPr>
          <w:p>
            <w:r>
              <w:t>79</w:t>
            </w:r>
          </w:p>
        </w:tc>
        <w:tc>
          <w:tcPr>
            <w:tcW w:type="dxa" w:w="2880"/>
          </w:tcPr>
          <w:p>
            <w:r>
              <w:t>82</w:t>
            </w:r>
          </w:p>
        </w:tc>
        <w:tc>
          <w:tcPr>
            <w:tcW w:type="dxa" w:w="2880"/>
          </w:tcPr>
          <w:p>
            <w:r>
              <w:t>33</w:t>
            </w:r>
          </w:p>
        </w:tc>
      </w:tr>
      <w:tr>
        <w:tc>
          <w:tcPr>
            <w:tcW w:type="dxa" w:w="2880"/>
          </w:tcPr>
          <w:p>
            <w:r>
              <w:t>55</w:t>
            </w:r>
          </w:p>
        </w:tc>
        <w:tc>
          <w:tcPr>
            <w:tcW w:type="dxa" w:w="2880"/>
          </w:tcPr>
          <w:p>
            <w:r>
              <w:t>25</w:t>
            </w:r>
          </w:p>
        </w:tc>
        <w:tc>
          <w:tcPr>
            <w:tcW w:type="dxa" w:w="288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