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95</w:t>
            </w:r>
          </w:p>
        </w:tc>
        <w:tc>
          <w:tcPr>
            <w:tcW w:type="dxa" w:w="2880"/>
          </w:tcPr>
          <w:p>
            <w:r>
              <w:t>39</w:t>
            </w:r>
          </w:p>
        </w:tc>
        <w:tc>
          <w:tcPr>
            <w:tcW w:type="dxa" w:w="2880"/>
          </w:tcPr>
          <w:p>
            <w:r>
              <w:t>84</w:t>
            </w:r>
          </w:p>
        </w:tc>
      </w:tr>
      <w:tr>
        <w:tc>
          <w:tcPr>
            <w:tcW w:type="dxa" w:w="2880"/>
          </w:tcPr>
          <w:p>
            <w:r>
              <w:t>56</w:t>
            </w:r>
          </w:p>
        </w:tc>
        <w:tc>
          <w:tcPr>
            <w:tcW w:type="dxa" w:w="2880"/>
          </w:tcPr>
          <w:p>
            <w:r>
              <w:t>30</w:t>
            </w:r>
          </w:p>
        </w:tc>
        <w:tc>
          <w:tcPr>
            <w:tcW w:type="dxa" w:w="2880"/>
          </w:tcPr>
          <w:p>
            <w:r>
              <w:t>58</w:t>
            </w:r>
          </w:p>
        </w:tc>
      </w:tr>
      <w:tr>
        <w:tc>
          <w:tcPr>
            <w:tcW w:type="dxa" w:w="2880"/>
          </w:tcPr>
          <w:p>
            <w:r>
              <w:t>15</w:t>
            </w:r>
          </w:p>
        </w:tc>
        <w:tc>
          <w:tcPr>
            <w:tcW w:type="dxa" w:w="2880"/>
          </w:tcPr>
          <w:p>
            <w:r>
              <w:t>79</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