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14</w:t>
            </w:r>
          </w:p>
        </w:tc>
        <w:tc>
          <w:tcPr>
            <w:tcW w:type="dxa" w:w="2880"/>
          </w:tcPr>
          <w:p>
            <w:r>
              <w:t>86</w:t>
            </w:r>
          </w:p>
        </w:tc>
      </w:tr>
      <w:tr>
        <w:tc>
          <w:tcPr>
            <w:tcW w:type="dxa" w:w="2880"/>
          </w:tcPr>
          <w:p>
            <w:r>
              <w:t>34</w:t>
            </w:r>
          </w:p>
        </w:tc>
        <w:tc>
          <w:tcPr>
            <w:tcW w:type="dxa" w:w="2880"/>
          </w:tcPr>
          <w:p>
            <w:r>
              <w:t>13</w:t>
            </w:r>
          </w:p>
        </w:tc>
        <w:tc>
          <w:tcPr>
            <w:tcW w:type="dxa" w:w="2880"/>
          </w:tcPr>
          <w:p>
            <w:r>
              <w:t>70</w:t>
            </w:r>
          </w:p>
        </w:tc>
      </w:tr>
      <w:tr>
        <w:tc>
          <w:tcPr>
            <w:tcW w:type="dxa" w:w="2880"/>
          </w:tcPr>
          <w:p>
            <w:r>
              <w:t>88</w:t>
            </w:r>
          </w:p>
        </w:tc>
        <w:tc>
          <w:tcPr>
            <w:tcW w:type="dxa" w:w="2880"/>
          </w:tcPr>
          <w:p>
            <w:r>
              <w:t>16</w:t>
            </w:r>
          </w:p>
        </w:tc>
        <w:tc>
          <w:tcPr>
            <w:tcW w:type="dxa" w:w="2880"/>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