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2078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1971718" cy="1971718"/>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1971718" cy="197171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86</w:t>
            </w:r>
          </w:p>
        </w:tc>
        <w:tc>
          <w:tcPr>
            <w:tcW w:type="dxa" w:w="2880"/>
          </w:tcPr>
          <w:p>
            <w:r>
              <w:t>57</w:t>
            </w:r>
          </w:p>
        </w:tc>
        <w:tc>
          <w:tcPr>
            <w:tcW w:type="dxa" w:w="2880"/>
          </w:tcPr>
          <w:p>
            <w:r>
              <w:t>86</w:t>
            </w:r>
          </w:p>
        </w:tc>
      </w:tr>
      <w:tr>
        <w:tc>
          <w:tcPr>
            <w:tcW w:type="dxa" w:w="2880"/>
          </w:tcPr>
          <w:p>
            <w:r>
              <w:t>99</w:t>
            </w:r>
          </w:p>
        </w:tc>
        <w:tc>
          <w:tcPr>
            <w:tcW w:type="dxa" w:w="2880"/>
          </w:tcPr>
          <w:p>
            <w:r>
              <w:t>20</w:t>
            </w:r>
          </w:p>
        </w:tc>
        <w:tc>
          <w:tcPr>
            <w:tcW w:type="dxa" w:w="2880"/>
          </w:tcPr>
          <w:p>
            <w:r>
              <w:t>64</w:t>
            </w:r>
          </w:p>
        </w:tc>
      </w:tr>
      <w:tr>
        <w:tc>
          <w:tcPr>
            <w:tcW w:type="dxa" w:w="2880"/>
          </w:tcPr>
          <w:p>
            <w:r>
              <w:t>78</w:t>
            </w:r>
          </w:p>
        </w:tc>
        <w:tc>
          <w:tcPr>
            <w:tcW w:type="dxa" w:w="2880"/>
          </w:tcPr>
          <w:p>
            <w:r>
              <w:t>62</w:t>
            </w:r>
          </w:p>
        </w:tc>
        <w:tc>
          <w:tcPr>
            <w:tcW w:type="dxa" w:w="2880"/>
          </w:tcPr>
          <w:p>
            <w:r>
              <w:t>100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