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2085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860413" cy="4290620"/>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860413" cy="4290620"/>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14</w:t>
            </w:r>
          </w:p>
        </w:tc>
        <w:tc>
          <w:tcPr>
            <w:tcW w:type="dxa" w:w="2880"/>
          </w:tcPr>
          <w:p>
            <w:r>
              <w:t>71</w:t>
            </w:r>
          </w:p>
        </w:tc>
        <w:tc>
          <w:tcPr>
            <w:tcW w:type="dxa" w:w="2880"/>
          </w:tcPr>
          <w:p>
            <w:r>
              <w:t>84</w:t>
            </w:r>
          </w:p>
        </w:tc>
      </w:tr>
      <w:tr>
        <w:tc>
          <w:tcPr>
            <w:tcW w:type="dxa" w:w="2880"/>
          </w:tcPr>
          <w:p>
            <w:r>
              <w:t>66</w:t>
            </w:r>
          </w:p>
        </w:tc>
        <w:tc>
          <w:tcPr>
            <w:tcW w:type="dxa" w:w="2880"/>
          </w:tcPr>
          <w:p>
            <w:r>
              <w:t>5</w:t>
            </w:r>
          </w:p>
        </w:tc>
        <w:tc>
          <w:tcPr>
            <w:tcW w:type="dxa" w:w="2880"/>
          </w:tcPr>
          <w:p>
            <w:r>
              <w:t>74</w:t>
            </w:r>
          </w:p>
        </w:tc>
      </w:tr>
      <w:tr>
        <w:tc>
          <w:tcPr>
            <w:tcW w:type="dxa" w:w="2880"/>
          </w:tcPr>
          <w:p>
            <w:r>
              <w:t>60</w:t>
            </w:r>
          </w:p>
        </w:tc>
        <w:tc>
          <w:tcPr>
            <w:tcW w:type="dxa" w:w="2880"/>
          </w:tcPr>
          <w:p>
            <w:r>
              <w:t>57</w:t>
            </w:r>
          </w:p>
        </w:tc>
        <w:tc>
          <w:tcPr>
            <w:tcW w:type="dxa" w:w="2880"/>
          </w:tcPr>
          <w:p>
            <w:r>
              <w:t>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