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15</w:t>
            </w:r>
          </w:p>
        </w:tc>
        <w:tc>
          <w:tcPr>
            <w:tcW w:type="dxa" w:w="2880"/>
          </w:tcPr>
          <w:p>
            <w:r>
              <w:t>89</w:t>
            </w:r>
          </w:p>
        </w:tc>
      </w:tr>
      <w:tr>
        <w:tc>
          <w:tcPr>
            <w:tcW w:type="dxa" w:w="2880"/>
          </w:tcPr>
          <w:p>
            <w:r>
              <w:t>55</w:t>
            </w:r>
          </w:p>
        </w:tc>
        <w:tc>
          <w:tcPr>
            <w:tcW w:type="dxa" w:w="2880"/>
          </w:tcPr>
          <w:p>
            <w:r>
              <w:t>30</w:t>
            </w:r>
          </w:p>
        </w:tc>
        <w:tc>
          <w:tcPr>
            <w:tcW w:type="dxa" w:w="2880"/>
          </w:tcPr>
          <w:p>
            <w:r>
              <w:t>99</w:t>
            </w:r>
          </w:p>
        </w:tc>
      </w:tr>
      <w:tr>
        <w:tc>
          <w:tcPr>
            <w:tcW w:type="dxa" w:w="2880"/>
          </w:tcPr>
          <w:p>
            <w:r>
              <w:t>65</w:t>
            </w:r>
          </w:p>
        </w:tc>
        <w:tc>
          <w:tcPr>
            <w:tcW w:type="dxa" w:w="2880"/>
          </w:tcPr>
          <w:p>
            <w:r>
              <w:t>46</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