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2613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89</w:t>
            </w:r>
          </w:p>
        </w:tc>
        <w:tc>
          <w:tcPr>
            <w:tcW w:type="dxa" w:w="2880"/>
          </w:tcPr>
          <w:p>
            <w:r>
              <w:t>73</w:t>
            </w:r>
          </w:p>
        </w:tc>
        <w:tc>
          <w:tcPr>
            <w:tcW w:type="dxa" w:w="2880"/>
          </w:tcPr>
          <w:p>
            <w:r>
              <w:t>31</w:t>
            </w:r>
          </w:p>
        </w:tc>
      </w:tr>
      <w:tr>
        <w:tc>
          <w:tcPr>
            <w:tcW w:type="dxa" w:w="2880"/>
          </w:tcPr>
          <w:p>
            <w:r>
              <w:t>55</w:t>
            </w:r>
          </w:p>
        </w:tc>
        <w:tc>
          <w:tcPr>
            <w:tcW w:type="dxa" w:w="2880"/>
          </w:tcPr>
          <w:p>
            <w:r>
              <w:t>79</w:t>
            </w:r>
          </w:p>
        </w:tc>
        <w:tc>
          <w:tcPr>
            <w:tcW w:type="dxa" w:w="2880"/>
          </w:tcPr>
          <w:p>
            <w:r>
              <w:t>5</w:t>
            </w:r>
          </w:p>
        </w:tc>
      </w:tr>
      <w:tr>
        <w:tc>
          <w:tcPr>
            <w:tcW w:type="dxa" w:w="2880"/>
          </w:tcPr>
          <w:p>
            <w:r>
              <w:t>63</w:t>
            </w:r>
          </w:p>
        </w:tc>
        <w:tc>
          <w:tcPr>
            <w:tcW w:type="dxa" w:w="2880"/>
          </w:tcPr>
          <w:p>
            <w:r>
              <w:t>82</w:t>
            </w:r>
          </w:p>
        </w:tc>
        <w:tc>
          <w:tcPr>
            <w:tcW w:type="dxa" w:w="2880"/>
          </w:tcPr>
          <w:p>
            <w:r>
              <w:t>80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