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2755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3</w:t>
            </w:r>
          </w:p>
        </w:tc>
        <w:tc>
          <w:tcPr>
            <w:tcW w:type="dxa" w:w="2880"/>
          </w:tcPr>
          <w:p>
            <w:r>
              <w:t>34</w:t>
            </w:r>
          </w:p>
        </w:tc>
        <w:tc>
          <w:tcPr>
            <w:tcW w:type="dxa" w:w="2880"/>
          </w:tcPr>
          <w:p>
            <w:r>
              <w:t>25</w:t>
            </w:r>
          </w:p>
        </w:tc>
      </w:tr>
      <w:tr>
        <w:tc>
          <w:tcPr>
            <w:tcW w:type="dxa" w:w="2880"/>
          </w:tcPr>
          <w:p>
            <w:r>
              <w:t>79</w:t>
            </w:r>
          </w:p>
        </w:tc>
        <w:tc>
          <w:tcPr>
            <w:tcW w:type="dxa" w:w="2880"/>
          </w:tcPr>
          <w:p>
            <w:r>
              <w:t>4</w:t>
            </w:r>
          </w:p>
        </w:tc>
        <w:tc>
          <w:tcPr>
            <w:tcW w:type="dxa" w:w="2880"/>
          </w:tcPr>
          <w:p>
            <w:r>
              <w:t>60</w:t>
            </w:r>
          </w:p>
        </w:tc>
      </w:tr>
      <w:tr>
        <w:tc>
          <w:tcPr>
            <w:tcW w:type="dxa" w:w="2880"/>
          </w:tcPr>
          <w:p>
            <w:r>
              <w:t>54</w:t>
            </w:r>
          </w:p>
        </w:tc>
        <w:tc>
          <w:tcPr>
            <w:tcW w:type="dxa" w:w="2880"/>
          </w:tcPr>
          <w:p>
            <w:r>
              <w:t>64</w:t>
            </w:r>
          </w:p>
        </w:tc>
        <w:tc>
          <w:tcPr>
            <w:tcW w:type="dxa" w:w="2880"/>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