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3076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65</w:t>
            </w:r>
          </w:p>
        </w:tc>
        <w:tc>
          <w:tcPr>
            <w:tcW w:type="dxa" w:w="2880"/>
          </w:tcPr>
          <w:p>
            <w:r>
              <w:t>16</w:t>
            </w:r>
          </w:p>
        </w:tc>
        <w:tc>
          <w:tcPr>
            <w:tcW w:type="dxa" w:w="2880"/>
          </w:tcPr>
          <w:p>
            <w:r>
              <w:t>20</w:t>
            </w:r>
          </w:p>
        </w:tc>
      </w:tr>
      <w:tr>
        <w:tc>
          <w:tcPr>
            <w:tcW w:type="dxa" w:w="2880"/>
          </w:tcPr>
          <w:p>
            <w:r>
              <w:t>1</w:t>
            </w:r>
          </w:p>
        </w:tc>
        <w:tc>
          <w:tcPr>
            <w:tcW w:type="dxa" w:w="2880"/>
          </w:tcPr>
          <w:p>
            <w:r>
              <w:t>33</w:t>
            </w:r>
          </w:p>
        </w:tc>
        <w:tc>
          <w:tcPr>
            <w:tcW w:type="dxa" w:w="2880"/>
          </w:tcPr>
          <w:p>
            <w:r>
              <w:t>58</w:t>
            </w:r>
          </w:p>
        </w:tc>
      </w:tr>
      <w:tr>
        <w:tc>
          <w:tcPr>
            <w:tcW w:type="dxa" w:w="2880"/>
          </w:tcPr>
          <w:p>
            <w:r>
              <w:t>56</w:t>
            </w:r>
          </w:p>
        </w:tc>
        <w:tc>
          <w:tcPr>
            <w:tcW w:type="dxa" w:w="2880"/>
          </w:tcPr>
          <w:p>
            <w:r>
              <w:t>55</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