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3251</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3215411" cy="4823116"/>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215411" cy="4823116"/>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52</w:t>
            </w:r>
          </w:p>
        </w:tc>
        <w:tc>
          <w:tcPr>
            <w:tcW w:type="dxa" w:w="2880"/>
          </w:tcPr>
          <w:p>
            <w:r>
              <w:t>6</w:t>
            </w:r>
          </w:p>
        </w:tc>
        <w:tc>
          <w:tcPr>
            <w:tcW w:type="dxa" w:w="2880"/>
          </w:tcPr>
          <w:p>
            <w:r>
              <w:t>15</w:t>
            </w:r>
          </w:p>
        </w:tc>
      </w:tr>
      <w:tr>
        <w:tc>
          <w:tcPr>
            <w:tcW w:type="dxa" w:w="2880"/>
          </w:tcPr>
          <w:p>
            <w:r>
              <w:t>21</w:t>
            </w:r>
          </w:p>
        </w:tc>
        <w:tc>
          <w:tcPr>
            <w:tcW w:type="dxa" w:w="2880"/>
          </w:tcPr>
          <w:p>
            <w:r>
              <w:t>11</w:t>
            </w:r>
          </w:p>
        </w:tc>
        <w:tc>
          <w:tcPr>
            <w:tcW w:type="dxa" w:w="2880"/>
          </w:tcPr>
          <w:p>
            <w:r>
              <w:t>31</w:t>
            </w:r>
          </w:p>
        </w:tc>
      </w:tr>
      <w:tr>
        <w:tc>
          <w:tcPr>
            <w:tcW w:type="dxa" w:w="2880"/>
          </w:tcPr>
          <w:p>
            <w:r>
              <w:t>88</w:t>
            </w:r>
          </w:p>
        </w:tc>
        <w:tc>
          <w:tcPr>
            <w:tcW w:type="dxa" w:w="2880"/>
          </w:tcPr>
          <w:p>
            <w:r>
              <w:t>37</w:t>
            </w:r>
          </w:p>
        </w:tc>
        <w:tc>
          <w:tcPr>
            <w:tcW w:type="dxa" w:w="2880"/>
          </w:tcPr>
          <w:p>
            <w:r>
              <w:t>79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