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3525</w:t>
      </w:r>
    </w:p>
    <w:p>
      <w:pPr>
        <w:pStyle w:val="Heading1"/>
      </w:pPr>
      <w:r>
        <w:t>Section 1</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b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b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b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b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br/>
        <w:t>Australian Aboriginal culture has thrived on oral traditions and oral histories passed down through tens of thousands of years.</w:t>
        <w:b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b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pPr>
        <w:pStyle w:val="Heading1"/>
      </w:pPr>
      <w:r>
        <w:t>Section 2</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br/>
        <w:t>The earliest poetry is believed to have been recited or sung, employed as a way of remembering history, genealogy, and law.</w:t>
        <w:br/>
        <w:t>In Asia, the transmission of folklore, mythologies as well as scriptures in ancient India, in different Indian religions, was by oral tradition, preserved with precision with the help of elaborate mnemonic techniques.</w:t>
        <w:b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b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br/>
        <w:t>Writing systems are not known to have existed among Native North Americans (north of Mesoamerica) before contact with Europeans. Oral storytelling traditions flourished in a context without the use of writing to record and preserve history, scientific knowledge, and social practices. While some stories were told for amusement and leisure, most functioned as practical lessons from tribal experience applied to immediate moral, social, psychological, and environmental issues. Stories fuse fictional, supernatural, or otherwise exaggerated characters and circumstances with real emotions and morals as a means of teaching. Plots often reflect real life situations and may be aimed at particular people known by the story's audience. In this way, social pressure could be exerted without directly causing embarrassment or social exclusion. For example, rather than yelling, Inuit parents might deter their children from wandering too close to the water's edge by telling a story about a sea monster with a pouch for children within its reach.</w:t>
        <w:br/>
        <w:t>The enduring significance of oral traditions is underscored in a systemic literature review on indigenous languages in South Africa, within the framework of contemporary linguistic challenges. Oral literature is crucial for cultural preservation, linguistic diversity, and social justice, as evidenced by the postcolonial struggles and ongoing initiatives to safeguard and promote South African indigenous languages.</w:t>
      </w:r>
    </w:p>
    <w:p>
      <w:r>
        <w:br/>
        <w:t>==== Oratory ====</w:t>
        <w:br/>
        <w:t>Oratory or the art of public speaking was considered a literary art for a significant period of time. From ancient Greece to the late 19th century, rhetoric played a central role in Western education in training orators, lawyers, counselors, historians, statesmen, and poets.</w:t>
      </w:r>
    </w:p>
    <w:p>
      <w:r>
        <w:t>Around the 4th millennium BC, the complexity of trade and administration in Mesopotamia outgrew human memory, and writing became a more dependable method of recording and presenting transactions in a permanent form. Though in both ancient Egypt and Mesoamerica, writing may have already emerged because of the need to record historical and environmental events. Subsequent innovations included more uniform, predictable legal systems, sacred texts, and the origins of modern practices of scientific inquiry and knowledge-consolidation, all largely reliant on portable and easily reproducible forms of writing.</w:t>
      </w:r>
    </w:p>
    <w:p>
      <w:pPr>
        <w:pStyle w:val="Heading1"/>
      </w:pPr>
      <w:r>
        <w:t>Section 3</w:t>
      </w:r>
    </w:p>
    <w:p>
      <w:r>
        <w:t>Ancient Egyptian literature, along with Sumerian literature, are considered the world's oldest literatures. The primary genres of the literature of ancient Egypt—didactic texts, hymns and prayers, and tales—were written almost entirely in verse; By the Old Kingdom (26th century BC to 22nd century BC), literary works included funerary texts, epistles and letters, hymns and poems, and commemorative autobiographical texts recounting the careers of prominent administrative officials. It was not until the early Middle Kingdom (21st century BC to 17th century BC) that a narrative Egyptian literature was created.</w:t>
        <w:br/>
        <w:t>Many works of early periods, even in narrative form, had a covert moral or didactic purpose, such as the Sanskrit Panchatantra (200 BC – 300 AD), based on older oral tradition. Drama and satire also developed as urban cultures, which provided a larger public audience, and later readership for literary production. Lyric poetry (as opposed to epic poetry) was often the speciality of courts and aristocratic circles, particularly in East Asia where songs were collected by the Chinese aristocracy as poems, the most notable being the Shijing or Book of Songs (1046–c. 600 BC).</w:t>
      </w:r>
    </w:p>
    <w:p>
      <w:r>
        <w:t>In ancient China, early literature was primarily focused on philosophy, historiography, military science, agriculture, and poetry. China, the origin of modern paper making and woodblock printing, produced the world's first print cultures. Much of Chinese literature originates with the Hundred Schools of Thought period that occurred during the Eastern Zhou dynasty (769‒269 BC). The most important of these include the Classics of Confucianism, of Daoism, of Mohism, of Legalism, as well as works of military science (e.g. Sun Tzu's The Art of War, c. 5th century BC) and Chinese history (e.g. Sima Qian's Records of the Grand Historian, c. 94 BC). Ancient Chinese literature had a heavy emphasis on historiography, with often very detailed court records. An exemplary piece of narrative history of ancient China was the Zuo Zhuan, which was compiled no later than 389 BC, and attributed to the blind 5th-century BC historian Zuo Qiuming.</w:t>
        <w:br/>
        <w:t>In ancient India, literature originated from stories that were originally orally transmitted. Early genres included drama, fables, sutras and epic poetry. Sanskrit literature begins with the Vedas, dating back to 1500–1000 BC, and continues with the Sanskrit Epics of Iron Age India. The Vedas are among the oldest sacred texts. The Samhitas (vedic collections) date to roughly 1500–1000 BC, and the "circum-Vedic" texts, as well as the redaction of the Samhitas, date to c. 1000‒500 BC, resulting in a Vedic period, spanning the mid-2nd to mid-1st millennium BC, or the Late Bronze Age and the Iron Age. The period between approximately the 6th to 1st centuries BC saw the composition and redaction of the two most influential Indian epics, the Mahabharata and the Ramayana, with subsequent redaction progressing down to the 4th century AD such as Ramcharitmanas.</w:t>
        <w:br/>
        <w:t>The earliest known Greek writings are Mycenaean (c. 1600–1100 BC), written in the Linear B syllabary on clay tablets. These documents contain prosaic records largely concerned with trade (lists, inventories, receipts, etc.); no real literature has been discovered. Michael Ventris and John Chadwick, the original decipherers of Linear B, state that literature almost certainly existed in Mycenaean Greece, but it was either not written down or, if it was, it was on parchment or wooden tablets, which did not survive the destruction of the Mycenaean palaces in the twelfth century BC. Homer's epic poems, the Iliad and the Odyssey, are central works of ancient Greek literature. It is generally accepted that the poems were composed at some point around the late eighth or early seventh century BC. Modern scholars consider these accounts legendary. Most researchers believe that the poems were originally transmitted orally. From antiquity until the present day, the influence of Homeric epic on Western civilization has been significant, inspiring many of its most famous works of literature, music, art and film. The Homeric epics were the greatest influence on ancient Greek culture and education; to Plato, Homer was simply the one who "has taught Greece" – ten Hellada pepaideuken. Hesiod's Works and Days (c.700 BC) and Theogony are some of the earliest and most influential works of ancient Greek literature. Classical Greek genres included philosophy, poetry, historiography, comedies and dramas. Plato (428/427 or 424/423 – 348/347 BC) and Aristotle (384–322 BC) authored philosophical texts that are regarded as the foundation of Western philosophy, Sappho (c. 630 – c. 570 BC) and Pindar were influential lyric poets, and Herodotus (c. 484 – c. 425 BC) and Thucydides were early Greek historians. Although drama was popular in ancient Greece, of the hundreds of tragedies written and performed during the classical age, only a limited number of plays by three authors still exist: Aeschylus, Sophocles, and Euripides. The plays of Aristophanes (c. 446 – c. 386 BC) provide the only real examples of a genre of comic drama known as Old Comedy, the earliest form of Greek Comedy, and are in fact used to define the genre.</w:t>
        <w:br/>
        <w:t>The Hebrew religious text, the Torah, is widely seen as a product of the Persian period (539–333 BC, probably 450–350 BC). This consensus echoes a traditional Jewish view which gives Ezra, the leader of the Jewish community on its return from Babylon, a pivotal role in its promulgation. This represents a major source of Christianity's Bible, which has had a major influence on Western literature.</w:t>
        <w:br/>
        <w:t>The beginning of Roman literature dates to 240 BC, when a Roman audience saw a Latin version of a Greek play. Literature in Latin would flourish for the next six centuries, and includes essays, histories, poems, plays, and other writings.</w:t>
        <w:br/>
        <w:t>The Qur'an (610 AD to 632 AD), the main holy book of Islam, had a significant influence on the Arab language, and marked the beginning of Islamic literature. Muslims believe it was transcribed in the Arabic dialect of the Quraysh, the tribe of Muhammad. As Islam spread, the Quran had the effect of unifying and standardizing Arabic.</w:t>
        <w:br/>
        <w:t>Theological works in Latin were the dominant form of literature in Europe typically found in libraries during the Middle Ages. Western Vernacular literature includes the Poetic Edda and the sagas, or heroic epics, of Iceland, the Anglo-Saxon Beowulf, and the German Song of Hildebrandt. A later form of medieval fiction was the romance, an adventurous and sometimes magical narrative with strong popular appeal.</w:t>
        <w:br/>
        <w:t>Controversial, religious, political and instructional literature proliferated during the European Renaissance as a result of the Johannes Gutenberg's invention of the printing press around 1440, while the Medieval romance developed into the novel.</w:t>
      </w:r>
    </w:p>
    <w:p>
      <w:r>
        <w:t>Publishing became possible with the invention of writing but became more practical with the invention of printing. Prior to printing, distributed works were copied manually, by scribes.</w:t>
        <w:br/>
        <w:t>The Chinese inventor Bi Sheng made movable type of earthenware c. 1045 and was spread to Korea later. Around 1230, Koreans invented a metal type movable printing. East metal movable type was spread to Europe between the late 14th century and early 15th century.  In c. 1450, Johannes Gutenberg invented movable type in Europe. This invention gradually made books less expensive to produce and more widely available.</w:t>
        <w:br/>
        <w:t>Early printed books, single sheets, and images created before 1501 in Europe are known as incunables or incunabula. "A man born in 1453, the year of the fall of Constantinople, could look back from his fiftieth year on a lifetime in which about eight million books had been printed, more perhaps than all the scribes of Europe had produced since Constantine founded his city in A.D. 330."</w:t>
        <w:br/>
        <w:t>Eventually, printing enabled other forms of publishing besides books. The history of newspaper publishing began in Germany in 1609, with the publishing of magazines following in 1663.</w:t>
      </w:r>
    </w:p>
    <w:p>
      <w:pPr>
        <w:pStyle w:val="Heading1"/>
      </w:pPr>
      <w:r>
        <w:t>Section 4</w:t>
      </w:r>
    </w:p>
    <w:p>
      <w:r>
        <w:t>In late 1820s England, growing political and social awareness, "particularly among the utilitarians and Benthamites, promoted the possibility of including courses in English literary study in the newly formed London University". This further developed into the idea of the study of literature being "the ideal carrier for the propagation of the humanist cultural myth of a well educated, culturally harmonious nation".</w:t>
      </w:r>
    </w:p>
    <w:p>
      <w:r>
        <w:t>The widespread education of women was not common until the nineteenth century, and because of this, literature until recently was mostly male dominated.</w:t>
      </w:r>
    </w:p>
    <w:p>
      <w:r>
        <w:t>There were few English-language women poets whose names are remembered until the twentieth century. In the nineteenth century some notable individuals include Emily Brontë, Elizabeth Barrett Browning, and Emily Dickinson (see American poetry). But while generally women are absent from the European canon of Romantic literature, there is one notable exception, the French novelist and memoirist Amantine Dupin (1804 – 1876) best known by her pen name George Sand. One of the more popular writers in Europe in her lifetime, being more renowned than both Victor Hugo and Honoré de Balzac in England in the 1830s and 1840s, Sand is recognised as one of the most notable writers of the European Romantic era. Jane Austen (1775 – 1817) is the first major English woman novelist, while Aphra Behn is an early female dramatist.</w:t>
        <w:br/>
        <w:t>Nobel Prizes in Literature have been awarded between 1901 and 2020 to 117 individuals: 101 men and 16 women. Selma Lagerlöf (1858 – 1940) was the first woman to win the Nobel Prize in Literature, which she was awarded in 1909. Additionally, she was the first woman to be granted a membership in The Swedish Academy in 1914.</w:t>
        <w:br/>
        <w:t>Feminist scholars have since the twentieth century sought to expand the literary canon to include more women writers.</w:t>
      </w:r>
    </w:p>
    <w:p>
      <w:pPr>
        <w:pStyle w:val="Heading1"/>
      </w:pPr>
      <w:r>
        <w:t>Section 5</w:t>
      </w:r>
    </w:p>
    <w:p>
      <w:r>
        <w:t>A separate genre of children's literature only began to emerge in the eighteenth century, with the development of the concept of childhood. The earliest of these books were educational books, books on conduct, and simple ABCs—often decorated with animals, plants, and anthropomorphic letters.</w:t>
      </w:r>
    </w:p>
    <w:p>
      <w:r>
        <w:t>A fundamental question of literary theory is "what is literature?" – although many contemporary theorists and literary scholars believe either that "literature" cannot be defined or that it can refer to any use of language.</w:t>
      </w:r>
    </w:p>
    <w:p>
      <w:r>
        <w:t>Literary fiction is a term used to describe fiction that explores any facet of the human condition, and may involve social commentary. It is often regarded as having more artistic merit than genre fiction, especially the most commercially oriented types, but this has been contested in recent years, with the serious study of genre fiction within universities.</w:t>
        <w:br/>
        <w:t>The following, by the British author William Boyd on the short story, might be applied to all prose fiction: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