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3527</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2</w:t>
            </w:r>
          </w:p>
        </w:tc>
        <w:tc>
          <w:tcPr>
            <w:tcW w:type="dxa" w:w="2880"/>
          </w:tcPr>
          <w:p>
            <w:r>
              <w:t>77</w:t>
            </w:r>
          </w:p>
        </w:tc>
        <w:tc>
          <w:tcPr>
            <w:tcW w:type="dxa" w:w="2880"/>
          </w:tcPr>
          <w:p>
            <w:r>
              <w:t>84</w:t>
            </w:r>
          </w:p>
        </w:tc>
      </w:tr>
      <w:tr>
        <w:tc>
          <w:tcPr>
            <w:tcW w:type="dxa" w:w="2880"/>
          </w:tcPr>
          <w:p>
            <w:r>
              <w:t>58</w:t>
            </w:r>
          </w:p>
        </w:tc>
        <w:tc>
          <w:tcPr>
            <w:tcW w:type="dxa" w:w="2880"/>
          </w:tcPr>
          <w:p>
            <w:r>
              <w:t>61</w:t>
            </w:r>
          </w:p>
        </w:tc>
        <w:tc>
          <w:tcPr>
            <w:tcW w:type="dxa" w:w="2880"/>
          </w:tcPr>
          <w:p>
            <w:r>
              <w:t>1</w:t>
            </w:r>
          </w:p>
        </w:tc>
      </w:tr>
      <w:tr>
        <w:tc>
          <w:tcPr>
            <w:tcW w:type="dxa" w:w="2880"/>
          </w:tcPr>
          <w:p>
            <w:r>
              <w:t>35</w:t>
            </w:r>
          </w:p>
        </w:tc>
        <w:tc>
          <w:tcPr>
            <w:tcW w:type="dxa" w:w="2880"/>
          </w:tcPr>
          <w:p>
            <w:r>
              <w:t>22</w:t>
            </w:r>
          </w:p>
        </w:tc>
        <w:tc>
          <w:tcPr>
            <w:tcW w:type="dxa" w:w="2880"/>
          </w:tcPr>
          <w:p>
            <w:r>
              <w:t>84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